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1" w:type="dxa"/>
        <w:tblInd w:w="-644" w:type="dxa"/>
        <w:tblCellMar>
          <w:top w:w="46" w:type="dxa"/>
          <w:right w:w="45" w:type="dxa"/>
        </w:tblCellMar>
        <w:tblLook w:val="04A0" w:firstRow="1" w:lastRow="0" w:firstColumn="1" w:lastColumn="0" w:noHBand="0" w:noVBand="1"/>
      </w:tblPr>
      <w:tblGrid>
        <w:gridCol w:w="9"/>
        <w:gridCol w:w="3617"/>
        <w:gridCol w:w="1417"/>
        <w:gridCol w:w="185"/>
        <w:gridCol w:w="1508"/>
        <w:gridCol w:w="4739"/>
        <w:gridCol w:w="4946"/>
      </w:tblGrid>
      <w:tr w:rsidR="007E65A5" w14:paraId="76AD392B" w14:textId="77777777">
        <w:trPr>
          <w:trHeight w:val="1456"/>
        </w:trPr>
        <w:tc>
          <w:tcPr>
            <w:tcW w:w="51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4B8239" w14:textId="77777777" w:rsidR="007E65A5" w:rsidRDefault="007E65A5">
            <w:pPr>
              <w:spacing w:after="0"/>
              <w:ind w:left="-796" w:right="39"/>
              <w:jc w:val="left"/>
            </w:pPr>
          </w:p>
          <w:tbl>
            <w:tblPr>
              <w:tblStyle w:val="TableGrid"/>
              <w:tblW w:w="5157" w:type="dxa"/>
              <w:tblInd w:w="0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157"/>
            </w:tblGrid>
            <w:tr w:rsidR="007E65A5" w14:paraId="241A0B47" w14:textId="77777777" w:rsidTr="00E90513">
              <w:trPr>
                <w:trHeight w:val="1397"/>
              </w:trPr>
              <w:tc>
                <w:tcPr>
                  <w:tcW w:w="5157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6DCFC129" w14:textId="1D2CB51B" w:rsidR="007E65A5" w:rsidRDefault="00000000">
                  <w:pPr>
                    <w:tabs>
                      <w:tab w:val="center" w:pos="2302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Patient Name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proofErr w:type="gramStart"/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 w:rsidR="002C61F0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Mr.</w:t>
                  </w:r>
                  <w:r w:rsidR="00947823">
                    <w:rPr>
                      <w:rFonts w:ascii="Verdana" w:eastAsia="Verdana" w:hAnsi="Verdana" w:cs="Verdana"/>
                      <w:sz w:val="16"/>
                    </w:rPr>
                    <w:t xml:space="preserve"> </w:t>
                  </w:r>
                  <w:proofErr w:type="spellStart"/>
                  <w:r w:rsidR="00483B82">
                    <w:rPr>
                      <w:rFonts w:ascii="Verdana" w:eastAsia="Verdana" w:hAnsi="Verdana" w:cs="Verdana"/>
                      <w:sz w:val="16"/>
                    </w:rPr>
                    <w:t>Arayan</w:t>
                  </w:r>
                  <w:proofErr w:type="spellEnd"/>
                  <w:r w:rsidR="00483B82">
                    <w:rPr>
                      <w:rFonts w:ascii="Verdana" w:eastAsia="Verdana" w:hAnsi="Verdana" w:cs="Verdana"/>
                      <w:sz w:val="16"/>
                    </w:rPr>
                    <w:t xml:space="preserve"> Nara</w:t>
                  </w:r>
                </w:p>
                <w:p w14:paraId="563236C8" w14:textId="1B576F2B" w:rsidR="007E65A5" w:rsidRDefault="00000000">
                  <w:pPr>
                    <w:tabs>
                      <w:tab w:val="center" w:pos="2009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Age/Gender</w:t>
                  </w:r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32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YRS /M</w:t>
                  </w:r>
                </w:p>
                <w:p w14:paraId="5F6C7E48" w14:textId="33616719" w:rsidR="007E65A5" w:rsidRDefault="00947823">
                  <w:pPr>
                    <w:tabs>
                      <w:tab w:val="center" w:pos="236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A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THID              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>AID#4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6</w:t>
                  </w:r>
                </w:p>
                <w:p w14:paraId="76B54B63" w14:textId="7142AF3F" w:rsidR="007E65A5" w:rsidRDefault="00947823" w:rsidP="00E90513">
                  <w:pPr>
                    <w:tabs>
                      <w:tab w:val="center" w:pos="2198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sz w:val="16"/>
                    </w:rPr>
                    <w:t>Sample ID</w:t>
                  </w:r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      </w:t>
                  </w:r>
                  <w:proofErr w:type="gramStart"/>
                  <w:r w:rsidR="00BF4C59">
                    <w:rPr>
                      <w:rFonts w:ascii="Verdana" w:eastAsia="Verdana" w:hAnsi="Verdana" w:cs="Verdana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sz w:val="16"/>
                    </w:rPr>
                    <w:t xml:space="preserve"> MDEL1</w:t>
                  </w:r>
                  <w:r w:rsidR="00483B82">
                    <w:rPr>
                      <w:rFonts w:ascii="Verdana" w:eastAsia="Verdana" w:hAnsi="Verdana" w:cs="Verdana"/>
                      <w:sz w:val="16"/>
                    </w:rPr>
                    <w:t>342613</w:t>
                  </w:r>
                </w:p>
              </w:tc>
            </w:tr>
          </w:tbl>
          <w:p w14:paraId="162F757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52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B930F1" w14:textId="77777777" w:rsidR="007E65A5" w:rsidRDefault="007E65A5">
            <w:pPr>
              <w:spacing w:after="0"/>
              <w:ind w:left="-5946" w:right="11147"/>
              <w:jc w:val="left"/>
            </w:pPr>
          </w:p>
          <w:tbl>
            <w:tblPr>
              <w:tblStyle w:val="TableGrid"/>
              <w:tblW w:w="5425" w:type="dxa"/>
              <w:tblInd w:w="39" w:type="dxa"/>
              <w:tblCellMar>
                <w:top w:w="89" w:type="dxa"/>
                <w:left w:w="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25"/>
            </w:tblGrid>
            <w:tr w:rsidR="007E65A5" w14:paraId="342243AE" w14:textId="77777777" w:rsidTr="00E90513">
              <w:trPr>
                <w:trHeight w:val="1367"/>
              </w:trPr>
              <w:tc>
                <w:tcPr>
                  <w:tcW w:w="5425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</w:tcPr>
                <w:p w14:paraId="1C974C91" w14:textId="3520E0ED" w:rsidR="007E65A5" w:rsidRDefault="0094782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Sample Drawn ON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>: 1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1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08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:03AM</w:t>
                  </w:r>
                </w:p>
                <w:p w14:paraId="7361274C" w14:textId="50D32755" w:rsidR="007E65A5" w:rsidRDefault="00947823">
                  <w:pPr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Sample Received ON </w:t>
                  </w:r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</w:t>
                  </w:r>
                  <w:proofErr w:type="gramStart"/>
                  <w:r w:rsidR="00E90513"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 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</w:t>
                  </w:r>
                  <w:proofErr w:type="gramEnd"/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 1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1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/Apr/2024 0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9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:45PM</w:t>
                  </w:r>
                </w:p>
                <w:p w14:paraId="5EB3D5E9" w14:textId="4547B74B" w:rsidR="007E65A5" w:rsidRDefault="00000000" w:rsidP="00E90513">
                  <w:pPr>
                    <w:tabs>
                      <w:tab w:val="center" w:pos="2880"/>
                    </w:tabs>
                    <w:spacing w:after="43"/>
                    <w:ind w:right="0"/>
                    <w:jc w:val="left"/>
                  </w:pP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Report Date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ab/>
                    <w:t>: 1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2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 xml:space="preserve">/Apr/2024 </w:t>
                  </w:r>
                  <w:r w:rsidR="00483B82">
                    <w:rPr>
                      <w:rFonts w:ascii="Verdana" w:eastAsia="Verdana" w:hAnsi="Verdana" w:cs="Verdana"/>
                      <w:b w:val="0"/>
                      <w:sz w:val="16"/>
                    </w:rPr>
                    <w:t>10</w:t>
                  </w:r>
                  <w:r>
                    <w:rPr>
                      <w:rFonts w:ascii="Verdana" w:eastAsia="Verdana" w:hAnsi="Verdana" w:cs="Verdana"/>
                      <w:b w:val="0"/>
                      <w:sz w:val="16"/>
                    </w:rPr>
                    <w:t>:16PM</w:t>
                  </w:r>
                </w:p>
              </w:tc>
            </w:tr>
          </w:tbl>
          <w:p w14:paraId="218B439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F8E76A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718BC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FCD6B6" w14:textId="70F19182" w:rsidR="007E65A5" w:rsidRDefault="00947823">
            <w:pPr>
              <w:spacing w:after="0"/>
              <w:ind w:right="0"/>
            </w:pPr>
            <w:r>
              <w:t xml:space="preserve">  DEPARTMENT OF HAEMATOLOGY</w:t>
            </w: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3C5EC0B" w14:textId="5E4BF15B" w:rsidR="007E65A5" w:rsidRDefault="007E65A5" w:rsidP="00947823">
            <w:pPr>
              <w:spacing w:after="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FD395C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364DDDF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BDF94" w14:textId="00AF108B" w:rsidR="007E65A5" w:rsidRDefault="00E90513">
            <w:pPr>
              <w:spacing w:after="160"/>
              <w:ind w:right="0"/>
              <w:jc w:val="left"/>
            </w:pPr>
            <w:r>
              <w:t>AID#</w:t>
            </w:r>
          </w:p>
        </w:tc>
        <w:tc>
          <w:tcPr>
            <w:tcW w:w="2523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06D1FF7" w14:textId="2835E1C1" w:rsidR="007E65A5" w:rsidRDefault="007E65A5" w:rsidP="00947823">
            <w:pPr>
              <w:spacing w:after="0"/>
              <w:ind w:right="52"/>
              <w:jc w:val="center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56FE91F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3269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3BFC5A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C47D" w14:textId="77777777" w:rsidR="007E65A5" w:rsidRDefault="00000000">
            <w:pPr>
              <w:spacing w:after="0"/>
              <w:ind w:left="45" w:right="0"/>
              <w:jc w:val="center"/>
            </w:pPr>
            <w:r>
              <w:t>Test Name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6C9FF" w14:textId="77777777" w:rsidR="007E65A5" w:rsidRDefault="00000000">
            <w:pPr>
              <w:spacing w:after="0"/>
              <w:ind w:left="45" w:right="0"/>
              <w:jc w:val="center"/>
            </w:pPr>
            <w:r>
              <w:t>Result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02CA1" w14:textId="77777777" w:rsidR="007E65A5" w:rsidRDefault="00000000">
            <w:pPr>
              <w:spacing w:after="0"/>
              <w:ind w:left="45" w:right="0"/>
              <w:jc w:val="center"/>
            </w:pPr>
            <w:r>
              <w:t>Unit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CF308" w14:textId="77777777" w:rsidR="007E65A5" w:rsidRDefault="00000000">
            <w:pPr>
              <w:spacing w:after="0"/>
              <w:ind w:left="45" w:right="0"/>
              <w:jc w:val="center"/>
            </w:pPr>
            <w:r>
              <w:t>Bio. Ref. Range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44BE0" w14:textId="77777777" w:rsidR="007E65A5" w:rsidRDefault="00000000">
            <w:pPr>
              <w:spacing w:after="0"/>
              <w:ind w:left="45" w:right="0"/>
              <w:jc w:val="center"/>
            </w:pPr>
            <w:r>
              <w:rPr>
                <w:sz w:val="16"/>
              </w:rPr>
              <w:t>Method</w:t>
            </w:r>
          </w:p>
        </w:tc>
      </w:tr>
      <w:tr w:rsidR="007E65A5" w14:paraId="04D3D8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0DE251" w14:textId="77777777" w:rsidR="007E65A5" w:rsidRDefault="00000000">
            <w:pPr>
              <w:spacing w:after="0"/>
              <w:ind w:left="52" w:right="0"/>
              <w:jc w:val="left"/>
            </w:pPr>
            <w:r>
              <w:t>COMPLETE BLOOD COUNT(CBC)23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2B0310B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C5630F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A12F8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A91693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5DFA27B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2A93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R.B.C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D342C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5.19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75F8" w14:textId="0A7EBA56" w:rsidR="007E65A5" w:rsidRDefault="00000000">
            <w:pPr>
              <w:spacing w:after="0"/>
              <w:ind w:left="52" w:right="0"/>
              <w:jc w:val="both"/>
            </w:pPr>
            <w:r>
              <w:rPr>
                <w:b w:val="0"/>
              </w:rPr>
              <w:t>Millions/</w:t>
            </w:r>
            <w:r w:rsidR="002C61F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cumm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7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4.5-5.5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029A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22C007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2E42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t>Haemoglobin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57C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14.5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ADC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1CE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13-17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9D2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Spectrophotometry</w:t>
            </w:r>
          </w:p>
        </w:tc>
      </w:tr>
      <w:tr w:rsidR="007E65A5" w14:paraId="7257EAD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98F6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Packed Cell Volume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E7B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43.30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859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7FC8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40.0-50.0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FC8D2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Analogical Integration</w:t>
            </w:r>
          </w:p>
        </w:tc>
      </w:tr>
      <w:tr w:rsidR="007E65A5" w14:paraId="660FA87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9300B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EC3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83.43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BC9F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fL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FF4B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83-101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D0C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F7BE35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F3B0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7FB7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27.94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FD79" w14:textId="77777777" w:rsidR="007E65A5" w:rsidRDefault="00000000">
            <w:pPr>
              <w:spacing w:after="0"/>
              <w:ind w:left="39" w:right="0"/>
              <w:jc w:val="center"/>
            </w:pPr>
            <w:proofErr w:type="spellStart"/>
            <w:r>
              <w:rPr>
                <w:b w:val="0"/>
              </w:rPr>
              <w:t>pg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6AB0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27.0-32.0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FB7D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0B0D386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D876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MCHC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04B7E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33.49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E8C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g/dL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097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27.0-48.0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C92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1C8D231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9DA0E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RDW-CV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109E" w14:textId="33D72B91" w:rsidR="007E65A5" w:rsidRDefault="00000000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1</w:t>
            </w:r>
            <w:r w:rsidR="00483B82">
              <w:rPr>
                <w:sz w:val="22"/>
              </w:rPr>
              <w:t>5</w:t>
            </w:r>
            <w:r>
              <w:rPr>
                <w:sz w:val="22"/>
              </w:rPr>
              <w:t>.0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6CD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6B9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11.5-14.0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0354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21A32E62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45CC5" w14:textId="77777777" w:rsidR="007E65A5" w:rsidRDefault="00000000">
            <w:pPr>
              <w:spacing w:after="0"/>
              <w:ind w:left="130" w:right="0"/>
              <w:jc w:val="left"/>
            </w:pPr>
            <w:r>
              <w:t>Platelet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7C98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376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49B0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x1000/</w:t>
            </w:r>
            <w:proofErr w:type="spellStart"/>
            <w:r>
              <w:rPr>
                <w:b w:val="0"/>
              </w:rPr>
              <w:t>uL</w:t>
            </w:r>
            <w:proofErr w:type="spell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B245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150-410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19F9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2513BC0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2718" w14:textId="77777777" w:rsidR="007E65A5" w:rsidRDefault="00000000">
            <w:pPr>
              <w:spacing w:after="0"/>
              <w:ind w:left="130" w:right="0"/>
              <w:jc w:val="left"/>
            </w:pPr>
            <w:r>
              <w:t>Total WBC Count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6DC1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8820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5B22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/</w:t>
            </w:r>
            <w:proofErr w:type="spellStart"/>
            <w:proofErr w:type="gramStart"/>
            <w:r>
              <w:rPr>
                <w:b w:val="0"/>
              </w:rPr>
              <w:t>cumm</w:t>
            </w:r>
            <w:proofErr w:type="spellEnd"/>
            <w:proofErr w:type="gramEnd"/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2EEE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4000-10000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2608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Impedance Variation</w:t>
            </w:r>
          </w:p>
        </w:tc>
      </w:tr>
      <w:tr w:rsidR="007E65A5" w14:paraId="7CD988BB" w14:textId="77777777">
        <w:trPr>
          <w:gridBefore w:val="1"/>
          <w:wBefore w:w="6" w:type="dxa"/>
          <w:trHeight w:val="404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1816" w14:textId="77777777" w:rsidR="007E65A5" w:rsidRDefault="00000000">
            <w:pPr>
              <w:spacing w:after="0"/>
              <w:ind w:left="130" w:right="0"/>
              <w:jc w:val="left"/>
            </w:pPr>
            <w:proofErr w:type="spellStart"/>
            <w:r>
              <w:rPr>
                <w:b w:val="0"/>
              </w:rPr>
              <w:t>nRBC</w:t>
            </w:r>
            <w:proofErr w:type="spellEnd"/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B8AA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A463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/100WBC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3DBE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404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WBC Histogram and VCS Technology</w:t>
            </w:r>
          </w:p>
        </w:tc>
      </w:tr>
      <w:tr w:rsidR="007E65A5" w14:paraId="6DBBC6DD" w14:textId="77777777">
        <w:trPr>
          <w:gridBefore w:val="1"/>
          <w:wBefore w:w="6" w:type="dxa"/>
          <w:trHeight w:val="312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F5CD4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MPV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912A6" w14:textId="3D43D605" w:rsidR="007E65A5" w:rsidRDefault="00000000">
            <w:pPr>
              <w:spacing w:after="0"/>
              <w:ind w:left="39" w:right="0"/>
              <w:jc w:val="center"/>
            </w:pPr>
            <w:r>
              <w:rPr>
                <w:sz w:val="22"/>
              </w:rPr>
              <w:t>7.</w:t>
            </w:r>
            <w:r w:rsidR="00483B82">
              <w:rPr>
                <w:sz w:val="22"/>
              </w:rPr>
              <w:t>7</w:t>
            </w:r>
            <w:r>
              <w:rPr>
                <w:sz w:val="22"/>
              </w:rPr>
              <w:t>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D37C8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1C67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9.1-11.9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71EF7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19BC770A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9040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PCT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C17D8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BA6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8E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0.18-0.39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75B75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7EF5C8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84CF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PDW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F2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12.10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01CF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A0F7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9.0-15.0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FCA40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4032DD15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808080"/>
              <w:bottom w:val="single" w:sz="5" w:space="0" w:color="808080"/>
              <w:right w:val="nil"/>
            </w:tcBorders>
          </w:tcPr>
          <w:p w14:paraId="30A7CF27" w14:textId="77777777" w:rsidR="007E65A5" w:rsidRDefault="00000000">
            <w:pPr>
              <w:spacing w:after="0"/>
              <w:ind w:left="130" w:right="0"/>
              <w:jc w:val="left"/>
            </w:pPr>
            <w:r>
              <w:t>Differential Leucocyte Count</w:t>
            </w:r>
          </w:p>
        </w:tc>
        <w:tc>
          <w:tcPr>
            <w:tcW w:w="1326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0C2C850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3B8B60EE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nil"/>
              <w:bottom w:val="single" w:sz="5" w:space="0" w:color="808080"/>
              <w:right w:val="nil"/>
            </w:tcBorders>
          </w:tcPr>
          <w:p w14:paraId="6D126951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nil"/>
              <w:bottom w:val="single" w:sz="5" w:space="0" w:color="808080"/>
              <w:right w:val="single" w:sz="5" w:space="0" w:color="808080"/>
            </w:tcBorders>
          </w:tcPr>
          <w:p w14:paraId="765F46F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60D2B82E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36A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</w:t>
            </w:r>
          </w:p>
        </w:tc>
        <w:tc>
          <w:tcPr>
            <w:tcW w:w="1326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D40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68</w:t>
            </w:r>
          </w:p>
        </w:tc>
        <w:tc>
          <w:tcPr>
            <w:tcW w:w="1196" w:type="dxa"/>
            <w:gridSpan w:val="2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991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D5A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40.0-80.0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786FE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25BDC0A7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AAD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76DD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DF2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3B4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20.0-40.0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5EFCF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4B670F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823C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52126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714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1BF7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2-10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9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3A49D0F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C54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16F4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2402C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48DEE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01-06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DB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7AF6694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35B7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Basophils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D11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00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AA95D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%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233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0-1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9574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Flow cytometry/manual</w:t>
            </w:r>
          </w:p>
        </w:tc>
      </w:tr>
      <w:tr w:rsidR="007E65A5" w14:paraId="1261D4D4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5A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Neutrophils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9B32B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B4580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00E9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2.00-7.00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DA6F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153126D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9046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Lymphocytes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9D4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1.94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84F1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4CFA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1.00-3.00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9CDA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781F0D1D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0988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Monocytes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70CF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0.62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29D33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58BDD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0.20-1.00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36B10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C1CE659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71C9A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Absolute Eosinophils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1E94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D6B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1000/µL</w:t>
            </w: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A9D7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0.02-0.50</w:t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913E" w14:textId="77777777" w:rsidR="007E65A5" w:rsidRDefault="007E65A5">
            <w:pPr>
              <w:spacing w:after="160"/>
              <w:ind w:right="0"/>
              <w:jc w:val="left"/>
            </w:pPr>
          </w:p>
        </w:tc>
      </w:tr>
      <w:tr w:rsidR="007E65A5" w14:paraId="0D28788F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D8A52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Neutrophil-Lymphocyte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04926" w14:textId="77777777" w:rsidR="007E65A5" w:rsidRDefault="00000000">
            <w:pPr>
              <w:spacing w:after="0"/>
              <w:ind w:left="52" w:right="0"/>
              <w:jc w:val="center"/>
            </w:pPr>
            <w:r>
              <w:rPr>
                <w:b w:val="0"/>
              </w:rPr>
              <w:t>3.09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31D1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F862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1946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61E1C450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CF87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Lymphocyte-Monocyte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7561E" w14:textId="77777777" w:rsidR="007E65A5" w:rsidRDefault="00000000">
            <w:pPr>
              <w:spacing w:after="0"/>
              <w:ind w:left="53" w:right="0"/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FA234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E6E8D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B98A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  <w:tr w:rsidR="007E65A5" w14:paraId="5BB75BB3" w14:textId="77777777">
        <w:trPr>
          <w:gridBefore w:val="1"/>
          <w:wBefore w:w="6" w:type="dxa"/>
          <w:trHeight w:val="260"/>
        </w:trPr>
        <w:tc>
          <w:tcPr>
            <w:tcW w:w="3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2175" w14:textId="77777777" w:rsidR="007E65A5" w:rsidRDefault="00000000">
            <w:pPr>
              <w:spacing w:after="0"/>
              <w:ind w:left="130" w:right="0"/>
              <w:jc w:val="left"/>
            </w:pPr>
            <w:r>
              <w:rPr>
                <w:b w:val="0"/>
              </w:rPr>
              <w:t>Platelet-Lymphocyte Ratio</w:t>
            </w:r>
          </w:p>
        </w:tc>
        <w:tc>
          <w:tcPr>
            <w:tcW w:w="1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4AA9" w14:textId="77777777" w:rsidR="007E65A5" w:rsidRDefault="00000000">
            <w:pPr>
              <w:spacing w:after="0"/>
              <w:ind w:left="39" w:right="0"/>
              <w:jc w:val="center"/>
            </w:pPr>
            <w:r>
              <w:rPr>
                <w:b w:val="0"/>
              </w:rPr>
              <w:t>17</w:t>
            </w:r>
          </w:p>
        </w:tc>
        <w:tc>
          <w:tcPr>
            <w:tcW w:w="11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2856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24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3725" w14:textId="77777777" w:rsidR="007E65A5" w:rsidRDefault="007E65A5">
            <w:pPr>
              <w:spacing w:after="160"/>
              <w:ind w:right="0"/>
              <w:jc w:val="left"/>
            </w:pP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605B" w14:textId="77777777" w:rsidR="007E65A5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16"/>
              </w:rPr>
              <w:t>Calculated</w:t>
            </w:r>
          </w:p>
        </w:tc>
      </w:tr>
    </w:tbl>
    <w:p w14:paraId="2445B74C" w14:textId="77777777" w:rsidR="007E65A5" w:rsidRDefault="00000000">
      <w:pPr>
        <w:spacing w:after="0"/>
        <w:ind w:left="-683" w:right="0"/>
        <w:jc w:val="left"/>
      </w:pPr>
      <w:r>
        <w:t xml:space="preserve"> </w:t>
      </w:r>
    </w:p>
    <w:p w14:paraId="2195AD36" w14:textId="77777777" w:rsidR="007E65A5" w:rsidRDefault="00000000">
      <w:pPr>
        <w:spacing w:after="46"/>
        <w:ind w:left="-696" w:right="-687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7245AF6E" wp14:editId="7667F862">
                <wp:extent cx="6605791" cy="826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791" cy="8268"/>
                          <a:chOff x="0" y="0"/>
                          <a:chExt cx="6605791" cy="8268"/>
                        </a:xfrm>
                      </wpg:grpSpPr>
                      <wps:wsp>
                        <wps:cNvPr id="7157" name="Shape 7157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8" name="Shape 7158"/>
                        <wps:cNvSpPr/>
                        <wps:spPr>
                          <a:xfrm>
                            <a:off x="0" y="0"/>
                            <a:ext cx="6605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791" h="9144">
                                <a:moveTo>
                                  <a:pt x="0" y="0"/>
                                </a:moveTo>
                                <a:lnTo>
                                  <a:pt x="6605791" y="0"/>
                                </a:lnTo>
                                <a:lnTo>
                                  <a:pt x="6605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520.141pt;height:0.651001pt;mso-position-horizontal-relative:char;mso-position-vertical-relative:line" coordsize="66057,82">
                <v:shape id="Shape 7159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  <v:shape id="Shape 7160" style="position:absolute;width:66057;height:91;left:0;top:0;" coordsize="6605791,9144" path="m0,0l6605791,0l660579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2B8DA" w14:textId="77777777" w:rsidR="007E65A5" w:rsidRDefault="00000000">
      <w:r>
        <w:t>*** End Of Report ***</w:t>
      </w:r>
    </w:p>
    <w:p w14:paraId="7D1A3A90" w14:textId="27C9A46C" w:rsidR="007E65A5" w:rsidRDefault="007E65A5">
      <w:pPr>
        <w:spacing w:after="0"/>
        <w:ind w:left="-127" w:right="-1184"/>
        <w:jc w:val="left"/>
      </w:pPr>
    </w:p>
    <w:sectPr w:rsidR="007E65A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A5"/>
    <w:rsid w:val="002C61F0"/>
    <w:rsid w:val="00361F74"/>
    <w:rsid w:val="00483B82"/>
    <w:rsid w:val="007E65A5"/>
    <w:rsid w:val="00947823"/>
    <w:rsid w:val="009B7DD6"/>
    <w:rsid w:val="00B645A7"/>
    <w:rsid w:val="00BF4C59"/>
    <w:rsid w:val="00DF2BA8"/>
    <w:rsid w:val="00E9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460"/>
  <w15:docId w15:val="{27595D85-44FC-49E3-8577-FB1C3B57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9"/>
      <w:ind w:right="3662"/>
      <w:jc w:val="right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.</dc:creator>
  <cp:keywords/>
  <cp:lastModifiedBy>Chandresh .</cp:lastModifiedBy>
  <cp:revision>2</cp:revision>
  <dcterms:created xsi:type="dcterms:W3CDTF">2024-12-07T07:06:00Z</dcterms:created>
  <dcterms:modified xsi:type="dcterms:W3CDTF">2024-12-07T07:06:00Z</dcterms:modified>
</cp:coreProperties>
</file>