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 xml:space="preserve">Training Report </w:t>
      </w:r>
    </w:p>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On</w:t>
      </w:r>
    </w:p>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SUBMITTED FOR THE AWARD OF DEGREE OF BACHELOR</w:t>
      </w:r>
    </w:p>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INFORMATION &amp; TECHNOLOGY</w:t>
      </w:r>
    </w:p>
    <w:p w:rsidR="004B560E" w:rsidRPr="005C7797" w:rsidRDefault="004B560E" w:rsidP="004B560E">
      <w:pPr>
        <w:spacing w:line="360" w:lineRule="auto"/>
        <w:jc w:val="center"/>
        <w:rPr>
          <w:rFonts w:ascii="Times New Roman" w:hAnsi="Times New Roman" w:cs="Times New Roman"/>
          <w:color w:val="002060"/>
          <w:sz w:val="32"/>
        </w:rPr>
      </w:pPr>
      <w:r w:rsidRPr="005C7797">
        <w:rPr>
          <w:rFonts w:ascii="Times New Roman" w:hAnsi="Times New Roman" w:cs="Times New Roman"/>
          <w:noProof/>
          <w:sz w:val="24"/>
        </w:rPr>
        <w:drawing>
          <wp:inline distT="0" distB="0" distL="0" distR="0" wp14:anchorId="00CA1D1E" wp14:editId="64CBAB43">
            <wp:extent cx="3317543" cy="914400"/>
            <wp:effectExtent l="0" t="0" r="0" b="0"/>
            <wp:docPr id="1" name="Picture 1" descr="G:\a\b\College prac\Website\Jm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b\College prac\Website\Jmit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326160" cy="916775"/>
                    </a:xfrm>
                    <a:prstGeom prst="rect">
                      <a:avLst/>
                    </a:prstGeom>
                    <a:noFill/>
                    <a:ln>
                      <a:noFill/>
                    </a:ln>
                  </pic:spPr>
                </pic:pic>
              </a:graphicData>
            </a:graphic>
          </wp:inline>
        </w:drawing>
      </w:r>
    </w:p>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Submitted By</w:t>
      </w:r>
    </w:p>
    <w:p w:rsidR="004B560E" w:rsidRPr="00B04C9B" w:rsidRDefault="004B560E" w:rsidP="004B560E">
      <w:pPr>
        <w:spacing w:line="360" w:lineRule="auto"/>
        <w:jc w:val="center"/>
        <w:rPr>
          <w:rFonts w:ascii="Times New Roman" w:hAnsi="Times New Roman" w:cs="Times New Roman"/>
          <w:color w:val="002060"/>
          <w:sz w:val="36"/>
        </w:rPr>
      </w:pPr>
      <w:proofErr w:type="spellStart"/>
      <w:r w:rsidRPr="00B04C9B">
        <w:rPr>
          <w:rFonts w:ascii="Times New Roman" w:hAnsi="Times New Roman" w:cs="Times New Roman"/>
          <w:color w:val="002060"/>
          <w:sz w:val="36"/>
        </w:rPr>
        <w:t>Abhinav</w:t>
      </w:r>
      <w:proofErr w:type="spellEnd"/>
      <w:r w:rsidRPr="00B04C9B">
        <w:rPr>
          <w:rFonts w:ascii="Times New Roman" w:hAnsi="Times New Roman" w:cs="Times New Roman"/>
          <w:color w:val="002060"/>
          <w:sz w:val="36"/>
        </w:rPr>
        <w:t xml:space="preserve"> Khanna</w:t>
      </w:r>
    </w:p>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IT (3rd Year)</w:t>
      </w:r>
    </w:p>
    <w:p w:rsidR="004B560E" w:rsidRPr="00B04C9B" w:rsidRDefault="004B560E" w:rsidP="004B560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 xml:space="preserve"> 1215654</w:t>
      </w:r>
    </w:p>
    <w:p w:rsidR="004B560E" w:rsidRPr="00B04C9B" w:rsidRDefault="004B560E" w:rsidP="004B560E">
      <w:pPr>
        <w:spacing w:line="360" w:lineRule="auto"/>
        <w:jc w:val="center"/>
        <w:rPr>
          <w:rFonts w:ascii="Times New Roman" w:hAnsi="Times New Roman" w:cs="Times New Roman"/>
          <w:color w:val="002060"/>
          <w:sz w:val="32"/>
        </w:rPr>
      </w:pPr>
      <w:r w:rsidRPr="00B04C9B">
        <w:rPr>
          <w:rFonts w:ascii="Times New Roman" w:hAnsi="Times New Roman" w:cs="Times New Roman"/>
          <w:color w:val="002060"/>
          <w:sz w:val="32"/>
        </w:rPr>
        <w:t>Department of Information Technology.</w:t>
      </w:r>
    </w:p>
    <w:p w:rsidR="004B560E" w:rsidRPr="00B04C9B" w:rsidRDefault="004B560E" w:rsidP="004B560E">
      <w:pPr>
        <w:spacing w:line="360" w:lineRule="auto"/>
        <w:jc w:val="center"/>
        <w:rPr>
          <w:rFonts w:ascii="Times New Roman" w:hAnsi="Times New Roman" w:cs="Times New Roman"/>
          <w:color w:val="002060"/>
          <w:sz w:val="32"/>
        </w:rPr>
      </w:pPr>
      <w:r w:rsidRPr="00B04C9B">
        <w:rPr>
          <w:rFonts w:ascii="Times New Roman" w:hAnsi="Times New Roman" w:cs="Times New Roman"/>
          <w:color w:val="002060"/>
          <w:sz w:val="32"/>
        </w:rPr>
        <w:t xml:space="preserve">Seth Jai </w:t>
      </w:r>
      <w:proofErr w:type="spellStart"/>
      <w:r w:rsidRPr="00B04C9B">
        <w:rPr>
          <w:rFonts w:ascii="Times New Roman" w:hAnsi="Times New Roman" w:cs="Times New Roman"/>
          <w:color w:val="002060"/>
          <w:sz w:val="32"/>
        </w:rPr>
        <w:t>Parkash</w:t>
      </w:r>
      <w:proofErr w:type="spellEnd"/>
      <w:r w:rsidRPr="00B04C9B">
        <w:rPr>
          <w:rFonts w:ascii="Times New Roman" w:hAnsi="Times New Roman" w:cs="Times New Roman"/>
          <w:color w:val="002060"/>
          <w:sz w:val="32"/>
        </w:rPr>
        <w:t xml:space="preserve"> </w:t>
      </w:r>
      <w:proofErr w:type="spellStart"/>
      <w:r w:rsidRPr="00B04C9B">
        <w:rPr>
          <w:rFonts w:ascii="Times New Roman" w:hAnsi="Times New Roman" w:cs="Times New Roman"/>
          <w:color w:val="002060"/>
          <w:sz w:val="32"/>
        </w:rPr>
        <w:t>Mukand</w:t>
      </w:r>
      <w:proofErr w:type="spellEnd"/>
      <w:r w:rsidRPr="00B04C9B">
        <w:rPr>
          <w:rFonts w:ascii="Times New Roman" w:hAnsi="Times New Roman" w:cs="Times New Roman"/>
          <w:color w:val="002060"/>
          <w:sz w:val="32"/>
        </w:rPr>
        <w:t xml:space="preserve"> </w:t>
      </w:r>
      <w:proofErr w:type="spellStart"/>
      <w:r w:rsidRPr="00B04C9B">
        <w:rPr>
          <w:rFonts w:ascii="Times New Roman" w:hAnsi="Times New Roman" w:cs="Times New Roman"/>
          <w:color w:val="002060"/>
          <w:sz w:val="32"/>
        </w:rPr>
        <w:t>Lal</w:t>
      </w:r>
      <w:proofErr w:type="spellEnd"/>
      <w:r w:rsidRPr="00B04C9B">
        <w:rPr>
          <w:rFonts w:ascii="Times New Roman" w:hAnsi="Times New Roman" w:cs="Times New Roman"/>
          <w:color w:val="002060"/>
          <w:sz w:val="32"/>
        </w:rPr>
        <w:t xml:space="preserve"> Institute of Engineering and Technology</w:t>
      </w:r>
    </w:p>
    <w:p w:rsidR="004B560E" w:rsidRPr="00B04C9B" w:rsidRDefault="004B560E" w:rsidP="004B560E">
      <w:pPr>
        <w:spacing w:line="360" w:lineRule="auto"/>
        <w:jc w:val="center"/>
        <w:rPr>
          <w:rFonts w:ascii="Times New Roman" w:hAnsi="Times New Roman" w:cs="Times New Roman"/>
          <w:color w:val="002060"/>
          <w:sz w:val="32"/>
        </w:rPr>
      </w:pPr>
      <w:proofErr w:type="spellStart"/>
      <w:r w:rsidRPr="00B04C9B">
        <w:rPr>
          <w:rFonts w:ascii="Times New Roman" w:hAnsi="Times New Roman" w:cs="Times New Roman"/>
          <w:color w:val="002060"/>
          <w:sz w:val="32"/>
        </w:rPr>
        <w:t>Chhota</w:t>
      </w:r>
      <w:proofErr w:type="spellEnd"/>
      <w:r w:rsidRPr="00B04C9B">
        <w:rPr>
          <w:rFonts w:ascii="Times New Roman" w:hAnsi="Times New Roman" w:cs="Times New Roman"/>
          <w:color w:val="002060"/>
          <w:sz w:val="32"/>
        </w:rPr>
        <w:t xml:space="preserve"> Bans, </w:t>
      </w:r>
      <w:proofErr w:type="spellStart"/>
      <w:r w:rsidRPr="00B04C9B">
        <w:rPr>
          <w:rFonts w:ascii="Times New Roman" w:hAnsi="Times New Roman" w:cs="Times New Roman"/>
          <w:color w:val="002060"/>
          <w:sz w:val="32"/>
        </w:rPr>
        <w:t>Radaur</w:t>
      </w:r>
      <w:proofErr w:type="spellEnd"/>
      <w:r w:rsidRPr="00B04C9B">
        <w:rPr>
          <w:rFonts w:ascii="Times New Roman" w:hAnsi="Times New Roman" w:cs="Times New Roman"/>
          <w:color w:val="002060"/>
          <w:sz w:val="32"/>
        </w:rPr>
        <w:t xml:space="preserve"> -135133 (Yamuna Nagar)</w:t>
      </w:r>
    </w:p>
    <w:p w:rsidR="004B560E" w:rsidRPr="00B04C9B" w:rsidRDefault="004B560E" w:rsidP="004B560E">
      <w:pPr>
        <w:spacing w:line="360" w:lineRule="auto"/>
        <w:jc w:val="center"/>
        <w:rPr>
          <w:rFonts w:ascii="Times New Roman" w:hAnsi="Times New Roman" w:cs="Times New Roman"/>
          <w:color w:val="002060"/>
          <w:sz w:val="32"/>
        </w:rPr>
      </w:pPr>
      <w:r w:rsidRPr="00B04C9B">
        <w:rPr>
          <w:rFonts w:ascii="Times New Roman" w:hAnsi="Times New Roman" w:cs="Times New Roman"/>
          <w:color w:val="002060"/>
          <w:sz w:val="32"/>
        </w:rPr>
        <w:t>(Affiliated to KURUKSHETRA UNIVERSTITY)</w:t>
      </w:r>
    </w:p>
    <w:p w:rsidR="004B560E" w:rsidRDefault="004B560E" w:rsidP="004B560E">
      <w:pPr>
        <w:spacing w:line="360" w:lineRule="auto"/>
        <w:jc w:val="center"/>
        <w:rPr>
          <w:rFonts w:ascii="Times New Roman" w:hAnsi="Times New Roman" w:cs="Times New Roman"/>
          <w:b/>
          <w:color w:val="000000" w:themeColor="text1"/>
          <w:sz w:val="32"/>
          <w:szCs w:val="32"/>
          <w:u w:val="single"/>
        </w:rPr>
      </w:pPr>
    </w:p>
    <w:p w:rsidR="004B560E" w:rsidRDefault="004B560E" w:rsidP="004B560E">
      <w:pPr>
        <w:spacing w:line="360" w:lineRule="auto"/>
        <w:jc w:val="center"/>
        <w:rPr>
          <w:rFonts w:ascii="Times New Roman" w:hAnsi="Times New Roman" w:cs="Times New Roman"/>
          <w:b/>
          <w:color w:val="000000" w:themeColor="text1"/>
          <w:sz w:val="32"/>
          <w:szCs w:val="32"/>
          <w:u w:val="single"/>
        </w:rPr>
      </w:pPr>
    </w:p>
    <w:p w:rsidR="00D56E1B" w:rsidRPr="00A97F00" w:rsidRDefault="00D56E1B" w:rsidP="00D56E1B">
      <w:pPr>
        <w:spacing w:line="360" w:lineRule="auto"/>
        <w:jc w:val="center"/>
        <w:rPr>
          <w:rFonts w:ascii="Times New Roman" w:hAnsi="Times New Roman" w:cs="Times New Roman"/>
          <w:b/>
          <w:color w:val="000000" w:themeColor="text1"/>
          <w:sz w:val="32"/>
          <w:u w:val="single"/>
        </w:rPr>
      </w:pPr>
      <w:r w:rsidRPr="00A97F00">
        <w:rPr>
          <w:rFonts w:ascii="Times New Roman" w:hAnsi="Times New Roman" w:cs="Times New Roman"/>
          <w:b/>
          <w:color w:val="000000" w:themeColor="text1"/>
          <w:sz w:val="32"/>
          <w:u w:val="single"/>
        </w:rPr>
        <w:lastRenderedPageBreak/>
        <w:t>Preface</w:t>
      </w:r>
    </w:p>
    <w:p w:rsidR="00D56E1B" w:rsidRPr="00472E85" w:rsidRDefault="00D56E1B" w:rsidP="00D56E1B">
      <w:pPr>
        <w:spacing w:line="360" w:lineRule="auto"/>
        <w:jc w:val="both"/>
        <w:rPr>
          <w:rFonts w:ascii="Times New Roman" w:hAnsi="Times New Roman" w:cs="Times New Roman"/>
          <w:sz w:val="24"/>
          <w:szCs w:val="32"/>
        </w:rPr>
      </w:pPr>
      <w:r w:rsidRPr="00472E85">
        <w:rPr>
          <w:rFonts w:ascii="Times New Roman" w:hAnsi="Times New Roman" w:cs="Times New Roman"/>
          <w:sz w:val="24"/>
          <w:szCs w:val="32"/>
        </w:rPr>
        <w:t>The well planned properly executed and evaluated training helps a lot in including good culture. It provides the linkage between the student and the institution in order to develop the awareness of approach to problem solving based on broad understanding of process and mode of operation of an organization.</w:t>
      </w:r>
    </w:p>
    <w:p w:rsidR="00D56E1B" w:rsidRPr="00472E85" w:rsidRDefault="00D56E1B" w:rsidP="00D56E1B">
      <w:pPr>
        <w:spacing w:line="360" w:lineRule="auto"/>
        <w:jc w:val="both"/>
        <w:rPr>
          <w:rFonts w:ascii="Times New Roman" w:hAnsi="Times New Roman" w:cs="Times New Roman"/>
          <w:sz w:val="24"/>
          <w:szCs w:val="32"/>
        </w:rPr>
      </w:pPr>
      <w:r w:rsidRPr="00472E85">
        <w:rPr>
          <w:rFonts w:ascii="Times New Roman" w:hAnsi="Times New Roman" w:cs="Times New Roman"/>
          <w:sz w:val="24"/>
          <w:szCs w:val="32"/>
        </w:rPr>
        <w:t>This report serves the purpose of elaborating the details of the summer training</w:t>
      </w:r>
      <w:r w:rsidRPr="00472E85">
        <w:rPr>
          <w:rFonts w:ascii="Times New Roman" w:hAnsi="Times New Roman" w:cs="Times New Roman"/>
          <w:b/>
          <w:sz w:val="24"/>
          <w:szCs w:val="32"/>
        </w:rPr>
        <w:t xml:space="preserve">. </w:t>
      </w:r>
      <w:r w:rsidRPr="00472E85">
        <w:rPr>
          <w:rFonts w:ascii="Times New Roman" w:hAnsi="Times New Roman" w:cs="Times New Roman"/>
          <w:sz w:val="24"/>
          <w:szCs w:val="32"/>
        </w:rPr>
        <w:t>In the beginning,</w:t>
      </w:r>
    </w:p>
    <w:p w:rsidR="00D56E1B" w:rsidRPr="00472E85" w:rsidRDefault="00D56E1B" w:rsidP="00D56E1B">
      <w:pPr>
        <w:spacing w:line="360" w:lineRule="auto"/>
        <w:jc w:val="both"/>
        <w:rPr>
          <w:rFonts w:ascii="Times New Roman" w:hAnsi="Times New Roman" w:cs="Times New Roman"/>
          <w:sz w:val="24"/>
          <w:szCs w:val="32"/>
        </w:rPr>
      </w:pPr>
      <w:r w:rsidRPr="00472E85">
        <w:rPr>
          <w:rFonts w:ascii="Times New Roman" w:hAnsi="Times New Roman" w:cs="Times New Roman"/>
          <w:sz w:val="24"/>
          <w:szCs w:val="32"/>
        </w:rPr>
        <w:t xml:space="preserve">I have provided the training specification and then I have provided the features of the technologies used during the training. As I proceed I have given the information regarding the project developed during the training period.              </w:t>
      </w:r>
    </w:p>
    <w:p w:rsidR="00D56E1B" w:rsidRPr="00D33646" w:rsidRDefault="00D56E1B" w:rsidP="00D56E1B">
      <w:pPr>
        <w:spacing w:line="360" w:lineRule="auto"/>
        <w:jc w:val="both"/>
        <w:rPr>
          <w:rFonts w:ascii="Times New Roman" w:hAnsi="Times New Roman" w:cs="Times New Roman"/>
          <w:b/>
          <w:color w:val="000000" w:themeColor="text1"/>
          <w:sz w:val="32"/>
        </w:rPr>
      </w:pPr>
      <w:r w:rsidRPr="00472E85">
        <w:rPr>
          <w:rFonts w:ascii="Times New Roman" w:hAnsi="Times New Roman" w:cs="Times New Roman"/>
          <w:sz w:val="24"/>
          <w:szCs w:val="32"/>
        </w:rPr>
        <w:t xml:space="preserve">During my </w:t>
      </w:r>
      <w:proofErr w:type="gramStart"/>
      <w:r w:rsidRPr="00472E85">
        <w:rPr>
          <w:rFonts w:ascii="Times New Roman" w:hAnsi="Times New Roman" w:cs="Times New Roman"/>
          <w:sz w:val="24"/>
          <w:szCs w:val="32"/>
        </w:rPr>
        <w:t>training  and</w:t>
      </w:r>
      <w:proofErr w:type="gramEnd"/>
      <w:r w:rsidRPr="00472E85">
        <w:rPr>
          <w:rFonts w:ascii="Times New Roman" w:hAnsi="Times New Roman" w:cs="Times New Roman"/>
          <w:sz w:val="24"/>
          <w:szCs w:val="32"/>
        </w:rPr>
        <w:t xml:space="preserve"> while implementing  project I learned how an actual project progresses, what sort of problems actually occur during the development of such projects, how to produce quality products and so on</w:t>
      </w:r>
      <w:r w:rsidRPr="00472E85">
        <w:rPr>
          <w:rFonts w:ascii="Times New Roman" w:hAnsi="Times New Roman" w:cs="Times New Roman"/>
          <w:b/>
          <w:color w:val="000000" w:themeColor="text1"/>
          <w:sz w:val="24"/>
        </w:rPr>
        <w:t xml:space="preserve"> </w:t>
      </w:r>
      <w:r>
        <w:rPr>
          <w:rFonts w:ascii="Times New Roman" w:hAnsi="Times New Roman" w:cs="Times New Roman"/>
          <w:b/>
          <w:color w:val="000000" w:themeColor="text1"/>
          <w:sz w:val="24"/>
        </w:rPr>
        <w:t>.</w:t>
      </w:r>
      <w:r w:rsidRPr="00D33646">
        <w:rPr>
          <w:rFonts w:ascii="Times New Roman" w:hAnsi="Times New Roman" w:cs="Times New Roman"/>
          <w:b/>
          <w:color w:val="000000" w:themeColor="text1"/>
          <w:sz w:val="32"/>
        </w:rPr>
        <w:br w:type="page"/>
      </w:r>
    </w:p>
    <w:p w:rsidR="004B560E" w:rsidRPr="00CE3E9D" w:rsidRDefault="004B560E" w:rsidP="004B560E">
      <w:pPr>
        <w:spacing w:line="360" w:lineRule="auto"/>
        <w:jc w:val="center"/>
        <w:rPr>
          <w:rFonts w:ascii="Times New Roman" w:hAnsi="Times New Roman" w:cs="Times New Roman"/>
          <w:b/>
          <w:color w:val="000000" w:themeColor="text1"/>
          <w:sz w:val="32"/>
          <w:szCs w:val="32"/>
          <w:u w:val="single"/>
        </w:rPr>
      </w:pPr>
      <w:r w:rsidRPr="00CE3E9D">
        <w:rPr>
          <w:rFonts w:ascii="Times New Roman" w:hAnsi="Times New Roman" w:cs="Times New Roman"/>
          <w:b/>
          <w:color w:val="000000" w:themeColor="text1"/>
          <w:sz w:val="32"/>
          <w:szCs w:val="32"/>
          <w:u w:val="single"/>
        </w:rPr>
        <w:lastRenderedPageBreak/>
        <w:t>Acknowledgement</w:t>
      </w:r>
    </w:p>
    <w:p w:rsidR="004B560E" w:rsidRPr="00A97F00" w:rsidRDefault="004B560E" w:rsidP="004B560E">
      <w:pPr>
        <w:spacing w:line="360" w:lineRule="auto"/>
        <w:jc w:val="both"/>
        <w:rPr>
          <w:rFonts w:ascii="Times New Roman" w:hAnsi="Times New Roman" w:cs="Times New Roman"/>
          <w:color w:val="000000" w:themeColor="text1"/>
          <w:sz w:val="24"/>
          <w:szCs w:val="32"/>
        </w:rPr>
      </w:pPr>
      <w:r w:rsidRPr="00A97F00">
        <w:rPr>
          <w:rFonts w:ascii="Times New Roman" w:hAnsi="Times New Roman" w:cs="Times New Roman"/>
          <w:color w:val="000000" w:themeColor="text1"/>
          <w:sz w:val="24"/>
          <w:szCs w:val="32"/>
        </w:rPr>
        <w:t>Acknowledgement is not mere formality but a genuine to thanks all those people without their active support this project would not be possible.</w:t>
      </w:r>
    </w:p>
    <w:p w:rsidR="004B560E" w:rsidRPr="00A97F00" w:rsidRDefault="004B560E" w:rsidP="004B560E">
      <w:pPr>
        <w:spacing w:line="360" w:lineRule="auto"/>
        <w:jc w:val="both"/>
        <w:rPr>
          <w:rFonts w:ascii="Times New Roman" w:hAnsi="Times New Roman" w:cs="Times New Roman"/>
          <w:color w:val="000000" w:themeColor="text1"/>
          <w:sz w:val="24"/>
          <w:szCs w:val="32"/>
        </w:rPr>
      </w:pPr>
      <w:r w:rsidRPr="00A97F00">
        <w:rPr>
          <w:rFonts w:ascii="Times New Roman" w:hAnsi="Times New Roman" w:cs="Times New Roman"/>
          <w:color w:val="000000" w:themeColor="text1"/>
          <w:sz w:val="24"/>
          <w:szCs w:val="32"/>
        </w:rPr>
        <w:t xml:space="preserve">I am Thankful to </w:t>
      </w:r>
      <w:r w:rsidRPr="00A97F00">
        <w:rPr>
          <w:rFonts w:ascii="Times New Roman" w:hAnsi="Times New Roman" w:cs="Times New Roman"/>
          <w:b/>
          <w:color w:val="000000" w:themeColor="text1"/>
          <w:sz w:val="24"/>
          <w:szCs w:val="32"/>
        </w:rPr>
        <w:t xml:space="preserve">Mr. </w:t>
      </w:r>
      <w:proofErr w:type="spellStart"/>
      <w:r w:rsidRPr="00A97F00">
        <w:rPr>
          <w:rFonts w:ascii="Times New Roman" w:hAnsi="Times New Roman" w:cs="Times New Roman"/>
          <w:b/>
          <w:color w:val="000000" w:themeColor="text1"/>
          <w:sz w:val="24"/>
          <w:szCs w:val="32"/>
        </w:rPr>
        <w:t>Aman</w:t>
      </w:r>
      <w:proofErr w:type="spellEnd"/>
      <w:r w:rsidRPr="00A97F00">
        <w:rPr>
          <w:rFonts w:ascii="Times New Roman" w:hAnsi="Times New Roman" w:cs="Times New Roman"/>
          <w:b/>
          <w:color w:val="000000" w:themeColor="text1"/>
          <w:sz w:val="24"/>
          <w:szCs w:val="32"/>
        </w:rPr>
        <w:t xml:space="preserve"> Kumar</w:t>
      </w:r>
      <w:r w:rsidRPr="00A97F00">
        <w:rPr>
          <w:rFonts w:ascii="Times New Roman" w:hAnsi="Times New Roman" w:cs="Times New Roman"/>
          <w:color w:val="000000" w:themeColor="text1"/>
          <w:sz w:val="24"/>
          <w:szCs w:val="32"/>
        </w:rPr>
        <w:t xml:space="preserve"> for the valuable time as he has devoted to me and give me a lot of knowledge and help regarding my </w:t>
      </w:r>
      <w:proofErr w:type="gramStart"/>
      <w:r w:rsidRPr="00A97F00">
        <w:rPr>
          <w:rFonts w:ascii="Times New Roman" w:hAnsi="Times New Roman" w:cs="Times New Roman"/>
          <w:color w:val="000000" w:themeColor="text1"/>
          <w:sz w:val="24"/>
          <w:szCs w:val="32"/>
        </w:rPr>
        <w:t>project .</w:t>
      </w:r>
      <w:proofErr w:type="gramEnd"/>
      <w:r w:rsidRPr="00A97F00">
        <w:rPr>
          <w:rFonts w:ascii="Times New Roman" w:hAnsi="Times New Roman" w:cs="Times New Roman"/>
          <w:color w:val="000000" w:themeColor="text1"/>
          <w:sz w:val="24"/>
          <w:szCs w:val="32"/>
        </w:rPr>
        <w:t xml:space="preserve"> I am very thankful to my head of Department and Teachers for their expert </w:t>
      </w:r>
      <w:proofErr w:type="gramStart"/>
      <w:r w:rsidRPr="00A97F00">
        <w:rPr>
          <w:rFonts w:ascii="Times New Roman" w:hAnsi="Times New Roman" w:cs="Times New Roman"/>
          <w:color w:val="000000" w:themeColor="text1"/>
          <w:sz w:val="24"/>
          <w:szCs w:val="32"/>
        </w:rPr>
        <w:t>guidance .</w:t>
      </w:r>
      <w:proofErr w:type="gramEnd"/>
      <w:r w:rsidRPr="00A97F00">
        <w:rPr>
          <w:rFonts w:ascii="Times New Roman" w:hAnsi="Times New Roman" w:cs="Times New Roman"/>
          <w:color w:val="000000" w:themeColor="text1"/>
          <w:sz w:val="24"/>
          <w:szCs w:val="32"/>
        </w:rPr>
        <w:t xml:space="preserve"> It is a great experience for me and I am gaining a lot here.</w:t>
      </w:r>
    </w:p>
    <w:p w:rsidR="004B560E" w:rsidRPr="00A97F00" w:rsidRDefault="004B560E" w:rsidP="004B560E">
      <w:pPr>
        <w:spacing w:line="360" w:lineRule="auto"/>
        <w:jc w:val="both"/>
        <w:rPr>
          <w:rFonts w:ascii="Times New Roman" w:hAnsi="Times New Roman" w:cs="Times New Roman"/>
          <w:color w:val="000000" w:themeColor="text1"/>
          <w:sz w:val="24"/>
          <w:szCs w:val="32"/>
        </w:rPr>
      </w:pPr>
      <w:r w:rsidRPr="00A97F00">
        <w:rPr>
          <w:rFonts w:ascii="Times New Roman" w:hAnsi="Times New Roman" w:cs="Times New Roman"/>
          <w:color w:val="000000" w:themeColor="text1"/>
          <w:sz w:val="24"/>
          <w:szCs w:val="32"/>
        </w:rPr>
        <w:t xml:space="preserve">I would also like to thanks </w:t>
      </w:r>
      <w:r w:rsidRPr="00A97F00">
        <w:rPr>
          <w:rFonts w:ascii="Times New Roman" w:hAnsi="Times New Roman" w:cs="Times New Roman"/>
          <w:b/>
          <w:color w:val="000000" w:themeColor="text1"/>
          <w:sz w:val="24"/>
          <w:szCs w:val="32"/>
        </w:rPr>
        <w:t xml:space="preserve">MR. VIKAS JUNEJA (H.O.D I.T DEPT.) </w:t>
      </w:r>
      <w:r w:rsidRPr="00A97F00">
        <w:rPr>
          <w:rFonts w:ascii="Times New Roman" w:hAnsi="Times New Roman" w:cs="Times New Roman"/>
          <w:color w:val="000000" w:themeColor="text1"/>
          <w:sz w:val="24"/>
          <w:szCs w:val="32"/>
        </w:rPr>
        <w:t xml:space="preserve">for their timely guidance and </w:t>
      </w:r>
      <w:proofErr w:type="gramStart"/>
      <w:r w:rsidRPr="00A97F00">
        <w:rPr>
          <w:rFonts w:ascii="Times New Roman" w:hAnsi="Times New Roman" w:cs="Times New Roman"/>
          <w:color w:val="000000" w:themeColor="text1"/>
          <w:sz w:val="24"/>
          <w:szCs w:val="32"/>
        </w:rPr>
        <w:t>support .</w:t>
      </w:r>
      <w:proofErr w:type="gramEnd"/>
      <w:r w:rsidRPr="00A97F00">
        <w:rPr>
          <w:rFonts w:ascii="Times New Roman" w:hAnsi="Times New Roman" w:cs="Times New Roman"/>
          <w:color w:val="000000" w:themeColor="text1"/>
          <w:sz w:val="24"/>
          <w:szCs w:val="32"/>
        </w:rPr>
        <w:t xml:space="preserve"> Without their help, it would not have been possible for me to carry out such a </w:t>
      </w:r>
      <w:proofErr w:type="gramStart"/>
      <w:r w:rsidRPr="00A97F00">
        <w:rPr>
          <w:rFonts w:ascii="Times New Roman" w:hAnsi="Times New Roman" w:cs="Times New Roman"/>
          <w:color w:val="000000" w:themeColor="text1"/>
          <w:sz w:val="24"/>
          <w:szCs w:val="32"/>
        </w:rPr>
        <w:t>project .</w:t>
      </w:r>
      <w:proofErr w:type="gramEnd"/>
    </w:p>
    <w:p w:rsidR="004B560E" w:rsidRPr="00A97F00" w:rsidRDefault="004B560E" w:rsidP="004B560E">
      <w:pPr>
        <w:spacing w:line="360" w:lineRule="auto"/>
        <w:jc w:val="both"/>
        <w:rPr>
          <w:rFonts w:ascii="Times New Roman" w:hAnsi="Times New Roman" w:cs="Times New Roman"/>
          <w:color w:val="000000" w:themeColor="text1"/>
          <w:sz w:val="24"/>
          <w:szCs w:val="32"/>
        </w:rPr>
      </w:pPr>
      <w:r w:rsidRPr="00A97F00">
        <w:rPr>
          <w:rFonts w:ascii="Times New Roman" w:hAnsi="Times New Roman" w:cs="Times New Roman"/>
          <w:color w:val="000000" w:themeColor="text1"/>
          <w:sz w:val="24"/>
          <w:szCs w:val="32"/>
        </w:rPr>
        <w:t xml:space="preserve">Finally, I thanks to Almighty GOD who has given me the power, good sense and confidence to complete my project </w:t>
      </w:r>
      <w:proofErr w:type="gramStart"/>
      <w:r w:rsidRPr="00A97F00">
        <w:rPr>
          <w:rFonts w:ascii="Times New Roman" w:hAnsi="Times New Roman" w:cs="Times New Roman"/>
          <w:color w:val="000000" w:themeColor="text1"/>
          <w:sz w:val="24"/>
          <w:szCs w:val="32"/>
        </w:rPr>
        <w:t>successfully .</w:t>
      </w:r>
      <w:proofErr w:type="gramEnd"/>
      <w:r w:rsidRPr="00A97F00">
        <w:rPr>
          <w:rFonts w:ascii="Times New Roman" w:hAnsi="Times New Roman" w:cs="Times New Roman"/>
          <w:color w:val="000000" w:themeColor="text1"/>
          <w:sz w:val="24"/>
          <w:szCs w:val="32"/>
        </w:rPr>
        <w:t xml:space="preserve"> I also think my parents who were a constant source of encouragement. Their support was indispensable.</w:t>
      </w:r>
    </w:p>
    <w:p w:rsidR="004B560E" w:rsidRPr="00A97F00" w:rsidRDefault="004B560E" w:rsidP="004B560E">
      <w:pPr>
        <w:spacing w:line="360" w:lineRule="auto"/>
        <w:jc w:val="both"/>
        <w:rPr>
          <w:rFonts w:ascii="Times New Roman" w:hAnsi="Times New Roman" w:cs="Times New Roman"/>
          <w:color w:val="000000" w:themeColor="text1"/>
          <w:sz w:val="24"/>
          <w:szCs w:val="32"/>
        </w:rPr>
      </w:pPr>
    </w:p>
    <w:p w:rsidR="004B560E" w:rsidRPr="00A97F00" w:rsidRDefault="004B560E" w:rsidP="004B560E">
      <w:pPr>
        <w:spacing w:line="360" w:lineRule="auto"/>
        <w:ind w:left="6480"/>
        <w:jc w:val="right"/>
        <w:rPr>
          <w:rFonts w:ascii="Times New Roman" w:hAnsi="Times New Roman" w:cs="Times New Roman"/>
          <w:color w:val="000000" w:themeColor="text1"/>
          <w:sz w:val="24"/>
          <w:szCs w:val="32"/>
        </w:rPr>
      </w:pPr>
      <w:proofErr w:type="spellStart"/>
      <w:r w:rsidRPr="00A97F00">
        <w:rPr>
          <w:rFonts w:ascii="Times New Roman" w:hAnsi="Times New Roman" w:cs="Times New Roman"/>
          <w:color w:val="000000" w:themeColor="text1"/>
          <w:sz w:val="24"/>
          <w:szCs w:val="32"/>
        </w:rPr>
        <w:t>Abhinav</w:t>
      </w:r>
      <w:proofErr w:type="spellEnd"/>
      <w:r w:rsidRPr="00A97F00">
        <w:rPr>
          <w:rFonts w:ascii="Times New Roman" w:hAnsi="Times New Roman" w:cs="Times New Roman"/>
          <w:color w:val="000000" w:themeColor="text1"/>
          <w:sz w:val="24"/>
          <w:szCs w:val="32"/>
        </w:rPr>
        <w:t xml:space="preserve"> Khanna</w:t>
      </w:r>
    </w:p>
    <w:p w:rsidR="004B560E" w:rsidRPr="00A97F00" w:rsidRDefault="004B560E" w:rsidP="004B560E">
      <w:pPr>
        <w:spacing w:line="360" w:lineRule="auto"/>
        <w:ind w:left="6480"/>
        <w:jc w:val="right"/>
        <w:rPr>
          <w:rFonts w:ascii="Times New Roman" w:hAnsi="Times New Roman" w:cs="Times New Roman"/>
          <w:color w:val="000000" w:themeColor="text1"/>
          <w:sz w:val="24"/>
          <w:szCs w:val="32"/>
        </w:rPr>
      </w:pPr>
      <w:r w:rsidRPr="00A97F00">
        <w:rPr>
          <w:rFonts w:ascii="Times New Roman" w:hAnsi="Times New Roman" w:cs="Times New Roman"/>
          <w:color w:val="000000" w:themeColor="text1"/>
          <w:sz w:val="24"/>
          <w:szCs w:val="32"/>
        </w:rPr>
        <w:t>1215654</w:t>
      </w:r>
    </w:p>
    <w:p w:rsidR="004B560E" w:rsidRDefault="004B560E" w:rsidP="004B560E">
      <w:pPr>
        <w:spacing w:line="360" w:lineRule="auto"/>
        <w:jc w:val="both"/>
        <w:rPr>
          <w:rFonts w:ascii="Times New Roman" w:hAnsi="Times New Roman" w:cs="Times New Roman"/>
          <w:b/>
          <w:color w:val="000000" w:themeColor="text1"/>
          <w:sz w:val="40"/>
        </w:rPr>
      </w:pPr>
    </w:p>
    <w:p w:rsidR="004B560E" w:rsidRDefault="004B560E" w:rsidP="004B560E">
      <w:pPr>
        <w:spacing w:line="360" w:lineRule="auto"/>
        <w:jc w:val="center"/>
        <w:rPr>
          <w:rFonts w:ascii="Times New Roman" w:hAnsi="Times New Roman" w:cs="Times New Roman"/>
          <w:b/>
          <w:color w:val="000000" w:themeColor="text1"/>
          <w:sz w:val="32"/>
          <w:u w:val="single"/>
        </w:rPr>
      </w:pPr>
    </w:p>
    <w:p w:rsidR="004B560E" w:rsidRDefault="004B560E" w:rsidP="004B560E">
      <w:pPr>
        <w:spacing w:line="360" w:lineRule="auto"/>
        <w:jc w:val="center"/>
        <w:rPr>
          <w:rFonts w:ascii="Times New Roman" w:hAnsi="Times New Roman" w:cs="Times New Roman"/>
          <w:b/>
          <w:color w:val="000000" w:themeColor="text1"/>
          <w:sz w:val="32"/>
          <w:u w:val="single"/>
        </w:rPr>
      </w:pPr>
    </w:p>
    <w:p w:rsidR="004B560E" w:rsidRDefault="004B560E" w:rsidP="004B560E">
      <w:pPr>
        <w:spacing w:line="360" w:lineRule="auto"/>
        <w:jc w:val="center"/>
        <w:rPr>
          <w:rFonts w:ascii="Times New Roman" w:hAnsi="Times New Roman" w:cs="Times New Roman"/>
          <w:b/>
          <w:color w:val="000000" w:themeColor="text1"/>
          <w:sz w:val="32"/>
          <w:u w:val="single"/>
        </w:rPr>
      </w:pPr>
    </w:p>
    <w:p w:rsidR="004B560E" w:rsidRDefault="004B560E" w:rsidP="004B560E">
      <w:pPr>
        <w:spacing w:line="360" w:lineRule="auto"/>
        <w:jc w:val="center"/>
        <w:rPr>
          <w:rFonts w:ascii="Times New Roman" w:hAnsi="Times New Roman" w:cs="Times New Roman"/>
          <w:b/>
          <w:color w:val="000000" w:themeColor="text1"/>
          <w:sz w:val="32"/>
          <w:u w:val="single"/>
        </w:rPr>
      </w:pPr>
    </w:p>
    <w:p w:rsidR="00D56E1B" w:rsidRDefault="00D56E1B" w:rsidP="004B560E">
      <w:pPr>
        <w:spacing w:line="360" w:lineRule="auto"/>
        <w:jc w:val="center"/>
        <w:rPr>
          <w:rFonts w:ascii="Times New Roman" w:hAnsi="Times New Roman" w:cs="Times New Roman"/>
          <w:b/>
          <w:color w:val="000000" w:themeColor="text1"/>
          <w:sz w:val="32"/>
          <w:u w:val="single"/>
        </w:rPr>
      </w:pPr>
    </w:p>
    <w:p w:rsidR="00D56E1B" w:rsidRDefault="00D56E1B" w:rsidP="004B560E">
      <w:pPr>
        <w:spacing w:line="360" w:lineRule="auto"/>
        <w:jc w:val="center"/>
        <w:rPr>
          <w:rFonts w:ascii="Times New Roman" w:hAnsi="Times New Roman" w:cs="Times New Roman"/>
          <w:b/>
          <w:color w:val="000000" w:themeColor="text1"/>
          <w:sz w:val="32"/>
          <w:u w:val="single"/>
        </w:rPr>
      </w:pPr>
    </w:p>
    <w:p w:rsidR="00D56E1B" w:rsidRDefault="00D56E1B" w:rsidP="00D56E1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Declaration</w:t>
      </w:r>
    </w:p>
    <w:p w:rsidR="00D56E1B" w:rsidRDefault="00D56E1B" w:rsidP="00D56E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proofErr w:type="spellStart"/>
      <w:r w:rsidR="008A42D7">
        <w:rPr>
          <w:rFonts w:ascii="Times New Roman" w:hAnsi="Times New Roman" w:cs="Times New Roman"/>
          <w:sz w:val="24"/>
          <w:szCs w:val="24"/>
        </w:rPr>
        <w:t>Abhinav</w:t>
      </w:r>
      <w:proofErr w:type="spellEnd"/>
      <w:r w:rsidR="008A42D7">
        <w:rPr>
          <w:rFonts w:ascii="Times New Roman" w:hAnsi="Times New Roman" w:cs="Times New Roman"/>
          <w:sz w:val="24"/>
          <w:szCs w:val="24"/>
        </w:rPr>
        <w:t xml:space="preserve"> Khanna</w:t>
      </w:r>
      <w:r>
        <w:rPr>
          <w:rFonts w:ascii="Times New Roman" w:hAnsi="Times New Roman" w:cs="Times New Roman"/>
          <w:sz w:val="24"/>
          <w:szCs w:val="24"/>
        </w:rPr>
        <w:t xml:space="preserve"> hereby declare that the Training report entitled “</w:t>
      </w:r>
      <w:r w:rsidR="009C51ED">
        <w:rPr>
          <w:rFonts w:ascii="Times New Roman" w:hAnsi="Times New Roman" w:cs="Times New Roman"/>
          <w:sz w:val="24"/>
          <w:szCs w:val="24"/>
        </w:rPr>
        <w:t>Sentiment Analysis</w:t>
      </w:r>
      <w:bookmarkStart w:id="0" w:name="_GoBack"/>
      <w:bookmarkEnd w:id="0"/>
      <w:r>
        <w:rPr>
          <w:rFonts w:ascii="Times New Roman" w:hAnsi="Times New Roman" w:cs="Times New Roman"/>
          <w:sz w:val="24"/>
          <w:szCs w:val="24"/>
        </w:rPr>
        <w:t xml:space="preserve">” has not presented as a part of any other academic work to get my degree or certificate except JMIT, </w:t>
      </w:r>
      <w:proofErr w:type="spellStart"/>
      <w:r>
        <w:rPr>
          <w:rFonts w:ascii="Times New Roman" w:hAnsi="Times New Roman" w:cs="Times New Roman"/>
          <w:sz w:val="24"/>
          <w:szCs w:val="24"/>
        </w:rPr>
        <w:t>Radaur</w:t>
      </w:r>
      <w:proofErr w:type="spellEnd"/>
      <w:r>
        <w:rPr>
          <w:rFonts w:ascii="Times New Roman" w:hAnsi="Times New Roman" w:cs="Times New Roman"/>
          <w:sz w:val="24"/>
          <w:szCs w:val="24"/>
        </w:rPr>
        <w:t xml:space="preserve"> for the fulfillment of the requirement for the degree of Bachelor Information Technology Engineering. </w:t>
      </w:r>
    </w:p>
    <w:p w:rsidR="00D56E1B" w:rsidRDefault="00D56E1B" w:rsidP="00D56E1B">
      <w:pPr>
        <w:spacing w:line="360" w:lineRule="auto"/>
        <w:jc w:val="right"/>
        <w:rPr>
          <w:rFonts w:ascii="Times New Roman" w:hAnsi="Times New Roman" w:cs="Times New Roman"/>
          <w:sz w:val="24"/>
          <w:szCs w:val="24"/>
        </w:rPr>
      </w:pPr>
    </w:p>
    <w:p w:rsidR="00D56E1B" w:rsidRDefault="00457314" w:rsidP="00D56E1B">
      <w:pPr>
        <w:spacing w:line="360" w:lineRule="auto"/>
        <w:jc w:val="right"/>
        <w:rPr>
          <w:rFonts w:ascii="Times New Roman" w:hAnsi="Times New Roman" w:cs="Times New Roman"/>
          <w:b/>
          <w:sz w:val="24"/>
          <w:szCs w:val="24"/>
        </w:rPr>
      </w:pPr>
      <w:proofErr w:type="spellStart"/>
      <w:r>
        <w:rPr>
          <w:rFonts w:ascii="Times New Roman" w:hAnsi="Times New Roman" w:cs="Times New Roman"/>
          <w:b/>
          <w:sz w:val="24"/>
          <w:szCs w:val="24"/>
        </w:rPr>
        <w:t>Abhinav</w:t>
      </w:r>
      <w:proofErr w:type="spellEnd"/>
      <w:r>
        <w:rPr>
          <w:rFonts w:ascii="Times New Roman" w:hAnsi="Times New Roman" w:cs="Times New Roman"/>
          <w:b/>
          <w:sz w:val="24"/>
          <w:szCs w:val="24"/>
        </w:rPr>
        <w:t xml:space="preserve"> Khanna</w:t>
      </w:r>
    </w:p>
    <w:p w:rsidR="00D56E1B" w:rsidRDefault="00457314" w:rsidP="00D56E1B">
      <w:pPr>
        <w:spacing w:line="360" w:lineRule="auto"/>
        <w:jc w:val="right"/>
        <w:rPr>
          <w:rFonts w:ascii="Times New Roman" w:hAnsi="Times New Roman" w:cs="Times New Roman"/>
          <w:b/>
          <w:sz w:val="24"/>
          <w:szCs w:val="24"/>
        </w:rPr>
      </w:pPr>
      <w:r>
        <w:rPr>
          <w:rFonts w:ascii="Times New Roman" w:hAnsi="Times New Roman" w:cs="Times New Roman"/>
          <w:b/>
          <w:sz w:val="24"/>
          <w:szCs w:val="24"/>
        </w:rPr>
        <w:t>1215654</w:t>
      </w:r>
    </w:p>
    <w:p w:rsidR="00D56E1B" w:rsidRDefault="00D56E1B" w:rsidP="00D56E1B">
      <w:pPr>
        <w:spacing w:line="360" w:lineRule="auto"/>
        <w:jc w:val="both"/>
        <w:rPr>
          <w:rFonts w:ascii="Times New Roman" w:hAnsi="Times New Roman" w:cs="Times New Roman"/>
          <w:sz w:val="24"/>
          <w:szCs w:val="24"/>
        </w:rPr>
      </w:pPr>
    </w:p>
    <w:p w:rsidR="00D56E1B" w:rsidRDefault="00D56E1B" w:rsidP="00D56E1B">
      <w:pPr>
        <w:spacing w:line="360" w:lineRule="auto"/>
        <w:jc w:val="both"/>
        <w:rPr>
          <w:rFonts w:ascii="Times New Roman" w:hAnsi="Times New Roman" w:cs="Times New Roman"/>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D56E1B" w:rsidRDefault="00D56E1B" w:rsidP="004B560E">
      <w:pPr>
        <w:tabs>
          <w:tab w:val="left" w:pos="1758"/>
          <w:tab w:val="center" w:pos="4680"/>
        </w:tabs>
        <w:spacing w:line="360" w:lineRule="auto"/>
        <w:jc w:val="both"/>
        <w:rPr>
          <w:rFonts w:ascii="Times New Roman" w:hAnsi="Times New Roman" w:cs="Times New Roman"/>
          <w:b/>
          <w:color w:val="000000" w:themeColor="text1"/>
          <w:sz w:val="32"/>
        </w:rPr>
      </w:pPr>
    </w:p>
    <w:p w:rsidR="004B560E" w:rsidRPr="00D33646" w:rsidRDefault="004B560E" w:rsidP="00B43D60">
      <w:pPr>
        <w:tabs>
          <w:tab w:val="left" w:pos="1758"/>
          <w:tab w:val="center" w:pos="4680"/>
        </w:tabs>
        <w:spacing w:line="360" w:lineRule="auto"/>
        <w:jc w:val="center"/>
        <w:rPr>
          <w:rFonts w:ascii="Times New Roman" w:hAnsi="Times New Roman" w:cs="Times New Roman"/>
          <w:b/>
          <w:color w:val="000000" w:themeColor="text1"/>
          <w:sz w:val="24"/>
        </w:rPr>
      </w:pPr>
      <w:r w:rsidRPr="00D33646">
        <w:rPr>
          <w:rFonts w:ascii="Times New Roman" w:hAnsi="Times New Roman" w:cs="Times New Roman"/>
          <w:b/>
          <w:color w:val="000000" w:themeColor="text1"/>
          <w:sz w:val="32"/>
        </w:rPr>
        <w:lastRenderedPageBreak/>
        <w:t>Company Profile</w:t>
      </w:r>
    </w:p>
    <w:p w:rsidR="004B560E" w:rsidRPr="00D33646" w:rsidRDefault="004B560E" w:rsidP="004B560E">
      <w:pPr>
        <w:pStyle w:val="NormalWeb"/>
        <w:shd w:val="clear" w:color="auto" w:fill="FFFFFF"/>
        <w:spacing w:before="0" w:beforeAutospacing="0" w:after="210" w:afterAutospacing="0" w:line="360" w:lineRule="auto"/>
        <w:jc w:val="both"/>
        <w:textAlignment w:val="baseline"/>
        <w:rPr>
          <w:color w:val="666666"/>
          <w:szCs w:val="22"/>
        </w:rPr>
      </w:pPr>
      <w:proofErr w:type="spellStart"/>
      <w:r w:rsidRPr="00D33646">
        <w:rPr>
          <w:color w:val="666666"/>
          <w:szCs w:val="22"/>
        </w:rPr>
        <w:t>Frisklancer</w:t>
      </w:r>
      <w:proofErr w:type="spellEnd"/>
      <w:r w:rsidRPr="00D33646">
        <w:rPr>
          <w:color w:val="666666"/>
          <w:szCs w:val="22"/>
        </w:rPr>
        <w:t>, is the leading information technology consulting, services, and business process outsourcing organization that envisioned and instigated the adoption of the flexible business practices that today enable our client companies to operate more efficiently and produce more value.</w:t>
      </w:r>
    </w:p>
    <w:p w:rsidR="004B560E" w:rsidRPr="00D33646" w:rsidRDefault="004B560E" w:rsidP="004B560E">
      <w:pPr>
        <w:pStyle w:val="NormalWeb"/>
        <w:shd w:val="clear" w:color="auto" w:fill="FFFFFF"/>
        <w:spacing w:before="0" w:beforeAutospacing="0" w:after="0" w:afterAutospacing="0" w:line="360" w:lineRule="auto"/>
        <w:jc w:val="both"/>
        <w:textAlignment w:val="baseline"/>
        <w:rPr>
          <w:color w:val="666666"/>
          <w:szCs w:val="22"/>
        </w:rPr>
      </w:pPr>
      <w:proofErr w:type="spellStart"/>
      <w:r w:rsidRPr="00D33646">
        <w:rPr>
          <w:color w:val="666666"/>
          <w:szCs w:val="22"/>
        </w:rPr>
        <w:t>Frisklancer’s</w:t>
      </w:r>
      <w:proofErr w:type="spellEnd"/>
      <w:r w:rsidRPr="00D33646">
        <w:rPr>
          <w:color w:val="666666"/>
          <w:szCs w:val="22"/>
        </w:rPr>
        <w:t xml:space="preserve"> Software Solution’s strength lies in perceiving the client’s business processes, culture, vision and goals across the industry segments and offering client oriented solutions, which are highly reliable. We commenced operations in 1994, to provide consulting and IT services to clients - globally as partners to conceptualize and realize technology driven business transformation initiatives.</w:t>
      </w:r>
    </w:p>
    <w:p w:rsidR="004B560E" w:rsidRPr="00D33646" w:rsidRDefault="004B560E" w:rsidP="004B560E">
      <w:pPr>
        <w:pStyle w:val="NormalWeb"/>
        <w:shd w:val="clear" w:color="auto" w:fill="FFFFFF"/>
        <w:spacing w:before="0" w:beforeAutospacing="0" w:after="0" w:afterAutospacing="0" w:line="360" w:lineRule="auto"/>
        <w:jc w:val="both"/>
        <w:textAlignment w:val="baseline"/>
        <w:rPr>
          <w:color w:val="666666"/>
          <w:szCs w:val="22"/>
        </w:rPr>
      </w:pPr>
      <w:r w:rsidRPr="00D33646">
        <w:rPr>
          <w:rStyle w:val="Strong"/>
          <w:color w:val="666666"/>
          <w:szCs w:val="22"/>
        </w:rPr>
        <w:t> </w:t>
      </w:r>
      <w:r w:rsidRPr="00D33646">
        <w:rPr>
          <w:color w:val="666666"/>
          <w:szCs w:val="22"/>
        </w:rPr>
        <w:t>With a rare mix of domain, technology &amp; project management experts, we bring the most complete team to bear on every project we take on. Business &amp; technology experts, from some of the best universities in the country, bring invaluable insights and expertise into their areas of expertise. Industry veterans, who laid the foundation of the offshore services business, form the backbone of our leadership team. In a business model where people are the growth drivers, we are endowed with one of the most enviable pool of talent from across the country.</w:t>
      </w:r>
    </w:p>
    <w:p w:rsidR="004B560E" w:rsidRPr="00D33646" w:rsidRDefault="004B560E" w:rsidP="004B560E">
      <w:pPr>
        <w:pStyle w:val="NormalWeb"/>
        <w:shd w:val="clear" w:color="auto" w:fill="FFFFFF"/>
        <w:spacing w:before="0" w:beforeAutospacing="0" w:after="0" w:afterAutospacing="0" w:line="360" w:lineRule="auto"/>
        <w:jc w:val="both"/>
        <w:textAlignment w:val="baseline"/>
        <w:rPr>
          <w:color w:val="666666"/>
          <w:szCs w:val="22"/>
        </w:rPr>
      </w:pPr>
      <w:r w:rsidRPr="00D33646">
        <w:rPr>
          <w:rStyle w:val="Strong"/>
          <w:color w:val="666666"/>
          <w:szCs w:val="22"/>
        </w:rPr>
        <w:t> </w:t>
      </w:r>
      <w:r w:rsidRPr="00D33646">
        <w:rPr>
          <w:color w:val="666666"/>
          <w:szCs w:val="22"/>
        </w:rPr>
        <w:t>With a presence in 5 countries, we have presence in regions such as America, Asia, Europe &amp; the Middle East. While our strong sales &amp; marketing presence across the globe gives us the ability to strengthen existing relationships, build new ones &amp; enter new markets. On the other hand, our alliance partners give us an extended reach into markets where we do not have a direct presence.</w:t>
      </w:r>
    </w:p>
    <w:p w:rsidR="004B560E" w:rsidRPr="001D7E74" w:rsidRDefault="004B560E" w:rsidP="004B560E">
      <w:pPr>
        <w:pStyle w:val="Heading3"/>
        <w:shd w:val="clear" w:color="auto" w:fill="FFFFFF"/>
        <w:spacing w:before="0" w:beforeAutospacing="0" w:after="225" w:afterAutospacing="0" w:line="360" w:lineRule="auto"/>
        <w:ind w:left="720"/>
        <w:jc w:val="both"/>
        <w:textAlignment w:val="baseline"/>
        <w:rPr>
          <w:color w:val="333333"/>
          <w:sz w:val="24"/>
          <w:szCs w:val="22"/>
          <w:u w:val="single"/>
        </w:rPr>
      </w:pPr>
      <w:r w:rsidRPr="001D7E74">
        <w:rPr>
          <w:color w:val="333333"/>
          <w:sz w:val="24"/>
          <w:szCs w:val="22"/>
          <w:u w:val="single"/>
        </w:rPr>
        <w:t>CORE WORK AREAS</w:t>
      </w:r>
    </w:p>
    <w:p w:rsidR="004B560E" w:rsidRPr="00D33646" w:rsidRDefault="004B560E" w:rsidP="004B560E">
      <w:pPr>
        <w:pStyle w:val="NormalWeb"/>
        <w:shd w:val="clear" w:color="auto" w:fill="FFFFFF"/>
        <w:spacing w:before="0" w:beforeAutospacing="0" w:after="210" w:afterAutospacing="0" w:line="360" w:lineRule="auto"/>
        <w:jc w:val="both"/>
        <w:textAlignment w:val="baseline"/>
        <w:rPr>
          <w:color w:val="666666"/>
          <w:szCs w:val="22"/>
        </w:rPr>
      </w:pPr>
      <w:r w:rsidRPr="00D33646">
        <w:rPr>
          <w:b/>
          <w:bCs/>
          <w:i/>
          <w:iCs/>
          <w:color w:val="666666"/>
          <w:szCs w:val="22"/>
        </w:rPr>
        <w:t>Following is the list of our projects that they have completed or are in process:-</w:t>
      </w:r>
    </w:p>
    <w:p w:rsidR="004B560E" w:rsidRPr="00D33646" w:rsidRDefault="004B560E" w:rsidP="004B560E">
      <w:pPr>
        <w:shd w:val="clear" w:color="auto" w:fill="FFFFFF"/>
        <w:spacing w:after="225" w:line="360" w:lineRule="auto"/>
        <w:jc w:val="both"/>
        <w:textAlignment w:val="baseline"/>
        <w:outlineLvl w:val="2"/>
        <w:rPr>
          <w:rFonts w:ascii="Times New Roman" w:eastAsia="Times New Roman" w:hAnsi="Times New Roman" w:cs="Times New Roman"/>
          <w:b/>
          <w:bCs/>
          <w:color w:val="333333"/>
          <w:sz w:val="24"/>
        </w:rPr>
      </w:pPr>
      <w:r w:rsidRPr="00D33646">
        <w:rPr>
          <w:rFonts w:ascii="Times New Roman" w:eastAsia="Times New Roman" w:hAnsi="Times New Roman" w:cs="Times New Roman"/>
          <w:b/>
          <w:bCs/>
          <w:color w:val="333333"/>
          <w:sz w:val="24"/>
        </w:rPr>
        <w:t>Corporate Training</w:t>
      </w:r>
    </w:p>
    <w:p w:rsidR="004B560E" w:rsidRPr="00D33646" w:rsidRDefault="004B560E" w:rsidP="004B560E">
      <w:pPr>
        <w:numPr>
          <w:ilvl w:val="0"/>
          <w:numId w:val="1"/>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 Provided the initial training to more than 350 bank officers before the computerization of banks with CMC Ltd, New Delhi. We had setup the largest computer training centers in Punjab at that time.</w:t>
      </w:r>
    </w:p>
    <w:p w:rsidR="004B560E" w:rsidRPr="00D33646" w:rsidRDefault="004B560E" w:rsidP="004B560E">
      <w:pPr>
        <w:numPr>
          <w:ilvl w:val="0"/>
          <w:numId w:val="1"/>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 We had setup up a dedicated setup to train more than 200 Punjab Police Personnel. Officers included ranks up to DGPs and ADGPs and DIGs and other ranks.</w:t>
      </w:r>
    </w:p>
    <w:p w:rsidR="004B560E" w:rsidRPr="00D33646" w:rsidRDefault="004B560E" w:rsidP="004B560E">
      <w:pPr>
        <w:numPr>
          <w:ilvl w:val="0"/>
          <w:numId w:val="1"/>
        </w:numPr>
        <w:shd w:val="clear" w:color="auto" w:fill="FFFFFF"/>
        <w:spacing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b/>
          <w:bCs/>
          <w:i/>
          <w:iCs/>
          <w:color w:val="666666"/>
          <w:sz w:val="24"/>
        </w:rPr>
        <w:lastRenderedPageBreak/>
        <w:t>Networking:</w:t>
      </w:r>
      <w:r w:rsidRPr="00D33646">
        <w:rPr>
          <w:rFonts w:ascii="Times New Roman" w:eastAsia="Times New Roman" w:hAnsi="Times New Roman" w:cs="Times New Roman"/>
          <w:i/>
          <w:iCs/>
          <w:color w:val="666666"/>
          <w:sz w:val="24"/>
        </w:rPr>
        <w:t> Worked as a consultant with </w:t>
      </w:r>
      <w:r w:rsidRPr="00D33646">
        <w:rPr>
          <w:rFonts w:ascii="Times New Roman" w:eastAsia="Times New Roman" w:hAnsi="Times New Roman" w:cs="Times New Roman"/>
          <w:color w:val="666666"/>
          <w:sz w:val="24"/>
        </w:rPr>
        <w:t>Police</w:t>
      </w:r>
      <w:r w:rsidRPr="00D33646">
        <w:rPr>
          <w:rFonts w:ascii="Times New Roman" w:eastAsia="Times New Roman" w:hAnsi="Times New Roman" w:cs="Times New Roman"/>
          <w:i/>
          <w:iCs/>
          <w:color w:val="666666"/>
          <w:sz w:val="24"/>
        </w:rPr>
        <w:t> force for various sensor designs and development. Installed one of the first wide area networks in Punjab based on the existing wireless voice carrier network.</w:t>
      </w:r>
    </w:p>
    <w:p w:rsidR="004B560E" w:rsidRPr="00D33646" w:rsidRDefault="004B560E" w:rsidP="004B560E">
      <w:pPr>
        <w:shd w:val="clear" w:color="auto" w:fill="FFFFFF"/>
        <w:spacing w:after="225" w:line="360" w:lineRule="auto"/>
        <w:jc w:val="both"/>
        <w:textAlignment w:val="baseline"/>
        <w:outlineLvl w:val="2"/>
        <w:rPr>
          <w:rFonts w:ascii="Times New Roman" w:eastAsia="Times New Roman" w:hAnsi="Times New Roman" w:cs="Times New Roman"/>
          <w:b/>
          <w:bCs/>
          <w:color w:val="333333"/>
          <w:sz w:val="24"/>
        </w:rPr>
      </w:pPr>
      <w:r w:rsidRPr="00D33646">
        <w:rPr>
          <w:rFonts w:ascii="Times New Roman" w:eastAsia="Times New Roman" w:hAnsi="Times New Roman" w:cs="Times New Roman"/>
          <w:b/>
          <w:bCs/>
          <w:color w:val="333333"/>
          <w:sz w:val="24"/>
        </w:rPr>
        <w:t>Robotics Projects</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India’s First Tracked Miniature Remotely Operated EOD ROBOT System. All parts including mechanicals and control electronics designed and developed in-house.</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prototyped a Remote Robotic Balloon </w:t>
      </w:r>
      <w:proofErr w:type="spellStart"/>
      <w:r w:rsidRPr="00D33646">
        <w:rPr>
          <w:rFonts w:ascii="Times New Roman" w:eastAsia="Times New Roman" w:hAnsi="Times New Roman" w:cs="Times New Roman"/>
          <w:color w:val="666666"/>
          <w:sz w:val="24"/>
        </w:rPr>
        <w:t>Khypoplasty</w:t>
      </w:r>
      <w:proofErr w:type="spellEnd"/>
      <w:r w:rsidRPr="00D33646">
        <w:rPr>
          <w:rFonts w:ascii="Times New Roman" w:eastAsia="Times New Roman" w:hAnsi="Times New Roman" w:cs="Times New Roman"/>
          <w:i/>
          <w:iCs/>
          <w:color w:val="666666"/>
          <w:sz w:val="24"/>
        </w:rPr>
        <w:t> System. Full control of 10 DOF actuation with </w:t>
      </w:r>
      <w:r w:rsidRPr="00D33646">
        <w:rPr>
          <w:rFonts w:ascii="Times New Roman" w:eastAsia="Times New Roman" w:hAnsi="Times New Roman" w:cs="Times New Roman"/>
          <w:color w:val="666666"/>
          <w:sz w:val="24"/>
        </w:rPr>
        <w:t>precision</w:t>
      </w:r>
      <w:r w:rsidRPr="00D33646">
        <w:rPr>
          <w:rFonts w:ascii="Times New Roman" w:eastAsia="Times New Roman" w:hAnsi="Times New Roman" w:cs="Times New Roman"/>
          <w:i/>
          <w:iCs/>
          <w:color w:val="666666"/>
          <w:sz w:val="24"/>
        </w:rPr>
        <w:t> of up to 0.01mm. The system performs under constant X-ray radiation.</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developed underwater tank cleaning robot system for closed loop cleaning of underground and over ground water tanks. Work </w:t>
      </w:r>
      <w:r w:rsidRPr="00D33646">
        <w:rPr>
          <w:rFonts w:ascii="Times New Roman" w:eastAsia="Times New Roman" w:hAnsi="Times New Roman" w:cs="Times New Roman"/>
          <w:color w:val="666666"/>
          <w:sz w:val="24"/>
        </w:rPr>
        <w:t>done for</w:t>
      </w:r>
      <w:r w:rsidRPr="00D33646">
        <w:rPr>
          <w:rFonts w:ascii="Times New Roman" w:eastAsia="Times New Roman" w:hAnsi="Times New Roman" w:cs="Times New Roman"/>
          <w:i/>
          <w:iCs/>
          <w:color w:val="666666"/>
          <w:sz w:val="24"/>
        </w:rPr>
        <w:t> a private operator.</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developed </w:t>
      </w:r>
      <w:r w:rsidRPr="00D33646">
        <w:rPr>
          <w:rFonts w:ascii="Times New Roman" w:eastAsia="Times New Roman" w:hAnsi="Times New Roman" w:cs="Times New Roman"/>
          <w:color w:val="666666"/>
          <w:sz w:val="24"/>
        </w:rPr>
        <w:t>gantry</w:t>
      </w:r>
      <w:r w:rsidRPr="00D33646">
        <w:rPr>
          <w:rFonts w:ascii="Times New Roman" w:eastAsia="Times New Roman" w:hAnsi="Times New Roman" w:cs="Times New Roman"/>
          <w:i/>
          <w:iCs/>
          <w:color w:val="666666"/>
          <w:sz w:val="24"/>
        </w:rPr>
        <w:t> robot based large area </w:t>
      </w:r>
      <w:r w:rsidRPr="00D33646">
        <w:rPr>
          <w:rFonts w:ascii="Times New Roman" w:eastAsia="Times New Roman" w:hAnsi="Times New Roman" w:cs="Times New Roman"/>
          <w:color w:val="666666"/>
          <w:sz w:val="24"/>
        </w:rPr>
        <w:t>high pressure</w:t>
      </w:r>
      <w:r w:rsidRPr="00D33646">
        <w:rPr>
          <w:rFonts w:ascii="Times New Roman" w:eastAsia="Times New Roman" w:hAnsi="Times New Roman" w:cs="Times New Roman"/>
          <w:i/>
          <w:iCs/>
          <w:color w:val="666666"/>
          <w:sz w:val="24"/>
        </w:rPr>
        <w:t> pneumatic testing machine capable of testing of leaks inside complex machine structure.</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developed a walking, crawling robot system for mine detection with a step size of 1m.</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implemented four models of the rough terrain ultra-high mobility flexible chassis system for robotic applications. </w:t>
      </w:r>
      <w:r w:rsidRPr="00D33646">
        <w:rPr>
          <w:rFonts w:ascii="Times New Roman" w:eastAsia="Times New Roman" w:hAnsi="Times New Roman" w:cs="Times New Roman"/>
          <w:color w:val="666666"/>
          <w:sz w:val="24"/>
        </w:rPr>
        <w:t>Project</w:t>
      </w:r>
      <w:r w:rsidRPr="00D33646">
        <w:rPr>
          <w:rFonts w:ascii="Times New Roman" w:eastAsia="Times New Roman" w:hAnsi="Times New Roman" w:cs="Times New Roman"/>
          <w:i/>
          <w:iCs/>
          <w:color w:val="666666"/>
          <w:sz w:val="24"/>
        </w:rPr>
        <w:t xml:space="preserve"> is supported and funded by DSIR under </w:t>
      </w:r>
      <w:proofErr w:type="spellStart"/>
      <w:proofErr w:type="gramStart"/>
      <w:r w:rsidRPr="00D33646">
        <w:rPr>
          <w:rFonts w:ascii="Times New Roman" w:eastAsia="Times New Roman" w:hAnsi="Times New Roman" w:cs="Times New Roman"/>
          <w:i/>
          <w:iCs/>
          <w:color w:val="666666"/>
          <w:sz w:val="24"/>
        </w:rPr>
        <w:t>TePP</w:t>
      </w:r>
      <w:proofErr w:type="spellEnd"/>
      <w:proofErr w:type="gramEnd"/>
      <w:r w:rsidRPr="00D33646">
        <w:rPr>
          <w:rFonts w:ascii="Times New Roman" w:eastAsia="Times New Roman" w:hAnsi="Times New Roman" w:cs="Times New Roman"/>
          <w:i/>
          <w:iCs/>
          <w:color w:val="666666"/>
          <w:sz w:val="24"/>
        </w:rPr>
        <w:t xml:space="preserve"> by Ministry of Science and Technology, Govt. of India.</w:t>
      </w:r>
    </w:p>
    <w:p w:rsidR="004B560E" w:rsidRPr="00D33646" w:rsidRDefault="004B560E" w:rsidP="004B560E">
      <w:pPr>
        <w:numPr>
          <w:ilvl w:val="0"/>
          <w:numId w:val="2"/>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Presently designing a system for adapting the rough terrain ultra-high mobility flexible chassis system for farming application for one of our client.</w:t>
      </w:r>
    </w:p>
    <w:p w:rsidR="004B560E" w:rsidRPr="00D33646" w:rsidRDefault="004B560E" w:rsidP="004B560E">
      <w:pPr>
        <w:numPr>
          <w:ilvl w:val="0"/>
          <w:numId w:val="2"/>
        </w:numPr>
        <w:shd w:val="clear" w:color="auto" w:fill="FFFFFF"/>
        <w:spacing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Remotely Operated Flexible Chassis ROBOT System for EOD applications.</w:t>
      </w:r>
    </w:p>
    <w:p w:rsidR="004B560E" w:rsidRPr="00D33646" w:rsidRDefault="004B560E" w:rsidP="004B560E">
      <w:pPr>
        <w:shd w:val="clear" w:color="auto" w:fill="FFFFFF"/>
        <w:spacing w:after="225" w:line="360" w:lineRule="auto"/>
        <w:jc w:val="both"/>
        <w:textAlignment w:val="baseline"/>
        <w:outlineLvl w:val="2"/>
        <w:rPr>
          <w:rFonts w:ascii="Times New Roman" w:eastAsia="Times New Roman" w:hAnsi="Times New Roman" w:cs="Times New Roman"/>
          <w:b/>
          <w:bCs/>
          <w:color w:val="333333"/>
          <w:sz w:val="24"/>
        </w:rPr>
      </w:pPr>
      <w:r w:rsidRPr="00D33646">
        <w:rPr>
          <w:rFonts w:ascii="Times New Roman" w:eastAsia="Times New Roman" w:hAnsi="Times New Roman" w:cs="Times New Roman"/>
          <w:b/>
          <w:bCs/>
          <w:color w:val="333333"/>
          <w:sz w:val="24"/>
        </w:rPr>
        <w:t>Industrial Automation Projects</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Cutting edge long distance audio and video surveillance sensor development project.</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India’s First Crime Scene Multi Spectral Video graph and Analysis System and India’s First Blast Analysis and Source Prediction System.</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Innovation includes a reciprocating cutting mechanism capable of elastic rolling in and graduated extension into the cut.</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developed a 32 channel low cost portable audio/video studio for mobile use.</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developed interference spectrophotometer with optical element having controlled movement of up-to 0.0001mm using self-built technology.</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lastRenderedPageBreak/>
        <w:t> AM designing and developing solar heated hot air direct conversion power station systems capable of mobile use.</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 Designed and developed re-configurable simultaneous multi-point time domain based high pressure leak detection system using multi-sensors.</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 Various machines for factory automation.</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 Presently designing and developing machines for analyzing thermal propagation characteristics including micro channels and micro fluids.</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Designed and developed Flame Impingement Study equipment.</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Micro Molding Parts High Precision Extruder Press System with Optical measurement and control.</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Modular Flame Propagation Study Chamber.</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Long Term Food Storage and Transporting Technology.</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Direct Thermal Conversion Solar Electric Generator.</w:t>
      </w:r>
    </w:p>
    <w:p w:rsidR="004B560E" w:rsidRPr="00D33646" w:rsidRDefault="004B560E" w:rsidP="004B560E">
      <w:pPr>
        <w:numPr>
          <w:ilvl w:val="0"/>
          <w:numId w:val="3"/>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Document Storage and Retrieval System. Under development</w:t>
      </w:r>
    </w:p>
    <w:p w:rsidR="004B560E" w:rsidRPr="00D33646" w:rsidRDefault="004B560E" w:rsidP="004B560E">
      <w:pPr>
        <w:numPr>
          <w:ilvl w:val="0"/>
          <w:numId w:val="3"/>
        </w:numPr>
        <w:shd w:val="clear" w:color="auto" w:fill="FFFFFF"/>
        <w:spacing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Exoskeleton Performance Enhancer System for soldiers.</w:t>
      </w:r>
    </w:p>
    <w:p w:rsidR="004B560E" w:rsidRPr="00D33646" w:rsidRDefault="004B560E" w:rsidP="004B560E">
      <w:pPr>
        <w:shd w:val="clear" w:color="auto" w:fill="FFFFFF"/>
        <w:spacing w:after="225" w:line="360" w:lineRule="auto"/>
        <w:jc w:val="both"/>
        <w:textAlignment w:val="baseline"/>
        <w:outlineLvl w:val="2"/>
        <w:rPr>
          <w:rFonts w:ascii="Times New Roman" w:eastAsia="Times New Roman" w:hAnsi="Times New Roman" w:cs="Times New Roman"/>
          <w:b/>
          <w:bCs/>
          <w:color w:val="333333"/>
          <w:sz w:val="24"/>
        </w:rPr>
      </w:pPr>
      <w:r w:rsidRPr="00D33646">
        <w:rPr>
          <w:rFonts w:ascii="Times New Roman" w:eastAsia="Times New Roman" w:hAnsi="Times New Roman" w:cs="Times New Roman"/>
          <w:b/>
          <w:bCs/>
          <w:color w:val="333333"/>
          <w:sz w:val="24"/>
        </w:rPr>
        <w:t>Haptic Devices</w:t>
      </w:r>
    </w:p>
    <w:p w:rsidR="004B560E" w:rsidRPr="00D33646" w:rsidRDefault="004B560E" w:rsidP="004B560E">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Haptic Device for Endoscopic Surgery Simulation.</w:t>
      </w:r>
    </w:p>
    <w:p w:rsidR="004B560E" w:rsidRPr="00D33646" w:rsidRDefault="004B560E" w:rsidP="004B560E">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666666"/>
          <w:sz w:val="24"/>
        </w:rPr>
      </w:pPr>
      <w:r w:rsidRPr="00D33646">
        <w:rPr>
          <w:rFonts w:ascii="Times New Roman" w:eastAsia="Times New Roman" w:hAnsi="Times New Roman" w:cs="Times New Roman"/>
          <w:i/>
          <w:iCs/>
          <w:color w:val="666666"/>
          <w:sz w:val="24"/>
        </w:rPr>
        <w:t>Haptic Device for Epidural Injection Simulation.</w:t>
      </w:r>
    </w:p>
    <w:p w:rsidR="004B560E" w:rsidRPr="00D33646" w:rsidRDefault="004B560E" w:rsidP="004B560E">
      <w:pPr>
        <w:spacing w:line="360" w:lineRule="auto"/>
        <w:jc w:val="both"/>
        <w:rPr>
          <w:rFonts w:ascii="Times New Roman" w:hAnsi="Times New Roman" w:cs="Times New Roman"/>
          <w:color w:val="000000" w:themeColor="text1"/>
          <w:sz w:val="24"/>
        </w:rPr>
      </w:pPr>
    </w:p>
    <w:p w:rsidR="004B560E" w:rsidRPr="00D33646" w:rsidRDefault="004B560E" w:rsidP="004B560E">
      <w:pPr>
        <w:spacing w:line="360" w:lineRule="auto"/>
        <w:jc w:val="both"/>
        <w:rPr>
          <w:rFonts w:ascii="Times New Roman" w:hAnsi="Times New Roman" w:cs="Times New Roman"/>
          <w:color w:val="000000" w:themeColor="text1"/>
          <w:sz w:val="24"/>
        </w:rPr>
      </w:pPr>
    </w:p>
    <w:p w:rsidR="004B560E" w:rsidRPr="00D33646" w:rsidRDefault="004B560E" w:rsidP="004B560E">
      <w:pPr>
        <w:spacing w:line="360" w:lineRule="auto"/>
        <w:jc w:val="both"/>
        <w:rPr>
          <w:rFonts w:ascii="Times New Roman" w:hAnsi="Times New Roman" w:cs="Times New Roman"/>
          <w:color w:val="000000" w:themeColor="text1"/>
          <w:sz w:val="24"/>
        </w:rPr>
      </w:pPr>
    </w:p>
    <w:p w:rsidR="004B560E" w:rsidRPr="00D33646" w:rsidRDefault="004B560E" w:rsidP="004B560E">
      <w:pPr>
        <w:spacing w:line="360" w:lineRule="auto"/>
        <w:jc w:val="both"/>
        <w:rPr>
          <w:rFonts w:ascii="Times New Roman" w:hAnsi="Times New Roman" w:cs="Times New Roman"/>
          <w:color w:val="000000" w:themeColor="text1"/>
          <w:sz w:val="24"/>
        </w:rPr>
      </w:pPr>
    </w:p>
    <w:p w:rsidR="004B560E" w:rsidRDefault="004B560E" w:rsidP="004B560E">
      <w:pPr>
        <w:spacing w:line="360" w:lineRule="auto"/>
        <w:jc w:val="both"/>
        <w:rPr>
          <w:rFonts w:ascii="Times New Roman" w:hAnsi="Times New Roman" w:cs="Times New Roman"/>
          <w:color w:val="000000" w:themeColor="text1"/>
          <w:sz w:val="24"/>
        </w:rPr>
      </w:pPr>
    </w:p>
    <w:p w:rsidR="004B560E" w:rsidRPr="00D33646" w:rsidRDefault="004B560E" w:rsidP="004B560E">
      <w:pPr>
        <w:spacing w:line="360" w:lineRule="auto"/>
        <w:jc w:val="both"/>
        <w:rPr>
          <w:rFonts w:ascii="Times New Roman" w:hAnsi="Times New Roman" w:cs="Times New Roman"/>
          <w:color w:val="000000" w:themeColor="text1"/>
          <w:sz w:val="24"/>
        </w:rPr>
      </w:pPr>
    </w:p>
    <w:p w:rsidR="004B560E" w:rsidRPr="00D33646" w:rsidRDefault="004B560E" w:rsidP="004B560E">
      <w:pPr>
        <w:spacing w:line="360" w:lineRule="auto"/>
        <w:jc w:val="both"/>
        <w:rPr>
          <w:rFonts w:ascii="Times New Roman" w:hAnsi="Times New Roman" w:cs="Times New Roman"/>
          <w:color w:val="000000" w:themeColor="text1"/>
          <w:sz w:val="24"/>
        </w:rPr>
      </w:pPr>
    </w:p>
    <w:p w:rsidR="00B145A7" w:rsidRDefault="00B145A7"/>
    <w:sectPr w:rsidR="00B1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5BD5"/>
    <w:multiLevelType w:val="multilevel"/>
    <w:tmpl w:val="184C5BD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36C322CD"/>
    <w:multiLevelType w:val="multilevel"/>
    <w:tmpl w:val="36C322C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3ACF5552"/>
    <w:multiLevelType w:val="multilevel"/>
    <w:tmpl w:val="3ACF55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3ADA7F60"/>
    <w:multiLevelType w:val="multilevel"/>
    <w:tmpl w:val="3ADA7F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9C"/>
    <w:rsid w:val="00457314"/>
    <w:rsid w:val="004B560E"/>
    <w:rsid w:val="0075729C"/>
    <w:rsid w:val="008A42D7"/>
    <w:rsid w:val="009C51ED"/>
    <w:rsid w:val="00B145A7"/>
    <w:rsid w:val="00B43D60"/>
    <w:rsid w:val="00D5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26C88-B3E6-4186-9352-D189B1CD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60E"/>
  </w:style>
  <w:style w:type="paragraph" w:styleId="Heading3">
    <w:name w:val="heading 3"/>
    <w:basedOn w:val="Normal"/>
    <w:next w:val="Normal"/>
    <w:link w:val="Heading3Char"/>
    <w:uiPriority w:val="9"/>
    <w:qFormat/>
    <w:rsid w:val="004B5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60E"/>
    <w:rPr>
      <w:rFonts w:ascii="Times New Roman" w:eastAsia="Times New Roman" w:hAnsi="Times New Roman" w:cs="Times New Roman"/>
      <w:b/>
      <w:bCs/>
      <w:sz w:val="27"/>
      <w:szCs w:val="27"/>
    </w:rPr>
  </w:style>
  <w:style w:type="paragraph" w:styleId="NormalWeb">
    <w:name w:val="Normal (Web)"/>
    <w:basedOn w:val="Normal"/>
    <w:uiPriority w:val="99"/>
    <w:unhideWhenUsed/>
    <w:rsid w:val="004B5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2017-09-28T07:12:00Z</cp:lastPrinted>
  <dcterms:created xsi:type="dcterms:W3CDTF">2017-09-28T05:13:00Z</dcterms:created>
  <dcterms:modified xsi:type="dcterms:W3CDTF">2017-09-28T07:13:00Z</dcterms:modified>
</cp:coreProperties>
</file>