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a3pphjnne6" w:id="0"/>
      <w:bookmarkEnd w:id="0"/>
      <w:r w:rsidDel="00000000" w:rsidR="00000000" w:rsidRPr="00000000">
        <w:rPr>
          <w:rtl w:val="0"/>
        </w:rPr>
        <w:t xml:space="preserve">Create authentication service that returns JWT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d22h3kahq1xc" w:id="1"/>
      <w:bookmarkEnd w:id="1"/>
      <w:r w:rsidDel="00000000" w:rsidR="00000000" w:rsidRPr="00000000">
        <w:rPr>
          <w:rtl w:val="0"/>
        </w:rPr>
        <w:t xml:space="preserve">JwtUtil.java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package</w:t>
      </w:r>
      <w:r w:rsidDel="00000000" w:rsidR="00000000" w:rsidRPr="00000000">
        <w:rPr>
          <w:color w:val="d9e8f7"/>
          <w:rtl w:val="0"/>
        </w:rPr>
        <w:t xml:space="preserve"> com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cognizant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spring_learn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io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jsonwebtoken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Jwts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io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jsonwebtoken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SignatureAlgorithm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e1f22" w:val="clear"/>
        <w:rPr>
          <w:color w:val="808080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io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jsonwebtoken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Keys</w:t>
      </w:r>
      <w:r w:rsidDel="00000000" w:rsidR="00000000" w:rsidRPr="00000000">
        <w:rPr>
          <w:color w:val="e6e6fa"/>
          <w:rtl w:val="0"/>
        </w:rPr>
        <w:t xml:space="preserve">;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8080"/>
          <w:rtl w:val="0"/>
        </w:rPr>
        <w:t xml:space="preserve">// &lt;-- New Import</w:t>
      </w:r>
    </w:p>
    <w:p w:rsidR="00000000" w:rsidDel="00000000" w:rsidP="00000000" w:rsidRDefault="00000000" w:rsidRPr="00000000" w14:paraId="00000009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stereotype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Component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1e1f22" w:val="clear"/>
        <w:rPr>
          <w:color w:val="808080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java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nio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charset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StandardCharsets</w:t>
      </w:r>
      <w:r w:rsidDel="00000000" w:rsidR="00000000" w:rsidRPr="00000000">
        <w:rPr>
          <w:color w:val="e6e6fa"/>
          <w:rtl w:val="0"/>
        </w:rPr>
        <w:t xml:space="preserve">;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8080"/>
          <w:rtl w:val="0"/>
        </w:rPr>
        <w:t xml:space="preserve">// &lt;-- New Import</w:t>
      </w:r>
    </w:p>
    <w:p w:rsidR="00000000" w:rsidDel="00000000" w:rsidP="00000000" w:rsidRDefault="00000000" w:rsidRPr="00000000" w14:paraId="0000000B">
      <w:pPr>
        <w:shd w:fill="1e1f22" w:val="clear"/>
        <w:rPr>
          <w:color w:val="808080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java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Key</w:t>
      </w:r>
      <w:r w:rsidDel="00000000" w:rsidR="00000000" w:rsidRPr="00000000">
        <w:rPr>
          <w:color w:val="e6e6fa"/>
          <w:rtl w:val="0"/>
        </w:rPr>
        <w:t xml:space="preserve">;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8080"/>
          <w:rtl w:val="0"/>
        </w:rPr>
        <w:t xml:space="preserve">// &lt;-- New Import</w:t>
      </w:r>
    </w:p>
    <w:p w:rsidR="00000000" w:rsidDel="00000000" w:rsidP="00000000" w:rsidRDefault="00000000" w:rsidRPr="00000000" w14:paraId="0000000C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java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util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Date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java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util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HashMap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0E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java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util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Map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slf4j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slf4j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LoggerFactory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f22" w:val="clear"/>
        <w:rPr>
          <w:i w:val="1"/>
          <w:color w:val="a0a0a0"/>
        </w:rPr>
      </w:pPr>
      <w:r w:rsidDel="00000000" w:rsidR="00000000" w:rsidRPr="00000000">
        <w:rPr>
          <w:i w:val="1"/>
          <w:color w:val="a0a0a0"/>
          <w:rtl w:val="0"/>
        </w:rPr>
        <w:t xml:space="preserve">@Component</w:t>
      </w:r>
    </w:p>
    <w:p w:rsidR="00000000" w:rsidDel="00000000" w:rsidP="00000000" w:rsidRDefault="00000000" w:rsidRPr="00000000" w14:paraId="00000012">
      <w:pPr>
        <w:shd w:fill="1e1f22" w:val="clear"/>
        <w:rPr>
          <w:color w:val="f9faf4"/>
        </w:rPr>
      </w:pP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class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JwtUtil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13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private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static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final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f2f6"/>
          <w:rtl w:val="0"/>
        </w:rPr>
        <w:t xml:space="preserve">Logger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LoggerFactory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i w:val="1"/>
          <w:color w:val="96ec3f"/>
          <w:rtl w:val="0"/>
        </w:rPr>
        <w:t xml:space="preserve">getLogger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290c3"/>
          <w:rtl w:val="0"/>
        </w:rPr>
        <w:t xml:space="preserve">JwtUtil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cc6c1d"/>
          <w:rtl w:val="0"/>
        </w:rPr>
        <w:t xml:space="preserve">class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e1f22" w:val="clear"/>
        <w:rPr>
          <w:color w:val="d9e8f7"/>
        </w:rPr>
      </w:pPr>
      <w:r w:rsidDel="00000000" w:rsidR="00000000" w:rsidRPr="00000000">
        <w:rPr>
          <w:color w:val="d9e8f7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private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static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final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String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SECRET_KEY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7c6a3"/>
          <w:rtl w:val="0"/>
        </w:rPr>
        <w:t xml:space="preserve">"your-secret-key-that-is-long-enough"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</w:t>
      </w:r>
      <w:r w:rsidDel="00000000" w:rsidR="00000000" w:rsidRPr="00000000">
        <w:rPr>
          <w:color w:val="cc6c1d"/>
          <w:rtl w:val="0"/>
        </w:rPr>
        <w:t xml:space="preserve">private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final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f2f6"/>
          <w:rtl w:val="0"/>
        </w:rPr>
        <w:t xml:space="preserve">Key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66e1f8"/>
          <w:rtl w:val="0"/>
        </w:rPr>
        <w:t xml:space="preserve">key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Keys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i w:val="1"/>
          <w:color w:val="96ec3f"/>
          <w:rtl w:val="0"/>
        </w:rPr>
        <w:t xml:space="preserve">hmacShaKeyFor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b w:val="1"/>
          <w:i w:val="1"/>
          <w:color w:val="8ddaf8"/>
          <w:rtl w:val="0"/>
        </w:rPr>
        <w:t xml:space="preserve">SECRET_KEY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getBytes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290c3"/>
          <w:rtl w:val="0"/>
        </w:rPr>
        <w:t xml:space="preserve">StandardCharsets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rtl w:val="0"/>
        </w:rPr>
        <w:t xml:space="preserve">UTF_8</w:t>
      </w:r>
      <w:r w:rsidDel="00000000" w:rsidR="00000000" w:rsidRPr="00000000">
        <w:rPr>
          <w:color w:val="f9faf4"/>
          <w:rtl w:val="0"/>
        </w:rPr>
        <w:t xml:space="preserve">))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String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eb540"/>
          <w:rtl w:val="0"/>
        </w:rPr>
        <w:t xml:space="preserve">generateToken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290c3"/>
          <w:rtl w:val="0"/>
        </w:rPr>
        <w:t xml:space="preserve">String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79abff"/>
          <w:rtl w:val="0"/>
        </w:rPr>
        <w:t xml:space="preserve">username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18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info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"START"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80f2f6"/>
          <w:rtl w:val="0"/>
        </w:rPr>
        <w:t xml:space="preserve">Map</w:t>
      </w:r>
      <w:r w:rsidDel="00000000" w:rsidR="00000000" w:rsidRPr="00000000">
        <w:rPr>
          <w:color w:val="e6e6fa"/>
          <w:rtl w:val="0"/>
        </w:rPr>
        <w:t xml:space="preserve">&lt;</w:t>
      </w:r>
      <w:r w:rsidDel="00000000" w:rsidR="00000000" w:rsidRPr="00000000">
        <w:rPr>
          <w:color w:val="b166da"/>
          <w:rtl w:val="0"/>
        </w:rPr>
        <w:t xml:space="preserve">String</w:t>
      </w:r>
      <w:r w:rsidDel="00000000" w:rsidR="00000000" w:rsidRPr="00000000">
        <w:rPr>
          <w:color w:val="e6e6fa"/>
          <w:rtl w:val="0"/>
        </w:rPr>
        <w:t xml:space="preserve">,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b166da"/>
          <w:rtl w:val="0"/>
        </w:rPr>
        <w:t xml:space="preserve">Object</w:t>
      </w:r>
      <w:r w:rsidDel="00000000" w:rsidR="00000000" w:rsidRPr="00000000">
        <w:rPr>
          <w:color w:val="e6e6fa"/>
          <w:rtl w:val="0"/>
        </w:rPr>
        <w:t xml:space="preserve">&gt;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2f200"/>
          <w:rtl w:val="0"/>
        </w:rPr>
        <w:t xml:space="preserve">claims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new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a7ec21"/>
          <w:rtl w:val="0"/>
        </w:rPr>
        <w:t xml:space="preserve">HashMap</w:t>
      </w:r>
      <w:r w:rsidDel="00000000" w:rsidR="00000000" w:rsidRPr="00000000">
        <w:rPr>
          <w:color w:val="e6e6fa"/>
          <w:rtl w:val="0"/>
        </w:rPr>
        <w:t xml:space="preserve">&lt;&gt;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1290c3"/>
          <w:rtl w:val="0"/>
        </w:rPr>
        <w:t xml:space="preserve">String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2f200"/>
          <w:rtl w:val="0"/>
        </w:rPr>
        <w:t xml:space="preserve">token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Jwts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i w:val="1"/>
          <w:color w:val="96ec3f"/>
          <w:rtl w:val="0"/>
        </w:rPr>
        <w:t xml:space="preserve">builder</w:t>
      </w:r>
      <w:r w:rsidDel="00000000" w:rsidR="00000000" w:rsidRPr="00000000">
        <w:rPr>
          <w:color w:val="f9faf4"/>
          <w:rtl w:val="0"/>
        </w:rPr>
        <w:t xml:space="preserve">()</w:t>
      </w:r>
    </w:p>
    <w:p w:rsidR="00000000" w:rsidDel="00000000" w:rsidP="00000000" w:rsidRDefault="00000000" w:rsidRPr="00000000" w14:paraId="0000001B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setClaims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f3ec79"/>
          <w:rtl w:val="0"/>
        </w:rPr>
        <w:t xml:space="preserve">claims</w:t>
      </w:r>
      <w:r w:rsidDel="00000000" w:rsidR="00000000" w:rsidRPr="00000000">
        <w:rPr>
          <w:color w:val="f9faf4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setSubject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79abff"/>
          <w:rtl w:val="0"/>
        </w:rPr>
        <w:t xml:space="preserve">username</w:t>
      </w:r>
      <w:r w:rsidDel="00000000" w:rsidR="00000000" w:rsidRPr="00000000">
        <w:rPr>
          <w:color w:val="f9faf4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setIssuedAt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cc6c1d"/>
          <w:rtl w:val="0"/>
        </w:rPr>
        <w:t xml:space="preserve">new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a7ec21"/>
          <w:rtl w:val="0"/>
        </w:rPr>
        <w:t xml:space="preserve">Date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290c3"/>
          <w:rtl w:val="0"/>
        </w:rPr>
        <w:t xml:space="preserve">System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i w:val="1"/>
          <w:color w:val="96ec3f"/>
          <w:rtl w:val="0"/>
        </w:rPr>
        <w:t xml:space="preserve">currentTimeMillis</w:t>
      </w:r>
      <w:r w:rsidDel="00000000" w:rsidR="00000000" w:rsidRPr="00000000">
        <w:rPr>
          <w:color w:val="f9faf4"/>
          <w:rtl w:val="0"/>
        </w:rPr>
        <w:t xml:space="preserve">()))</w:t>
      </w:r>
    </w:p>
    <w:p w:rsidR="00000000" w:rsidDel="00000000" w:rsidP="00000000" w:rsidRDefault="00000000" w:rsidRPr="00000000" w14:paraId="0000001E">
      <w:pPr>
        <w:shd w:fill="1e1f22" w:val="clear"/>
        <w:rPr>
          <w:color w:val="808080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setExpiration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cc6c1d"/>
          <w:rtl w:val="0"/>
        </w:rPr>
        <w:t xml:space="preserve">new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a7ec21"/>
          <w:rtl w:val="0"/>
        </w:rPr>
        <w:t xml:space="preserve">Date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290c3"/>
          <w:rtl w:val="0"/>
        </w:rPr>
        <w:t xml:space="preserve">System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i w:val="1"/>
          <w:color w:val="96ec3f"/>
          <w:rtl w:val="0"/>
        </w:rPr>
        <w:t xml:space="preserve">currentTimeMillis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+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6897bb"/>
          <w:rtl w:val="0"/>
        </w:rPr>
        <w:t xml:space="preserve">1000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*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6897bb"/>
          <w:rtl w:val="0"/>
        </w:rPr>
        <w:t xml:space="preserve">60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*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6897bb"/>
          <w:rtl w:val="0"/>
        </w:rPr>
        <w:t xml:space="preserve">30</w:t>
      </w:r>
      <w:r w:rsidDel="00000000" w:rsidR="00000000" w:rsidRPr="00000000">
        <w:rPr>
          <w:color w:val="f9faf4"/>
          <w:rtl w:val="0"/>
        </w:rPr>
        <w:t xml:space="preserve">))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8080"/>
          <w:rtl w:val="0"/>
        </w:rPr>
        <w:t xml:space="preserve">// 30 minutes validity</w:t>
      </w:r>
    </w:p>
    <w:p w:rsidR="00000000" w:rsidDel="00000000" w:rsidP="00000000" w:rsidRDefault="00000000" w:rsidRPr="00000000" w14:paraId="0000001F">
      <w:pPr>
        <w:shd w:fill="1e1f22" w:val="clear"/>
        <w:rPr>
          <w:color w:val="808080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signWith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66e1f8"/>
          <w:rtl w:val="0"/>
        </w:rPr>
        <w:t xml:space="preserve">key</w:t>
      </w:r>
      <w:r w:rsidDel="00000000" w:rsidR="00000000" w:rsidRPr="00000000">
        <w:rPr>
          <w:color w:val="e6e6fa"/>
          <w:rtl w:val="0"/>
        </w:rPr>
        <w:t xml:space="preserve">,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i w:val="1"/>
          <w:color w:val="cc81ba"/>
          <w:rtl w:val="0"/>
        </w:rPr>
        <w:t xml:space="preserve">SignatureAlgorithm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rtl w:val="0"/>
        </w:rPr>
        <w:t xml:space="preserve">HS256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8080"/>
          <w:rtl w:val="0"/>
        </w:rPr>
        <w:t xml:space="preserve">// &lt;-- CORRECTED LINE</w:t>
      </w:r>
    </w:p>
    <w:p w:rsidR="00000000" w:rsidDel="00000000" w:rsidP="00000000" w:rsidRDefault="00000000" w:rsidRPr="00000000" w14:paraId="00000020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compact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debug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"Generated Token: {}"</w:t>
      </w:r>
      <w:r w:rsidDel="00000000" w:rsidR="00000000" w:rsidRPr="00000000">
        <w:rPr>
          <w:color w:val="e6e6fa"/>
          <w:rtl w:val="0"/>
        </w:rPr>
        <w:t xml:space="preserve">,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3ec79"/>
          <w:rtl w:val="0"/>
        </w:rPr>
        <w:t xml:space="preserve">token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info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"END"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cc6c1d"/>
          <w:rtl w:val="0"/>
        </w:rPr>
        <w:t xml:space="preserve">return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3ec79"/>
          <w:rtl w:val="0"/>
        </w:rPr>
        <w:t xml:space="preserve">token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hd w:fill="1e1f22" w:val="clear"/>
        <w:rPr>
          <w:color w:val="f9faf4"/>
        </w:rPr>
      </w:pP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fiv1q2k66b6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eb9tpbwdrgo" w:id="3"/>
      <w:bookmarkEnd w:id="3"/>
      <w:r w:rsidDel="00000000" w:rsidR="00000000" w:rsidRPr="00000000">
        <w:rPr>
          <w:rtl w:val="0"/>
        </w:rPr>
        <w:t xml:space="preserve">AuthenticationResponse.java</w:t>
      </w:r>
    </w:p>
    <w:p w:rsidR="00000000" w:rsidDel="00000000" w:rsidP="00000000" w:rsidRDefault="00000000" w:rsidRPr="00000000" w14:paraId="00000028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package</w:t>
      </w:r>
      <w:r w:rsidDel="00000000" w:rsidR="00000000" w:rsidRPr="00000000">
        <w:rPr>
          <w:color w:val="d9e8f7"/>
          <w:rtl w:val="0"/>
        </w:rPr>
        <w:t xml:space="preserve"> com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cognizant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spring_learn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controller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com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cognizant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spring_learn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AuthenticationResponse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com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cognizant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spring_learn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JwtUtil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slf4j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slf4j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LoggerFactory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beans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factory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annotation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Autowired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core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Authentication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core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userdetails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UserDetails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web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bind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annotation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GetMapping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web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bind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annotation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RestController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f22" w:val="clear"/>
        <w:rPr>
          <w:i w:val="1"/>
          <w:color w:val="a0a0a0"/>
        </w:rPr>
      </w:pPr>
      <w:r w:rsidDel="00000000" w:rsidR="00000000" w:rsidRPr="00000000">
        <w:rPr>
          <w:i w:val="1"/>
          <w:color w:val="a0a0a0"/>
          <w:rtl w:val="0"/>
        </w:rPr>
        <w:t xml:space="preserve">@RestController</w:t>
      </w:r>
    </w:p>
    <w:p w:rsidR="00000000" w:rsidDel="00000000" w:rsidP="00000000" w:rsidRDefault="00000000" w:rsidRPr="00000000" w14:paraId="00000033">
      <w:pPr>
        <w:shd w:fill="1e1f22" w:val="clear"/>
        <w:rPr>
          <w:color w:val="f9faf4"/>
        </w:rPr>
      </w:pP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class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AuthenticationController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private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static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final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f2f6"/>
          <w:rtl w:val="0"/>
        </w:rPr>
        <w:t xml:space="preserve">Logger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LoggerFactory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i w:val="1"/>
          <w:color w:val="96ec3f"/>
          <w:rtl w:val="0"/>
        </w:rPr>
        <w:t xml:space="preserve">getLogger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290c3"/>
          <w:rtl w:val="0"/>
        </w:rPr>
        <w:t xml:space="preserve">AuthenticationController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cc6c1d"/>
          <w:rtl w:val="0"/>
        </w:rPr>
        <w:t xml:space="preserve">class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f22" w:val="clear"/>
        <w:rPr>
          <w:i w:val="1"/>
          <w:color w:val="a0a0a0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i w:val="1"/>
          <w:color w:val="a0a0a0"/>
          <w:rtl w:val="0"/>
        </w:rPr>
        <w:t xml:space="preserve">@Autowired</w:t>
      </w:r>
    </w:p>
    <w:p w:rsidR="00000000" w:rsidDel="00000000" w:rsidP="00000000" w:rsidRDefault="00000000" w:rsidRPr="00000000" w14:paraId="00000036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private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JwtUtil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66e1f8"/>
          <w:rtl w:val="0"/>
        </w:rPr>
        <w:t xml:space="preserve">jwtUtil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i w:val="1"/>
          <w:color w:val="a0a0a0"/>
          <w:rtl w:val="0"/>
        </w:rPr>
        <w:t xml:space="preserve">@GetMapping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"/authenticate"</w:t>
      </w:r>
      <w:r w:rsidDel="00000000" w:rsidR="00000000" w:rsidRPr="00000000">
        <w:rPr>
          <w:color w:val="f9faf4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AuthenticationResponse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eb540"/>
          <w:rtl w:val="0"/>
        </w:rPr>
        <w:t xml:space="preserve">authenticate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80f2f6"/>
          <w:rtl w:val="0"/>
        </w:rPr>
        <w:t xml:space="preserve">Authentication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79abff"/>
          <w:rtl w:val="0"/>
        </w:rPr>
        <w:t xml:space="preserve">authentication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39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info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"START"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color w:val="808080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808080"/>
          <w:rtl w:val="0"/>
        </w:rPr>
        <w:t xml:space="preserve">// Spring Security provides the authenticated user's details</w:t>
      </w:r>
    </w:p>
    <w:p w:rsidR="00000000" w:rsidDel="00000000" w:rsidP="00000000" w:rsidRDefault="00000000" w:rsidRPr="00000000" w14:paraId="0000003B">
      <w:pPr>
        <w:shd w:fill="1e1f22" w:val="clear"/>
        <w:rPr>
          <w:color w:val="808080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808080"/>
          <w:rtl w:val="0"/>
        </w:rPr>
        <w:t xml:space="preserve">// in the 'authentication' object after processing the HTTP Basic </w:t>
      </w:r>
      <w:r w:rsidDel="00000000" w:rsidR="00000000" w:rsidRPr="00000000">
        <w:rPr>
          <w:color w:val="808080"/>
          <w:u w:val="single"/>
          <w:rtl w:val="0"/>
        </w:rPr>
        <w:t xml:space="preserve">Auth</w:t>
      </w:r>
      <w:r w:rsidDel="00000000" w:rsidR="00000000" w:rsidRPr="00000000">
        <w:rPr>
          <w:color w:val="808080"/>
          <w:rtl w:val="0"/>
        </w:rPr>
        <w:t xml:space="preserve"> header.</w:t>
      </w:r>
    </w:p>
    <w:p w:rsidR="00000000" w:rsidDel="00000000" w:rsidP="00000000" w:rsidRDefault="00000000" w:rsidRPr="00000000" w14:paraId="0000003C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80f2f6"/>
          <w:rtl w:val="0"/>
        </w:rPr>
        <w:t xml:space="preserve">UserDetails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2f200"/>
          <w:rtl w:val="0"/>
        </w:rPr>
        <w:t xml:space="preserve">userDetails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80f2f6"/>
          <w:rtl w:val="0"/>
        </w:rPr>
        <w:t xml:space="preserve">UserDetails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79abff"/>
          <w:rtl w:val="0"/>
        </w:rPr>
        <w:t xml:space="preserve">authentication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getPrincipal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1290c3"/>
          <w:rtl w:val="0"/>
        </w:rPr>
        <w:t xml:space="preserve">String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2f200"/>
          <w:rtl w:val="0"/>
        </w:rPr>
        <w:t xml:space="preserve">username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3ec79"/>
          <w:rtl w:val="0"/>
        </w:rPr>
        <w:t xml:space="preserve">userDetails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getUsername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f22" w:val="clear"/>
        <w:rPr>
          <w:color w:val="808080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808080"/>
          <w:rtl w:val="0"/>
        </w:rPr>
        <w:t xml:space="preserve">// Generate the JWT using our utility class</w:t>
      </w:r>
    </w:p>
    <w:p w:rsidR="00000000" w:rsidDel="00000000" w:rsidP="00000000" w:rsidRDefault="00000000" w:rsidRPr="00000000" w14:paraId="0000003F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1290c3"/>
          <w:rtl w:val="0"/>
        </w:rPr>
        <w:t xml:space="preserve">String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2f200"/>
          <w:rtl w:val="0"/>
        </w:rPr>
        <w:t xml:space="preserve">token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66e1f8"/>
          <w:rtl w:val="0"/>
        </w:rPr>
        <w:t xml:space="preserve">jwtUtil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generateToken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f3ec79"/>
          <w:rtl w:val="0"/>
        </w:rPr>
        <w:t xml:space="preserve">username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e1f22" w:val="clear"/>
        <w:rPr>
          <w:color w:val="808080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808080"/>
          <w:rtl w:val="0"/>
        </w:rPr>
        <w:t xml:space="preserve">// Return the token in the response object</w:t>
      </w:r>
    </w:p>
    <w:p w:rsidR="00000000" w:rsidDel="00000000" w:rsidP="00000000" w:rsidRDefault="00000000" w:rsidRPr="00000000" w14:paraId="00000041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1290c3"/>
          <w:rtl w:val="0"/>
        </w:rPr>
        <w:t xml:space="preserve">AuthenticationResponse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2f200"/>
          <w:rtl w:val="0"/>
        </w:rPr>
        <w:t xml:space="preserve">response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new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a7ec21"/>
          <w:rtl w:val="0"/>
        </w:rPr>
        <w:t xml:space="preserve">AuthenticationResponse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f3ec79"/>
          <w:rtl w:val="0"/>
        </w:rPr>
        <w:t xml:space="preserve">token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f22" w:val="clear"/>
        <w:rPr>
          <w:color w:val="d9e8f7"/>
        </w:rPr>
      </w:pPr>
      <w:r w:rsidDel="00000000" w:rsidR="00000000" w:rsidRPr="00000000">
        <w:rPr>
          <w:color w:val="d9e8f7"/>
          <w:rtl w:val="0"/>
        </w:rPr>
        <w:t xml:space="preserve">      </w:t>
      </w:r>
    </w:p>
    <w:p w:rsidR="00000000" w:rsidDel="00000000" w:rsidP="00000000" w:rsidRDefault="00000000" w:rsidRPr="00000000" w14:paraId="00000043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debug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"Response: {}"</w:t>
      </w:r>
      <w:r w:rsidDel="00000000" w:rsidR="00000000" w:rsidRPr="00000000">
        <w:rPr>
          <w:color w:val="e6e6fa"/>
          <w:rtl w:val="0"/>
        </w:rPr>
        <w:t xml:space="preserve">,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3ec79"/>
          <w:rtl w:val="0"/>
        </w:rPr>
        <w:t xml:space="preserve">response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rtl w:val="0"/>
        </w:rPr>
        <w:t xml:space="preserve">LOGGER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info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"END"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cc6c1d"/>
          <w:rtl w:val="0"/>
        </w:rPr>
        <w:t xml:space="preserve">return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3ec79"/>
          <w:rtl w:val="0"/>
        </w:rPr>
        <w:t xml:space="preserve">response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1e1f22" w:val="clear"/>
        <w:rPr>
          <w:color w:val="f9faf4"/>
        </w:rPr>
      </w:pP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fxtg3s6vg5s8" w:id="4"/>
      <w:bookmarkEnd w:id="4"/>
      <w:r w:rsidDel="00000000" w:rsidR="00000000" w:rsidRPr="00000000">
        <w:rPr>
          <w:rtl w:val="0"/>
        </w:rPr>
        <w:t xml:space="preserve">SecurityConfig.java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package</w:t>
      </w:r>
      <w:r w:rsidDel="00000000" w:rsidR="00000000" w:rsidRPr="00000000">
        <w:rPr>
          <w:color w:val="d9e8f7"/>
          <w:rtl w:val="0"/>
        </w:rPr>
        <w:t xml:space="preserve"> com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cognizant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spring_learn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context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annotation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Bean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context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annotation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Configuration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config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annotation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web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builders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HttpSecurity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config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annotation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web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configuration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EnableWebSecurity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core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userdetails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User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core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userdetails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UserDetails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crypto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bcrypt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BCryptPasswordEncoder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crypto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password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PasswordEncoder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provisioning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InMemoryUserDetailsManager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f22" w:val="clear"/>
        <w:rPr>
          <w:color w:val="e6e6fa"/>
        </w:rPr>
      </w:pPr>
      <w:r w:rsidDel="00000000" w:rsidR="00000000" w:rsidRPr="00000000">
        <w:rPr>
          <w:color w:val="cc6c1d"/>
          <w:rtl w:val="0"/>
        </w:rPr>
        <w:t xml:space="preserve">import</w:t>
      </w:r>
      <w:r w:rsidDel="00000000" w:rsidR="00000000" w:rsidRPr="00000000">
        <w:rPr>
          <w:color w:val="d9e8f7"/>
          <w:rtl w:val="0"/>
        </w:rPr>
        <w:t xml:space="preserve"> org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springframework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web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d9e8f7"/>
          <w:rtl w:val="0"/>
        </w:rPr>
        <w:t xml:space="preserve">SecurityFilterChain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f22" w:val="clear"/>
        <w:rPr>
          <w:i w:val="1"/>
          <w:color w:val="a0a0a0"/>
        </w:rPr>
      </w:pPr>
      <w:r w:rsidDel="00000000" w:rsidR="00000000" w:rsidRPr="00000000">
        <w:rPr>
          <w:i w:val="1"/>
          <w:color w:val="a0a0a0"/>
          <w:rtl w:val="0"/>
        </w:rPr>
        <w:t xml:space="preserve">@Configuration</w:t>
      </w:r>
    </w:p>
    <w:p w:rsidR="00000000" w:rsidDel="00000000" w:rsidP="00000000" w:rsidRDefault="00000000" w:rsidRPr="00000000" w14:paraId="00000057">
      <w:pPr>
        <w:shd w:fill="1e1f22" w:val="clear"/>
        <w:rPr>
          <w:i w:val="1"/>
          <w:color w:val="a0a0a0"/>
        </w:rPr>
      </w:pPr>
      <w:r w:rsidDel="00000000" w:rsidR="00000000" w:rsidRPr="00000000">
        <w:rPr>
          <w:i w:val="1"/>
          <w:color w:val="a0a0a0"/>
          <w:rtl w:val="0"/>
        </w:rPr>
        <w:t xml:space="preserve">@EnableWebSecurity</w:t>
      </w:r>
    </w:p>
    <w:p w:rsidR="00000000" w:rsidDel="00000000" w:rsidP="00000000" w:rsidRDefault="00000000" w:rsidRPr="00000000" w14:paraId="00000058">
      <w:pPr>
        <w:shd w:fill="1e1f22" w:val="clear"/>
        <w:rPr>
          <w:color w:val="f9faf4"/>
        </w:rPr>
      </w:pP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class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SecurityConfig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1e1f22" w:val="clear"/>
        <w:rPr>
          <w:i w:val="1"/>
          <w:color w:val="a0a0a0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i w:val="1"/>
          <w:color w:val="a0a0a0"/>
          <w:rtl w:val="0"/>
        </w:rPr>
        <w:t xml:space="preserve">@Bean</w:t>
      </w:r>
    </w:p>
    <w:p w:rsidR="00000000" w:rsidDel="00000000" w:rsidP="00000000" w:rsidRDefault="00000000" w:rsidRPr="00000000" w14:paraId="0000005A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InMemoryUserDetailsManager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eb540"/>
          <w:rtl w:val="0"/>
        </w:rPr>
        <w:t xml:space="preserve">userDetailsService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5B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80f2f6"/>
          <w:rtl w:val="0"/>
        </w:rPr>
        <w:t xml:space="preserve">UserDetails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2f200"/>
          <w:rtl w:val="0"/>
        </w:rPr>
        <w:t xml:space="preserve">user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=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User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i w:val="1"/>
          <w:color w:val="96ec3f"/>
          <w:rtl w:val="0"/>
        </w:rPr>
        <w:t xml:space="preserve">builder</w:t>
      </w:r>
      <w:r w:rsidDel="00000000" w:rsidR="00000000" w:rsidRPr="00000000">
        <w:rPr>
          <w:color w:val="f9faf4"/>
          <w:rtl w:val="0"/>
        </w:rPr>
        <w:t xml:space="preserve">()</w:t>
      </w:r>
    </w:p>
    <w:p w:rsidR="00000000" w:rsidDel="00000000" w:rsidP="00000000" w:rsidRDefault="00000000" w:rsidRPr="00000000" w14:paraId="0000005C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username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"user"</w:t>
      </w:r>
      <w:r w:rsidDel="00000000" w:rsidR="00000000" w:rsidRPr="00000000">
        <w:rPr>
          <w:color w:val="f9faf4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password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a7ec21"/>
          <w:rtl w:val="0"/>
        </w:rPr>
        <w:t xml:space="preserve">passwordEncoder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80f6a7"/>
          <w:rtl w:val="0"/>
        </w:rPr>
        <w:t xml:space="preserve">encode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"pwd"</w:t>
      </w:r>
      <w:r w:rsidDel="00000000" w:rsidR="00000000" w:rsidRPr="00000000">
        <w:rPr>
          <w:color w:val="f9faf4"/>
          <w:rtl w:val="0"/>
        </w:rPr>
        <w:t xml:space="preserve">))</w:t>
      </w:r>
    </w:p>
    <w:p w:rsidR="00000000" w:rsidDel="00000000" w:rsidP="00000000" w:rsidRDefault="00000000" w:rsidRPr="00000000" w14:paraId="0000005E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roles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"USER"</w:t>
      </w:r>
      <w:r w:rsidDel="00000000" w:rsidR="00000000" w:rsidRPr="00000000">
        <w:rPr>
          <w:color w:val="f9faf4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build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cc6c1d"/>
          <w:rtl w:val="0"/>
        </w:rPr>
        <w:t xml:space="preserve">return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new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a7ec21"/>
          <w:rtl w:val="0"/>
        </w:rPr>
        <w:t xml:space="preserve">InMemoryUserDetailsManager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f3ec79"/>
          <w:rtl w:val="0"/>
        </w:rPr>
        <w:t xml:space="preserve">user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hd w:fill="1e1f22" w:val="clear"/>
        <w:rPr>
          <w:i w:val="1"/>
          <w:color w:val="a0a0a0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i w:val="1"/>
          <w:color w:val="a0a0a0"/>
          <w:rtl w:val="0"/>
        </w:rPr>
        <w:t xml:space="preserve">@Bean</w:t>
      </w:r>
    </w:p>
    <w:p w:rsidR="00000000" w:rsidDel="00000000" w:rsidP="00000000" w:rsidRDefault="00000000" w:rsidRPr="00000000" w14:paraId="00000063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f2f6"/>
          <w:rtl w:val="0"/>
        </w:rPr>
        <w:t xml:space="preserve">PasswordEncoder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eb540"/>
          <w:rtl w:val="0"/>
        </w:rPr>
        <w:t xml:space="preserve">passwordEncoder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64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cc6c1d"/>
          <w:rtl w:val="0"/>
        </w:rPr>
        <w:t xml:space="preserve">return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new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a7ec21"/>
          <w:rtl w:val="0"/>
        </w:rPr>
        <w:t xml:space="preserve">BCryptPasswordEncoder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e1f22" w:val="clear"/>
        <w:rPr>
          <w:i w:val="1"/>
          <w:color w:val="a0a0a0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i w:val="1"/>
          <w:color w:val="a0a0a0"/>
          <w:rtl w:val="0"/>
        </w:rPr>
        <w:t xml:space="preserve">@Bean</w:t>
      </w:r>
    </w:p>
    <w:p w:rsidR="00000000" w:rsidDel="00000000" w:rsidP="00000000" w:rsidRDefault="00000000" w:rsidRPr="00000000" w14:paraId="00000067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cc6c1d"/>
          <w:rtl w:val="0"/>
        </w:rPr>
        <w:t xml:space="preserve">public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80f2f6"/>
          <w:rtl w:val="0"/>
        </w:rPr>
        <w:t xml:space="preserve">SecurityFilterChain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eb540"/>
          <w:rtl w:val="0"/>
        </w:rPr>
        <w:t xml:space="preserve">filterChain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290c3"/>
          <w:rtl w:val="0"/>
        </w:rPr>
        <w:t xml:space="preserve">HttpSecurity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79abff"/>
          <w:rtl w:val="0"/>
        </w:rPr>
        <w:t xml:space="preserve">http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cc6c1d"/>
          <w:rtl w:val="0"/>
        </w:rPr>
        <w:t xml:space="preserve">throws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1290c3"/>
          <w:rtl w:val="0"/>
        </w:rPr>
        <w:t xml:space="preserve">Exception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9faf4"/>
          <w:rtl w:val="0"/>
        </w:rPr>
        <w:t xml:space="preserve">{</w:t>
      </w:r>
    </w:p>
    <w:p w:rsidR="00000000" w:rsidDel="00000000" w:rsidP="00000000" w:rsidRDefault="00000000" w:rsidRPr="00000000" w14:paraId="00000068">
      <w:pPr>
        <w:shd w:fill="1e1f22" w:val="clear"/>
        <w:rPr>
          <w:color w:val="79abff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79abff"/>
          <w:rtl w:val="0"/>
        </w:rPr>
        <w:t xml:space="preserve">http</w:t>
      </w:r>
    </w:p>
    <w:p w:rsidR="00000000" w:rsidDel="00000000" w:rsidP="00000000" w:rsidRDefault="00000000" w:rsidRPr="00000000" w14:paraId="00000069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strike w:val="1"/>
          <w:color w:val="808080"/>
          <w:u w:val="single"/>
          <w:rtl w:val="0"/>
        </w:rPr>
        <w:t xml:space="preserve">csrf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disable</w:t>
      </w:r>
      <w:r w:rsidDel="00000000" w:rsidR="00000000" w:rsidRPr="00000000">
        <w:rPr>
          <w:color w:val="f9faf4"/>
          <w:rtl w:val="0"/>
        </w:rPr>
        <w:t xml:space="preserve">()</w:t>
      </w:r>
    </w:p>
    <w:p w:rsidR="00000000" w:rsidDel="00000000" w:rsidP="00000000" w:rsidRDefault="00000000" w:rsidRPr="00000000" w14:paraId="0000006A">
      <w:pPr>
        <w:shd w:fill="1e1f22" w:val="clear"/>
        <w:rPr>
          <w:color w:val="f3ec79"/>
        </w:rPr>
      </w:pPr>
      <w:r w:rsidDel="00000000" w:rsidR="00000000" w:rsidRPr="00000000">
        <w:rPr>
          <w:color w:val="d9e8f7"/>
          <w:rtl w:val="0"/>
        </w:rPr>
        <w:t xml:space="preserve">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authorizeHttpRequests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f2f200"/>
          <w:rtl w:val="0"/>
        </w:rPr>
        <w:t xml:space="preserve">authz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e6e6fa"/>
          <w:rtl w:val="0"/>
        </w:rPr>
        <w:t xml:space="preserve">-&gt;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f3ec79"/>
          <w:rtl w:val="0"/>
        </w:rPr>
        <w:t xml:space="preserve">authz</w:t>
      </w:r>
    </w:p>
    <w:p w:rsidR="00000000" w:rsidDel="00000000" w:rsidP="00000000" w:rsidRDefault="00000000" w:rsidRPr="00000000" w14:paraId="0000006B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requestMatchers</w:t>
      </w:r>
      <w:r w:rsidDel="00000000" w:rsidR="00000000" w:rsidRPr="00000000">
        <w:rPr>
          <w:color w:val="f9faf4"/>
          <w:rtl w:val="0"/>
        </w:rPr>
        <w:t xml:space="preserve">(</w:t>
      </w:r>
      <w:r w:rsidDel="00000000" w:rsidR="00000000" w:rsidRPr="00000000">
        <w:rPr>
          <w:color w:val="17c6a3"/>
          <w:rtl w:val="0"/>
        </w:rPr>
        <w:t xml:space="preserve">"/authenticate"</w:t>
      </w:r>
      <w:r w:rsidDel="00000000" w:rsidR="00000000" w:rsidRPr="00000000">
        <w:rPr>
          <w:color w:val="f9faf4"/>
          <w:rtl w:val="0"/>
        </w:rPr>
        <w:t xml:space="preserve">)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authenticated</w:t>
      </w:r>
      <w:r w:rsidDel="00000000" w:rsidR="00000000" w:rsidRPr="00000000">
        <w:rPr>
          <w:color w:val="f9faf4"/>
          <w:rtl w:val="0"/>
        </w:rPr>
        <w:t xml:space="preserve">()</w:t>
      </w:r>
    </w:p>
    <w:p w:rsidR="00000000" w:rsidDel="00000000" w:rsidP="00000000" w:rsidRDefault="00000000" w:rsidRPr="00000000" w14:paraId="0000006C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anyRequest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permitAll</w:t>
      </w:r>
      <w:r w:rsidDel="00000000" w:rsidR="00000000" w:rsidRPr="00000000">
        <w:rPr>
          <w:color w:val="f9faf4"/>
          <w:rtl w:val="0"/>
        </w:rPr>
        <w:t xml:space="preserve">()</w:t>
      </w:r>
    </w:p>
    <w:p w:rsidR="00000000" w:rsidDel="00000000" w:rsidP="00000000" w:rsidRDefault="00000000" w:rsidRPr="00000000" w14:paraId="0000006D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        </w:t>
      </w:r>
      <w:r w:rsidDel="00000000" w:rsidR="00000000" w:rsidRPr="00000000">
        <w:rPr>
          <w:color w:val="f9faf4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    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strike w:val="1"/>
          <w:color w:val="808080"/>
          <w:u w:val="single"/>
          <w:rtl w:val="0"/>
        </w:rPr>
        <w:t xml:space="preserve">httpBasic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e1f22" w:val="clear"/>
        <w:rPr>
          <w:color w:val="e6e6fa"/>
        </w:rPr>
      </w:pPr>
      <w:r w:rsidDel="00000000" w:rsidR="00000000" w:rsidRPr="00000000">
        <w:rPr>
          <w:color w:val="d9e8f7"/>
          <w:rtl w:val="0"/>
        </w:rPr>
        <w:t xml:space="preserve">       </w:t>
      </w:r>
      <w:r w:rsidDel="00000000" w:rsidR="00000000" w:rsidRPr="00000000">
        <w:rPr>
          <w:color w:val="cc6c1d"/>
          <w:rtl w:val="0"/>
        </w:rPr>
        <w:t xml:space="preserve">return</w:t>
      </w:r>
      <w:r w:rsidDel="00000000" w:rsidR="00000000" w:rsidRPr="00000000">
        <w:rPr>
          <w:color w:val="d9e8f7"/>
          <w:rtl w:val="0"/>
        </w:rPr>
        <w:t xml:space="preserve"> </w:t>
      </w:r>
      <w:r w:rsidDel="00000000" w:rsidR="00000000" w:rsidRPr="00000000">
        <w:rPr>
          <w:color w:val="79abff"/>
          <w:rtl w:val="0"/>
        </w:rPr>
        <w:t xml:space="preserve">http</w:t>
      </w:r>
      <w:r w:rsidDel="00000000" w:rsidR="00000000" w:rsidRPr="00000000">
        <w:rPr>
          <w:color w:val="e6e6fa"/>
          <w:rtl w:val="0"/>
        </w:rPr>
        <w:t xml:space="preserve">.</w:t>
      </w:r>
      <w:r w:rsidDel="00000000" w:rsidR="00000000" w:rsidRPr="00000000">
        <w:rPr>
          <w:color w:val="a7ec21"/>
          <w:rtl w:val="0"/>
        </w:rPr>
        <w:t xml:space="preserve">build</w:t>
      </w:r>
      <w:r w:rsidDel="00000000" w:rsidR="00000000" w:rsidRPr="00000000">
        <w:rPr>
          <w:color w:val="f9faf4"/>
          <w:rtl w:val="0"/>
        </w:rPr>
        <w:t xml:space="preserve">()</w:t>
      </w:r>
      <w:r w:rsidDel="00000000" w:rsidR="00000000" w:rsidRPr="00000000">
        <w:rPr>
          <w:color w:val="e6e6fa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e1f22" w:val="clear"/>
        <w:rPr>
          <w:color w:val="f9faf4"/>
        </w:rPr>
      </w:pPr>
      <w:r w:rsidDel="00000000" w:rsidR="00000000" w:rsidRPr="00000000">
        <w:rPr>
          <w:color w:val="d9e8f7"/>
          <w:rtl w:val="0"/>
        </w:rPr>
        <w:t xml:space="preserve">   </w:t>
      </w: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hd w:fill="1e1f22" w:val="clear"/>
        <w:rPr>
          <w:color w:val="f9faf4"/>
        </w:rPr>
      </w:pPr>
      <w:r w:rsidDel="00000000" w:rsidR="00000000" w:rsidRPr="00000000">
        <w:rPr>
          <w:color w:val="f9faf4"/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jc w:val="center"/>
        <w:rPr>
          <w:rFonts w:ascii="Inter" w:cs="Inter" w:eastAsia="Inter" w:hAnsi="Inter"/>
          <w:b w:val="1"/>
        </w:rPr>
      </w:pPr>
      <w:bookmarkStart w:colFirst="0" w:colLast="0" w:name="_1cv8fvyvry8w" w:id="5"/>
      <w:bookmarkEnd w:id="5"/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Output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114300" distT="114300" distL="114300" distR="114300">
            <wp:extent cx="13277850" cy="92011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77850" cy="920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114300" distT="114300" distL="114300" distR="114300">
            <wp:extent cx="19507200" cy="4429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rFonts w:ascii="Inter Medium" w:cs="Inter Medium" w:eastAsia="Inter Medium" w:hAnsi="Inter Medium"/>
      <w:i w:val="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Inter Medium" w:cs="Inter Medium" w:eastAsia="Inter Medium" w:hAnsi="Inter Medium"/>
      <w:i w:val="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rFonts w:ascii="Inter Medium" w:cs="Inter Medium" w:eastAsia="Inter Medium" w:hAnsi="Inter Medium"/>
      <w:i w:val="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Inter" w:cs="Inter" w:eastAsia="Inter" w:hAnsi="Inter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