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FDB44" w14:textId="77777777" w:rsidR="0001464C" w:rsidRPr="0001464C" w:rsidRDefault="0001464C" w:rsidP="0001464C">
      <w:pPr>
        <w:pStyle w:val="p1"/>
        <w:jc w:val="center"/>
        <w:rPr>
          <w:rFonts w:ascii="Times New Roman" w:hAnsi="Times New Roman" w:cs="Times New Roman"/>
          <w:sz w:val="36"/>
          <w:szCs w:val="36"/>
        </w:rPr>
      </w:pPr>
      <w:r w:rsidRPr="0001464C">
        <w:rPr>
          <w:rFonts w:ascii="Times New Roman" w:hAnsi="Times New Roman" w:cs="Times New Roman"/>
          <w:b/>
          <w:bCs/>
          <w:sz w:val="36"/>
          <w:szCs w:val="36"/>
        </w:rPr>
        <w:t>Creating Microservices for account and loan</w:t>
      </w:r>
    </w:p>
    <w:p w14:paraId="271170F6" w14:textId="77777777" w:rsidR="0001464C" w:rsidRPr="0001464C" w:rsidRDefault="0001464C">
      <w:pPr>
        <w:rPr>
          <w:rFonts w:ascii="Times New Roman" w:hAnsi="Times New Roman" w:cs="Times New Roman"/>
        </w:rPr>
      </w:pPr>
    </w:p>
    <w:p w14:paraId="30EE52DA" w14:textId="77777777" w:rsidR="0001464C" w:rsidRPr="0001464C" w:rsidRDefault="0001464C">
      <w:pPr>
        <w:rPr>
          <w:rFonts w:ascii="Times New Roman" w:hAnsi="Times New Roman" w:cs="Times New Roman"/>
        </w:rPr>
      </w:pPr>
    </w:p>
    <w:p w14:paraId="45EFD59C" w14:textId="2420FE32" w:rsidR="0001464C" w:rsidRPr="0001464C" w:rsidRDefault="0001464C">
      <w:pPr>
        <w:rPr>
          <w:rFonts w:ascii="Times New Roman" w:hAnsi="Times New Roman" w:cs="Times New Roman"/>
          <w:sz w:val="32"/>
          <w:szCs w:val="32"/>
        </w:rPr>
      </w:pPr>
      <w:r w:rsidRPr="0001464C">
        <w:rPr>
          <w:rFonts w:ascii="Times New Roman" w:hAnsi="Times New Roman" w:cs="Times New Roman"/>
          <w:sz w:val="32"/>
          <w:szCs w:val="32"/>
        </w:rPr>
        <w:t xml:space="preserve">Account.java </w:t>
      </w:r>
    </w:p>
    <w:p w14:paraId="2CC9D945" w14:textId="77777777" w:rsidR="0001464C" w:rsidRPr="0001464C" w:rsidRDefault="0001464C">
      <w:pPr>
        <w:rPr>
          <w:rFonts w:ascii="Times New Roman" w:hAnsi="Times New Roman" w:cs="Times New Roman"/>
        </w:rPr>
      </w:pPr>
    </w:p>
    <w:p w14:paraId="5539DA62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t>package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D9E8F7"/>
        </w:rPr>
        <w:t>com</w:t>
      </w:r>
      <w:r w:rsidRPr="0001464C">
        <w:rPr>
          <w:color w:val="E6E6FA"/>
        </w:rPr>
        <w:t>.</w:t>
      </w:r>
      <w:r w:rsidRPr="0001464C">
        <w:rPr>
          <w:color w:val="D9E8F7"/>
        </w:rPr>
        <w:t>cognizant</w:t>
      </w:r>
      <w:r w:rsidRPr="0001464C">
        <w:rPr>
          <w:color w:val="E6E6FA"/>
        </w:rPr>
        <w:t>.</w:t>
      </w:r>
      <w:r w:rsidRPr="0001464C">
        <w:rPr>
          <w:color w:val="D9E8F7"/>
        </w:rPr>
        <w:t>account</w:t>
      </w:r>
      <w:r w:rsidRPr="0001464C">
        <w:rPr>
          <w:color w:val="E6E6FA"/>
        </w:rPr>
        <w:t>.</w:t>
      </w:r>
      <w:r w:rsidRPr="0001464C">
        <w:rPr>
          <w:color w:val="D9E8F7"/>
        </w:rPr>
        <w:t>controller</w:t>
      </w:r>
      <w:proofErr w:type="spellEnd"/>
      <w:r w:rsidRPr="0001464C">
        <w:rPr>
          <w:color w:val="E6E6FA"/>
        </w:rPr>
        <w:t>;</w:t>
      </w:r>
    </w:p>
    <w:p w14:paraId="277BCB67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</w:p>
    <w:p w14:paraId="5336F42D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class</w:t>
      </w:r>
      <w:r w:rsidRPr="0001464C">
        <w:rPr>
          <w:color w:val="D9E8F7"/>
        </w:rPr>
        <w:t xml:space="preserve"> </w:t>
      </w:r>
      <w:r w:rsidRPr="0001464C">
        <w:rPr>
          <w:color w:val="1290C3"/>
        </w:rPr>
        <w:t>Account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7E42404E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private</w:t>
      </w:r>
      <w:r w:rsidRPr="0001464C">
        <w:rPr>
          <w:color w:val="D9E8F7"/>
        </w:rPr>
        <w:t xml:space="preserve"> 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66E1F8"/>
        </w:rPr>
        <w:t>number</w:t>
      </w:r>
      <w:r w:rsidRPr="0001464C">
        <w:rPr>
          <w:color w:val="E6E6FA"/>
        </w:rPr>
        <w:t>;</w:t>
      </w:r>
    </w:p>
    <w:p w14:paraId="4EA9E7FF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private</w:t>
      </w:r>
      <w:r w:rsidRPr="0001464C">
        <w:rPr>
          <w:color w:val="D9E8F7"/>
        </w:rPr>
        <w:t xml:space="preserve"> 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66E1F8"/>
        </w:rPr>
        <w:t>type</w:t>
      </w:r>
      <w:r w:rsidRPr="0001464C">
        <w:rPr>
          <w:color w:val="E6E6FA"/>
        </w:rPr>
        <w:t>;</w:t>
      </w:r>
    </w:p>
    <w:p w14:paraId="6735FE9F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private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double</w:t>
      </w:r>
      <w:r w:rsidRPr="0001464C">
        <w:rPr>
          <w:color w:val="D9E8F7"/>
        </w:rPr>
        <w:t xml:space="preserve"> </w:t>
      </w:r>
      <w:r w:rsidRPr="0001464C">
        <w:rPr>
          <w:color w:val="66E1F8"/>
        </w:rPr>
        <w:t>balance</w:t>
      </w:r>
      <w:r w:rsidRPr="0001464C">
        <w:rPr>
          <w:color w:val="E6E6FA"/>
        </w:rPr>
        <w:t>;</w:t>
      </w:r>
    </w:p>
    <w:p w14:paraId="1D760390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</w:p>
    <w:p w14:paraId="53737112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1EB540"/>
        </w:rPr>
        <w:t>Account</w:t>
      </w:r>
      <w:r w:rsidRPr="0001464C">
        <w:rPr>
          <w:color w:val="F9FAF4"/>
        </w:rPr>
        <w:t>(</w:t>
      </w:r>
      <w:r w:rsidRPr="0001464C">
        <w:rPr>
          <w:color w:val="66AFF9"/>
          <w:u w:val="single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number</w:t>
      </w:r>
      <w:r w:rsidRPr="0001464C">
        <w:rPr>
          <w:color w:val="E6E6FA"/>
        </w:rPr>
        <w:t>,</w:t>
      </w:r>
      <w:r w:rsidRPr="0001464C">
        <w:rPr>
          <w:color w:val="D9E8F7"/>
        </w:rPr>
        <w:t xml:space="preserve"> 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type</w:t>
      </w:r>
      <w:r w:rsidRPr="0001464C">
        <w:rPr>
          <w:color w:val="E6E6FA"/>
        </w:rPr>
        <w:t>,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double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balance</w:t>
      </w:r>
      <w:r w:rsidRPr="0001464C">
        <w:rPr>
          <w:color w:val="F9FAF4"/>
        </w:rPr>
        <w:t>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0EC59D81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proofErr w:type="spellStart"/>
      <w:r w:rsidRPr="0001464C">
        <w:rPr>
          <w:color w:val="CC6C1D"/>
        </w:rPr>
        <w:t>this</w:t>
      </w:r>
      <w:r w:rsidRPr="0001464C">
        <w:rPr>
          <w:color w:val="E6E6FA"/>
        </w:rPr>
        <w:t>.</w:t>
      </w:r>
      <w:r w:rsidRPr="0001464C">
        <w:rPr>
          <w:color w:val="66E1F8"/>
        </w:rPr>
        <w:t>number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E6E6FA"/>
        </w:rPr>
        <w:t>=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number</w:t>
      </w:r>
      <w:r w:rsidRPr="0001464C">
        <w:rPr>
          <w:color w:val="E6E6FA"/>
        </w:rPr>
        <w:t>;</w:t>
      </w:r>
    </w:p>
    <w:p w14:paraId="4E3808CC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proofErr w:type="spellStart"/>
      <w:r w:rsidRPr="0001464C">
        <w:rPr>
          <w:color w:val="CC6C1D"/>
        </w:rPr>
        <w:t>this</w:t>
      </w:r>
      <w:r w:rsidRPr="0001464C">
        <w:rPr>
          <w:color w:val="E6E6FA"/>
        </w:rPr>
        <w:t>.</w:t>
      </w:r>
      <w:r w:rsidRPr="0001464C">
        <w:rPr>
          <w:color w:val="66E1F8"/>
        </w:rPr>
        <w:t>type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E6E6FA"/>
        </w:rPr>
        <w:t>=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type</w:t>
      </w:r>
      <w:r w:rsidRPr="0001464C">
        <w:rPr>
          <w:color w:val="E6E6FA"/>
        </w:rPr>
        <w:t>;</w:t>
      </w:r>
    </w:p>
    <w:p w14:paraId="56B65705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proofErr w:type="spellStart"/>
      <w:r w:rsidRPr="0001464C">
        <w:rPr>
          <w:color w:val="CC6C1D"/>
        </w:rPr>
        <w:t>this</w:t>
      </w:r>
      <w:r w:rsidRPr="0001464C">
        <w:rPr>
          <w:color w:val="E6E6FA"/>
        </w:rPr>
        <w:t>.</w:t>
      </w:r>
      <w:r w:rsidRPr="0001464C">
        <w:rPr>
          <w:color w:val="66E1F8"/>
        </w:rPr>
        <w:t>balance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E6E6FA"/>
        </w:rPr>
        <w:t>=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balance</w:t>
      </w:r>
      <w:r w:rsidRPr="0001464C">
        <w:rPr>
          <w:color w:val="E6E6FA"/>
        </w:rPr>
        <w:t>;</w:t>
      </w:r>
    </w:p>
    <w:p w14:paraId="2C353DA6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118AD330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</w:p>
    <w:p w14:paraId="15D48FAA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808080"/>
        </w:rPr>
        <w:t>// Standard getters and setters</w:t>
      </w:r>
    </w:p>
    <w:p w14:paraId="16981B37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getNumber</w:t>
      </w:r>
      <w:proofErr w:type="spellEnd"/>
      <w:r w:rsidRPr="0001464C">
        <w:rPr>
          <w:color w:val="F9FAF4"/>
        </w:rPr>
        <w:t>()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6458D822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r w:rsidRPr="0001464C">
        <w:rPr>
          <w:color w:val="CC6C1D"/>
        </w:rPr>
        <w:t>return</w:t>
      </w:r>
      <w:r w:rsidRPr="0001464C">
        <w:rPr>
          <w:color w:val="D9E8F7"/>
        </w:rPr>
        <w:t xml:space="preserve"> </w:t>
      </w:r>
      <w:r w:rsidRPr="0001464C">
        <w:rPr>
          <w:color w:val="66E1F8"/>
        </w:rPr>
        <w:t>number</w:t>
      </w:r>
      <w:r w:rsidRPr="0001464C">
        <w:rPr>
          <w:color w:val="E6E6FA"/>
        </w:rPr>
        <w:t>;</w:t>
      </w:r>
    </w:p>
    <w:p w14:paraId="3F68714F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24CFBF30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void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setNumber</w:t>
      </w:r>
      <w:proofErr w:type="spellEnd"/>
      <w:r w:rsidRPr="0001464C">
        <w:rPr>
          <w:color w:val="F9FAF4"/>
        </w:rPr>
        <w:t>(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number</w:t>
      </w:r>
      <w:r w:rsidRPr="0001464C">
        <w:rPr>
          <w:color w:val="F9FAF4"/>
        </w:rPr>
        <w:t>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50E665F5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proofErr w:type="spellStart"/>
      <w:r w:rsidRPr="0001464C">
        <w:rPr>
          <w:color w:val="CC6C1D"/>
        </w:rPr>
        <w:t>this</w:t>
      </w:r>
      <w:r w:rsidRPr="0001464C">
        <w:rPr>
          <w:color w:val="E6E6FA"/>
        </w:rPr>
        <w:t>.</w:t>
      </w:r>
      <w:r w:rsidRPr="0001464C">
        <w:rPr>
          <w:color w:val="66E1F8"/>
        </w:rPr>
        <w:t>number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E6E6FA"/>
        </w:rPr>
        <w:t>=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number</w:t>
      </w:r>
      <w:r w:rsidRPr="0001464C">
        <w:rPr>
          <w:color w:val="E6E6FA"/>
        </w:rPr>
        <w:t>;</w:t>
      </w:r>
    </w:p>
    <w:p w14:paraId="31E259D2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539CA3C1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getType</w:t>
      </w:r>
      <w:proofErr w:type="spellEnd"/>
      <w:r w:rsidRPr="0001464C">
        <w:rPr>
          <w:color w:val="F9FAF4"/>
        </w:rPr>
        <w:t>()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3B43147B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r w:rsidRPr="0001464C">
        <w:rPr>
          <w:color w:val="CC6C1D"/>
        </w:rPr>
        <w:t>return</w:t>
      </w:r>
      <w:r w:rsidRPr="0001464C">
        <w:rPr>
          <w:color w:val="D9E8F7"/>
        </w:rPr>
        <w:t xml:space="preserve"> </w:t>
      </w:r>
      <w:r w:rsidRPr="0001464C">
        <w:rPr>
          <w:color w:val="66E1F8"/>
        </w:rPr>
        <w:t>type</w:t>
      </w:r>
      <w:r w:rsidRPr="0001464C">
        <w:rPr>
          <w:color w:val="E6E6FA"/>
        </w:rPr>
        <w:t>;</w:t>
      </w:r>
    </w:p>
    <w:p w14:paraId="177585B5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12972E20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void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setType</w:t>
      </w:r>
      <w:proofErr w:type="spellEnd"/>
      <w:r w:rsidRPr="0001464C">
        <w:rPr>
          <w:color w:val="F9FAF4"/>
        </w:rPr>
        <w:t>(</w:t>
      </w:r>
      <w:r w:rsidRPr="0001464C">
        <w:rPr>
          <w:color w:val="1290C3"/>
          <w:shd w:val="clear" w:color="auto" w:fill="1B6291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type</w:t>
      </w:r>
      <w:r w:rsidRPr="0001464C">
        <w:rPr>
          <w:color w:val="F9FAF4"/>
        </w:rPr>
        <w:t>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4CD12C09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proofErr w:type="spellStart"/>
      <w:r w:rsidRPr="0001464C">
        <w:rPr>
          <w:color w:val="CC6C1D"/>
        </w:rPr>
        <w:t>this</w:t>
      </w:r>
      <w:r w:rsidRPr="0001464C">
        <w:rPr>
          <w:color w:val="E6E6FA"/>
        </w:rPr>
        <w:t>.</w:t>
      </w:r>
      <w:r w:rsidRPr="0001464C">
        <w:rPr>
          <w:color w:val="66E1F8"/>
        </w:rPr>
        <w:t>type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E6E6FA"/>
        </w:rPr>
        <w:t>=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type</w:t>
      </w:r>
      <w:r w:rsidRPr="0001464C">
        <w:rPr>
          <w:color w:val="E6E6FA"/>
        </w:rPr>
        <w:t>;</w:t>
      </w:r>
    </w:p>
    <w:p w14:paraId="0F9327C5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1B696385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double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getBalance</w:t>
      </w:r>
      <w:proofErr w:type="spellEnd"/>
      <w:r w:rsidRPr="0001464C">
        <w:rPr>
          <w:color w:val="F9FAF4"/>
        </w:rPr>
        <w:t>()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351BAC93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r w:rsidRPr="0001464C">
        <w:rPr>
          <w:color w:val="CC6C1D"/>
        </w:rPr>
        <w:t>return</w:t>
      </w:r>
      <w:r w:rsidRPr="0001464C">
        <w:rPr>
          <w:color w:val="D9E8F7"/>
        </w:rPr>
        <w:t xml:space="preserve"> </w:t>
      </w:r>
      <w:r w:rsidRPr="0001464C">
        <w:rPr>
          <w:color w:val="66E1F8"/>
        </w:rPr>
        <w:t>balance</w:t>
      </w:r>
      <w:r w:rsidRPr="0001464C">
        <w:rPr>
          <w:color w:val="E6E6FA"/>
        </w:rPr>
        <w:t>;</w:t>
      </w:r>
    </w:p>
    <w:p w14:paraId="01B85348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175F9666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void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setBalance</w:t>
      </w:r>
      <w:proofErr w:type="spellEnd"/>
      <w:r w:rsidRPr="0001464C">
        <w:rPr>
          <w:color w:val="F9FAF4"/>
        </w:rPr>
        <w:t>(</w:t>
      </w:r>
      <w:r w:rsidRPr="0001464C">
        <w:rPr>
          <w:color w:val="CC6C1D"/>
        </w:rPr>
        <w:t>double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balance</w:t>
      </w:r>
      <w:r w:rsidRPr="0001464C">
        <w:rPr>
          <w:color w:val="F9FAF4"/>
        </w:rPr>
        <w:t>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49198519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proofErr w:type="spellStart"/>
      <w:r w:rsidRPr="0001464C">
        <w:rPr>
          <w:color w:val="CC6C1D"/>
        </w:rPr>
        <w:t>this</w:t>
      </w:r>
      <w:r w:rsidRPr="0001464C">
        <w:rPr>
          <w:color w:val="E6E6FA"/>
        </w:rPr>
        <w:t>.</w:t>
      </w:r>
      <w:r w:rsidRPr="0001464C">
        <w:rPr>
          <w:color w:val="66E1F8"/>
        </w:rPr>
        <w:t>balance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E6E6FA"/>
        </w:rPr>
        <w:t>=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balance</w:t>
      </w:r>
      <w:r w:rsidRPr="0001464C">
        <w:rPr>
          <w:color w:val="E6E6FA"/>
        </w:rPr>
        <w:t>;</w:t>
      </w:r>
    </w:p>
    <w:p w14:paraId="7313E9D8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5DFEF489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F9FAF4"/>
        </w:rPr>
        <w:t>}</w:t>
      </w:r>
    </w:p>
    <w:p w14:paraId="75C09CC0" w14:textId="77777777" w:rsidR="0001464C" w:rsidRPr="0001464C" w:rsidRDefault="0001464C">
      <w:pPr>
        <w:rPr>
          <w:rFonts w:ascii="Times New Roman" w:hAnsi="Times New Roman" w:cs="Times New Roman"/>
        </w:rPr>
      </w:pPr>
    </w:p>
    <w:p w14:paraId="72C23F5B" w14:textId="77777777" w:rsidR="0001464C" w:rsidRPr="0001464C" w:rsidRDefault="0001464C">
      <w:pPr>
        <w:rPr>
          <w:rFonts w:ascii="Times New Roman" w:hAnsi="Times New Roman" w:cs="Times New Roman"/>
        </w:rPr>
      </w:pPr>
    </w:p>
    <w:p w14:paraId="6881722D" w14:textId="5326C4E4" w:rsidR="0001464C" w:rsidRPr="0001464C" w:rsidRDefault="0001464C">
      <w:pPr>
        <w:rPr>
          <w:rFonts w:ascii="Times New Roman" w:hAnsi="Times New Roman" w:cs="Times New Roman"/>
          <w:sz w:val="32"/>
          <w:szCs w:val="32"/>
        </w:rPr>
      </w:pPr>
      <w:r w:rsidRPr="0001464C">
        <w:rPr>
          <w:rFonts w:ascii="Times New Roman" w:hAnsi="Times New Roman" w:cs="Times New Roman"/>
          <w:sz w:val="32"/>
          <w:szCs w:val="32"/>
        </w:rPr>
        <w:t>Accountcontroller.java</w:t>
      </w:r>
    </w:p>
    <w:p w14:paraId="57ECE45D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t>package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D9E8F7"/>
        </w:rPr>
        <w:t>com</w:t>
      </w:r>
      <w:r w:rsidRPr="0001464C">
        <w:rPr>
          <w:color w:val="E6E6FA"/>
        </w:rPr>
        <w:t>.</w:t>
      </w:r>
      <w:r w:rsidRPr="0001464C">
        <w:rPr>
          <w:color w:val="D9E8F7"/>
        </w:rPr>
        <w:t>cognizant</w:t>
      </w:r>
      <w:r w:rsidRPr="0001464C">
        <w:rPr>
          <w:color w:val="E6E6FA"/>
        </w:rPr>
        <w:t>.</w:t>
      </w:r>
      <w:r w:rsidRPr="0001464C">
        <w:rPr>
          <w:color w:val="D9E8F7"/>
        </w:rPr>
        <w:t>account</w:t>
      </w:r>
      <w:r w:rsidRPr="0001464C">
        <w:rPr>
          <w:color w:val="E6E6FA"/>
        </w:rPr>
        <w:t>.</w:t>
      </w:r>
      <w:r w:rsidRPr="0001464C">
        <w:rPr>
          <w:color w:val="D9E8F7"/>
        </w:rPr>
        <w:t>controller</w:t>
      </w:r>
      <w:proofErr w:type="spellEnd"/>
      <w:r w:rsidRPr="0001464C">
        <w:rPr>
          <w:color w:val="E6E6FA"/>
        </w:rPr>
        <w:t>;</w:t>
      </w:r>
    </w:p>
    <w:p w14:paraId="3601B77A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</w:p>
    <w:p w14:paraId="7AE8882D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t>import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D9E8F7"/>
        </w:rPr>
        <w:t>org</w:t>
      </w:r>
      <w:r w:rsidRPr="0001464C">
        <w:rPr>
          <w:color w:val="E6E6FA"/>
        </w:rPr>
        <w:t>.</w:t>
      </w:r>
      <w:r w:rsidRPr="0001464C">
        <w:rPr>
          <w:color w:val="D9E8F7"/>
        </w:rPr>
        <w:t>springframework</w:t>
      </w:r>
      <w:r w:rsidRPr="0001464C">
        <w:rPr>
          <w:color w:val="E6E6FA"/>
        </w:rPr>
        <w:t>.</w:t>
      </w:r>
      <w:r w:rsidRPr="0001464C">
        <w:rPr>
          <w:color w:val="D9E8F7"/>
        </w:rPr>
        <w:t>web</w:t>
      </w:r>
      <w:r w:rsidRPr="0001464C">
        <w:rPr>
          <w:color w:val="E6E6FA"/>
        </w:rPr>
        <w:t>.</w:t>
      </w:r>
      <w:r w:rsidRPr="0001464C">
        <w:rPr>
          <w:color w:val="D9E8F7"/>
        </w:rPr>
        <w:t>bind</w:t>
      </w:r>
      <w:r w:rsidRPr="0001464C">
        <w:rPr>
          <w:color w:val="E6E6FA"/>
        </w:rPr>
        <w:t>.</w:t>
      </w:r>
      <w:r w:rsidRPr="0001464C">
        <w:rPr>
          <w:color w:val="D9E8F7"/>
        </w:rPr>
        <w:t>annotation</w:t>
      </w:r>
      <w:r w:rsidRPr="0001464C">
        <w:rPr>
          <w:color w:val="E6E6FA"/>
        </w:rPr>
        <w:t>.</w:t>
      </w:r>
      <w:r w:rsidRPr="0001464C">
        <w:rPr>
          <w:color w:val="D9E8F7"/>
        </w:rPr>
        <w:t>GetMapping</w:t>
      </w:r>
      <w:proofErr w:type="spellEnd"/>
      <w:r w:rsidRPr="0001464C">
        <w:rPr>
          <w:color w:val="E6E6FA"/>
        </w:rPr>
        <w:t>;</w:t>
      </w:r>
    </w:p>
    <w:p w14:paraId="45BD23C7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lastRenderedPageBreak/>
        <w:t>import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D9E8F7"/>
        </w:rPr>
        <w:t>org</w:t>
      </w:r>
      <w:r w:rsidRPr="0001464C">
        <w:rPr>
          <w:color w:val="E6E6FA"/>
        </w:rPr>
        <w:t>.</w:t>
      </w:r>
      <w:r w:rsidRPr="0001464C">
        <w:rPr>
          <w:color w:val="D9E8F7"/>
        </w:rPr>
        <w:t>springframework</w:t>
      </w:r>
      <w:r w:rsidRPr="0001464C">
        <w:rPr>
          <w:color w:val="E6E6FA"/>
        </w:rPr>
        <w:t>.</w:t>
      </w:r>
      <w:r w:rsidRPr="0001464C">
        <w:rPr>
          <w:color w:val="D9E8F7"/>
        </w:rPr>
        <w:t>web</w:t>
      </w:r>
      <w:r w:rsidRPr="0001464C">
        <w:rPr>
          <w:color w:val="E6E6FA"/>
        </w:rPr>
        <w:t>.</w:t>
      </w:r>
      <w:r w:rsidRPr="0001464C">
        <w:rPr>
          <w:color w:val="D9E8F7"/>
        </w:rPr>
        <w:t>bind</w:t>
      </w:r>
      <w:r w:rsidRPr="0001464C">
        <w:rPr>
          <w:color w:val="E6E6FA"/>
        </w:rPr>
        <w:t>.</w:t>
      </w:r>
      <w:r w:rsidRPr="0001464C">
        <w:rPr>
          <w:color w:val="D9E8F7"/>
        </w:rPr>
        <w:t>annotation</w:t>
      </w:r>
      <w:r w:rsidRPr="0001464C">
        <w:rPr>
          <w:color w:val="E6E6FA"/>
        </w:rPr>
        <w:t>.</w:t>
      </w:r>
      <w:r w:rsidRPr="0001464C">
        <w:rPr>
          <w:color w:val="D9E8F7"/>
        </w:rPr>
        <w:t>PathVariable</w:t>
      </w:r>
      <w:proofErr w:type="spellEnd"/>
      <w:r w:rsidRPr="0001464C">
        <w:rPr>
          <w:color w:val="E6E6FA"/>
        </w:rPr>
        <w:t>;</w:t>
      </w:r>
    </w:p>
    <w:p w14:paraId="041265AF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t>import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D9E8F7"/>
        </w:rPr>
        <w:t>org</w:t>
      </w:r>
      <w:r w:rsidRPr="0001464C">
        <w:rPr>
          <w:color w:val="E6E6FA"/>
        </w:rPr>
        <w:t>.</w:t>
      </w:r>
      <w:r w:rsidRPr="0001464C">
        <w:rPr>
          <w:color w:val="D9E8F7"/>
        </w:rPr>
        <w:t>springframework</w:t>
      </w:r>
      <w:r w:rsidRPr="0001464C">
        <w:rPr>
          <w:color w:val="E6E6FA"/>
        </w:rPr>
        <w:t>.</w:t>
      </w:r>
      <w:r w:rsidRPr="0001464C">
        <w:rPr>
          <w:color w:val="D9E8F7"/>
        </w:rPr>
        <w:t>web</w:t>
      </w:r>
      <w:r w:rsidRPr="0001464C">
        <w:rPr>
          <w:color w:val="E6E6FA"/>
        </w:rPr>
        <w:t>.</w:t>
      </w:r>
      <w:r w:rsidRPr="0001464C">
        <w:rPr>
          <w:color w:val="D9E8F7"/>
        </w:rPr>
        <w:t>bind</w:t>
      </w:r>
      <w:r w:rsidRPr="0001464C">
        <w:rPr>
          <w:color w:val="E6E6FA"/>
        </w:rPr>
        <w:t>.</w:t>
      </w:r>
      <w:r w:rsidRPr="0001464C">
        <w:rPr>
          <w:color w:val="D9E8F7"/>
        </w:rPr>
        <w:t>annotation</w:t>
      </w:r>
      <w:r w:rsidRPr="0001464C">
        <w:rPr>
          <w:color w:val="E6E6FA"/>
        </w:rPr>
        <w:t>.</w:t>
      </w:r>
      <w:r w:rsidRPr="0001464C">
        <w:rPr>
          <w:color w:val="D9E8F7"/>
        </w:rPr>
        <w:t>RestController</w:t>
      </w:r>
      <w:proofErr w:type="spellEnd"/>
      <w:r w:rsidRPr="0001464C">
        <w:rPr>
          <w:color w:val="E6E6FA"/>
        </w:rPr>
        <w:t>;</w:t>
      </w:r>
    </w:p>
    <w:p w14:paraId="50D39CA0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</w:p>
    <w:p w14:paraId="612C8CDA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i/>
          <w:iCs/>
          <w:color w:val="A0A0A0"/>
        </w:rPr>
        <w:t>@RestController</w:t>
      </w:r>
    </w:p>
    <w:p w14:paraId="0524622A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class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290C3"/>
        </w:rPr>
        <w:t>AccountController</w:t>
      </w:r>
      <w:proofErr w:type="spellEnd"/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5FD68600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</w:p>
    <w:p w14:paraId="43DF964D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i/>
          <w:iCs/>
          <w:color w:val="A0A0A0"/>
        </w:rPr>
        <w:t>@GetMapping</w:t>
      </w:r>
      <w:r w:rsidRPr="0001464C">
        <w:rPr>
          <w:color w:val="F9FAF4"/>
        </w:rPr>
        <w:t>(</w:t>
      </w:r>
      <w:r w:rsidRPr="0001464C">
        <w:rPr>
          <w:color w:val="17C6A3"/>
        </w:rPr>
        <w:t>"/accounts/{number}"</w:t>
      </w:r>
      <w:r w:rsidRPr="0001464C">
        <w:rPr>
          <w:color w:val="F9FAF4"/>
        </w:rPr>
        <w:t>)</w:t>
      </w:r>
    </w:p>
    <w:p w14:paraId="7395DBD1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CC6C1D"/>
        </w:rPr>
        <w:t>public</w:t>
      </w:r>
      <w:r w:rsidRPr="0001464C">
        <w:rPr>
          <w:color w:val="D9E8F7"/>
        </w:rPr>
        <w:t xml:space="preserve"> </w:t>
      </w:r>
      <w:r w:rsidRPr="0001464C">
        <w:rPr>
          <w:color w:val="1290C3"/>
        </w:rPr>
        <w:t>Account</w:t>
      </w:r>
      <w:r w:rsidRPr="0001464C">
        <w:rPr>
          <w:color w:val="D9E8F7"/>
        </w:rPr>
        <w:t xml:space="preserve"> </w:t>
      </w:r>
      <w:proofErr w:type="spellStart"/>
      <w:r w:rsidRPr="0001464C">
        <w:rPr>
          <w:color w:val="1EB540"/>
        </w:rPr>
        <w:t>getAccountDetails</w:t>
      </w:r>
      <w:proofErr w:type="spellEnd"/>
      <w:r w:rsidRPr="0001464C">
        <w:rPr>
          <w:color w:val="F9FAF4"/>
        </w:rPr>
        <w:t>(</w:t>
      </w:r>
      <w:r w:rsidRPr="0001464C">
        <w:rPr>
          <w:i/>
          <w:iCs/>
          <w:color w:val="A0A0A0"/>
        </w:rPr>
        <w:t>@PathVariable</w:t>
      </w:r>
      <w:r w:rsidRPr="0001464C">
        <w:rPr>
          <w:color w:val="D9E8F7"/>
        </w:rPr>
        <w:t xml:space="preserve"> </w:t>
      </w:r>
      <w:r w:rsidRPr="0001464C">
        <w:rPr>
          <w:color w:val="1290C3"/>
        </w:rPr>
        <w:t>String</w:t>
      </w:r>
      <w:r w:rsidRPr="0001464C">
        <w:rPr>
          <w:color w:val="D9E8F7"/>
        </w:rPr>
        <w:t xml:space="preserve"> </w:t>
      </w:r>
      <w:r w:rsidRPr="0001464C">
        <w:rPr>
          <w:color w:val="79ABFF"/>
        </w:rPr>
        <w:t>number</w:t>
      </w:r>
      <w:r w:rsidRPr="0001464C">
        <w:rPr>
          <w:color w:val="F9FAF4"/>
        </w:rPr>
        <w:t>)</w:t>
      </w:r>
      <w:r w:rsidRPr="0001464C">
        <w:rPr>
          <w:color w:val="D9E8F7"/>
        </w:rPr>
        <w:t xml:space="preserve"> </w:t>
      </w:r>
      <w:r w:rsidRPr="0001464C">
        <w:rPr>
          <w:color w:val="F9FAF4"/>
        </w:rPr>
        <w:t>{</w:t>
      </w:r>
    </w:p>
    <w:p w14:paraId="571EC494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r w:rsidRPr="0001464C">
        <w:rPr>
          <w:color w:val="808080"/>
        </w:rPr>
        <w:t xml:space="preserve">// This is a dummy response without any real </w:t>
      </w:r>
      <w:r w:rsidRPr="0001464C">
        <w:rPr>
          <w:color w:val="808080"/>
          <w:u w:val="single"/>
        </w:rPr>
        <w:t>backend</w:t>
      </w:r>
      <w:r w:rsidRPr="0001464C">
        <w:rPr>
          <w:color w:val="808080"/>
        </w:rPr>
        <w:t xml:space="preserve"> connectivity</w:t>
      </w:r>
    </w:p>
    <w:p w14:paraId="526851EF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    </w:t>
      </w:r>
      <w:r w:rsidRPr="0001464C">
        <w:rPr>
          <w:color w:val="CC6C1D"/>
        </w:rPr>
        <w:t>return</w:t>
      </w:r>
      <w:r w:rsidRPr="0001464C">
        <w:rPr>
          <w:color w:val="D9E8F7"/>
        </w:rPr>
        <w:t xml:space="preserve"> </w:t>
      </w:r>
      <w:r w:rsidRPr="0001464C">
        <w:rPr>
          <w:color w:val="CC6C1D"/>
        </w:rPr>
        <w:t>new</w:t>
      </w:r>
      <w:r w:rsidRPr="0001464C">
        <w:rPr>
          <w:color w:val="D9E8F7"/>
        </w:rPr>
        <w:t xml:space="preserve"> </w:t>
      </w:r>
      <w:r w:rsidRPr="0001464C">
        <w:rPr>
          <w:color w:val="A7EC21"/>
        </w:rPr>
        <w:t>Account</w:t>
      </w:r>
      <w:r w:rsidRPr="0001464C">
        <w:rPr>
          <w:color w:val="F9FAF4"/>
        </w:rPr>
        <w:t>(</w:t>
      </w:r>
      <w:r w:rsidRPr="0001464C">
        <w:rPr>
          <w:color w:val="79ABFF"/>
        </w:rPr>
        <w:t>number</w:t>
      </w:r>
      <w:r w:rsidRPr="0001464C">
        <w:rPr>
          <w:color w:val="E6E6FA"/>
        </w:rPr>
        <w:t>,</w:t>
      </w:r>
      <w:r w:rsidRPr="0001464C">
        <w:rPr>
          <w:color w:val="D9E8F7"/>
        </w:rPr>
        <w:t xml:space="preserve"> </w:t>
      </w:r>
      <w:r w:rsidRPr="0001464C">
        <w:rPr>
          <w:color w:val="17C6A3"/>
        </w:rPr>
        <w:t>"savings"</w:t>
      </w:r>
      <w:r w:rsidRPr="0001464C">
        <w:rPr>
          <w:color w:val="E6E6FA"/>
        </w:rPr>
        <w:t>,</w:t>
      </w:r>
      <w:r w:rsidRPr="0001464C">
        <w:rPr>
          <w:color w:val="D9E8F7"/>
        </w:rPr>
        <w:t xml:space="preserve"> </w:t>
      </w:r>
      <w:r w:rsidRPr="0001464C">
        <w:rPr>
          <w:color w:val="6897BB"/>
        </w:rPr>
        <w:t>234343</w:t>
      </w:r>
      <w:r w:rsidRPr="0001464C">
        <w:rPr>
          <w:color w:val="F9FAF4"/>
        </w:rPr>
        <w:t>)</w:t>
      </w:r>
      <w:r w:rsidRPr="0001464C">
        <w:rPr>
          <w:color w:val="E6E6FA"/>
        </w:rPr>
        <w:t>;</w:t>
      </w:r>
    </w:p>
    <w:p w14:paraId="071C1472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D9E8F7"/>
        </w:rPr>
        <w:t xml:space="preserve">    </w:t>
      </w:r>
      <w:r w:rsidRPr="0001464C">
        <w:rPr>
          <w:color w:val="F9FAF4"/>
        </w:rPr>
        <w:t>}</w:t>
      </w:r>
    </w:p>
    <w:p w14:paraId="5B490BFD" w14:textId="77777777" w:rsidR="0001464C" w:rsidRPr="0001464C" w:rsidRDefault="0001464C" w:rsidP="0001464C">
      <w:pPr>
        <w:pStyle w:val="NormalWeb"/>
        <w:shd w:val="clear" w:color="auto" w:fill="1E1F22"/>
        <w:spacing w:before="0" w:beforeAutospacing="0" w:after="0" w:afterAutospacing="0"/>
        <w:rPr>
          <w:color w:val="CCCCCC"/>
        </w:rPr>
      </w:pPr>
      <w:r w:rsidRPr="0001464C">
        <w:rPr>
          <w:color w:val="F9FAF4"/>
        </w:rPr>
        <w:t>}</w:t>
      </w:r>
    </w:p>
    <w:p w14:paraId="0DED7D39" w14:textId="77777777" w:rsidR="0001464C" w:rsidRPr="0001464C" w:rsidRDefault="0001464C">
      <w:pPr>
        <w:rPr>
          <w:rFonts w:ascii="Times New Roman" w:hAnsi="Times New Roman" w:cs="Times New Roman"/>
          <w:sz w:val="32"/>
          <w:szCs w:val="32"/>
        </w:rPr>
      </w:pPr>
    </w:p>
    <w:p w14:paraId="1DFAC2F0" w14:textId="0049E66D" w:rsidR="0001464C" w:rsidRDefault="0001464C" w:rsidP="0001464C">
      <w:pPr>
        <w:jc w:val="center"/>
        <w:rPr>
          <w:rFonts w:ascii="Times New Roman" w:hAnsi="Times New Roman" w:cs="Times New Roman"/>
          <w:sz w:val="36"/>
          <w:szCs w:val="36"/>
        </w:rPr>
      </w:pPr>
      <w:r w:rsidRPr="0001464C">
        <w:rPr>
          <w:rFonts w:ascii="Times New Roman" w:hAnsi="Times New Roman" w:cs="Times New Roman"/>
          <w:sz w:val="36"/>
          <w:szCs w:val="36"/>
        </w:rPr>
        <w:t>OUTPUT</w:t>
      </w:r>
    </w:p>
    <w:p w14:paraId="68F6373D" w14:textId="2E199F2B" w:rsidR="0001464C" w:rsidRDefault="00C33983" w:rsidP="0001464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50F0C9A" wp14:editId="0856EC60">
            <wp:simplePos x="0" y="0"/>
            <wp:positionH relativeFrom="column">
              <wp:posOffset>-595811</wp:posOffset>
            </wp:positionH>
            <wp:positionV relativeFrom="page">
              <wp:posOffset>3944892</wp:posOffset>
            </wp:positionV>
            <wp:extent cx="6824003" cy="2121444"/>
            <wp:effectExtent l="0" t="0" r="0" b="0"/>
            <wp:wrapNone/>
            <wp:docPr id="919867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774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003" cy="2121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3EC5A" w14:textId="0D716CCB" w:rsidR="0001464C" w:rsidRDefault="00C33983" w:rsidP="00B740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633C021" wp14:editId="79F62BCB">
            <wp:simplePos x="0" y="0"/>
            <wp:positionH relativeFrom="column">
              <wp:posOffset>-770709</wp:posOffset>
            </wp:positionH>
            <wp:positionV relativeFrom="paragraph">
              <wp:posOffset>2094230</wp:posOffset>
            </wp:positionV>
            <wp:extent cx="7174865" cy="1629410"/>
            <wp:effectExtent l="0" t="0" r="635" b="0"/>
            <wp:wrapNone/>
            <wp:docPr id="14278814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143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40F0A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13139F9D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6EC786BC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566D06AE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133D49D4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655419DB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1365E31F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52F164C8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48215D34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29E3E4B6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277C4AE9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071DEA86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038C334B" w14:textId="57AA941E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372DA880" w14:textId="2DE3D310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Loan.java </w:t>
      </w:r>
    </w:p>
    <w:p w14:paraId="593037AB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14CA418B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com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cognizant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loan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controller</w:t>
      </w:r>
      <w:proofErr w:type="spellEnd"/>
      <w:r>
        <w:rPr>
          <w:rFonts w:ascii="Menlo" w:hAnsi="Menlo" w:cs="Menlo"/>
          <w:color w:val="E6E6FA"/>
        </w:rPr>
        <w:t>;</w:t>
      </w:r>
    </w:p>
    <w:p w14:paraId="2E4128B8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4C3EFAA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Loan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BCE17E9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number</w:t>
      </w:r>
      <w:r>
        <w:rPr>
          <w:rFonts w:ascii="Menlo" w:hAnsi="Menlo" w:cs="Menlo"/>
          <w:color w:val="E6E6FA"/>
        </w:rPr>
        <w:t>;</w:t>
      </w:r>
    </w:p>
    <w:p w14:paraId="6C782699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type</w:t>
      </w:r>
      <w:r>
        <w:rPr>
          <w:rFonts w:ascii="Menlo" w:hAnsi="Menlo" w:cs="Menlo"/>
          <w:color w:val="E6E6FA"/>
        </w:rPr>
        <w:t>;</w:t>
      </w:r>
    </w:p>
    <w:p w14:paraId="586DBD6E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loan</w:t>
      </w:r>
      <w:r>
        <w:rPr>
          <w:rFonts w:ascii="Menlo" w:hAnsi="Menlo" w:cs="Menlo"/>
          <w:color w:val="E6E6FA"/>
        </w:rPr>
        <w:t>;</w:t>
      </w:r>
    </w:p>
    <w:p w14:paraId="05091CED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emi</w:t>
      </w:r>
      <w:proofErr w:type="spellEnd"/>
      <w:r>
        <w:rPr>
          <w:rFonts w:ascii="Menlo" w:hAnsi="Menlo" w:cs="Menlo"/>
          <w:color w:val="E6E6FA"/>
        </w:rPr>
        <w:t>;</w:t>
      </w:r>
    </w:p>
    <w:p w14:paraId="49A75C28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tenure</w:t>
      </w:r>
      <w:r>
        <w:rPr>
          <w:rFonts w:ascii="Menlo" w:hAnsi="Menlo" w:cs="Menlo"/>
          <w:color w:val="E6E6FA"/>
        </w:rPr>
        <w:t>;</w:t>
      </w:r>
    </w:p>
    <w:p w14:paraId="34873CE1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3374F1E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Loan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number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type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loan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emi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tenure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BE30166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number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number</w:t>
      </w:r>
      <w:r>
        <w:rPr>
          <w:rFonts w:ascii="Menlo" w:hAnsi="Menlo" w:cs="Menlo"/>
          <w:color w:val="E6E6FA"/>
        </w:rPr>
        <w:t>;</w:t>
      </w:r>
    </w:p>
    <w:p w14:paraId="0EB9752F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type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type</w:t>
      </w:r>
      <w:r>
        <w:rPr>
          <w:rFonts w:ascii="Menlo" w:hAnsi="Menlo" w:cs="Menlo"/>
          <w:color w:val="E6E6FA"/>
        </w:rPr>
        <w:t>;</w:t>
      </w:r>
    </w:p>
    <w:p w14:paraId="7BD1385B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loan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loan</w:t>
      </w:r>
      <w:r>
        <w:rPr>
          <w:rFonts w:ascii="Menlo" w:hAnsi="Menlo" w:cs="Menlo"/>
          <w:color w:val="E6E6FA"/>
        </w:rPr>
        <w:t>;</w:t>
      </w:r>
    </w:p>
    <w:p w14:paraId="246BE250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emi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emi</w:t>
      </w:r>
      <w:proofErr w:type="spellEnd"/>
      <w:r>
        <w:rPr>
          <w:rFonts w:ascii="Menlo" w:hAnsi="Menlo" w:cs="Menlo"/>
          <w:color w:val="E6E6FA"/>
        </w:rPr>
        <w:t>;</w:t>
      </w:r>
    </w:p>
    <w:p w14:paraId="59D5D613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tenure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tenure</w:t>
      </w:r>
      <w:r>
        <w:rPr>
          <w:rFonts w:ascii="Menlo" w:hAnsi="Menlo" w:cs="Menlo"/>
          <w:color w:val="E6E6FA"/>
        </w:rPr>
        <w:t>;</w:t>
      </w:r>
    </w:p>
    <w:p w14:paraId="7B828DE3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5A8A2863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13C3F9A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808080"/>
        </w:rPr>
        <w:t>// Standard getters and setters</w:t>
      </w:r>
    </w:p>
    <w:p w14:paraId="7F609E0E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getNumber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number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389C783F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setNumber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number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number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number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65BDE32C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getType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type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40C10A77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setType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type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type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type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48BB5E42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getLoan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loan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571BDA73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setLoan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loan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loan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loan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62984AC3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getEmi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emi</w:t>
      </w:r>
      <w:proofErr w:type="spellEnd"/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077904A4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setEmi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emi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emi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emi</w:t>
      </w:r>
      <w:proofErr w:type="spellEnd"/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48B3CD56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getTenure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tenure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34D93A34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setTenure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tenure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tenure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tenure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}</w:t>
      </w:r>
    </w:p>
    <w:p w14:paraId="0C9AAE31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58CB39B1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25C3F60A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69DAFE9B" w14:textId="4DC406E9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LoanController.java –</w:t>
      </w:r>
    </w:p>
    <w:p w14:paraId="1F60B154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2DD7C7EF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com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cognizant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loan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controller</w:t>
      </w:r>
      <w:proofErr w:type="spellEnd"/>
      <w:r>
        <w:rPr>
          <w:rFonts w:ascii="Menlo" w:hAnsi="Menlo" w:cs="Menlo"/>
          <w:color w:val="E6E6FA"/>
        </w:rPr>
        <w:t>;</w:t>
      </w:r>
    </w:p>
    <w:p w14:paraId="4A1DE0E8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74A1040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org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springframework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web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bind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annotation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GetMapping</w:t>
      </w:r>
      <w:proofErr w:type="spellEnd"/>
      <w:r>
        <w:rPr>
          <w:rFonts w:ascii="Menlo" w:hAnsi="Menlo" w:cs="Menlo"/>
          <w:color w:val="E6E6FA"/>
        </w:rPr>
        <w:t>;</w:t>
      </w:r>
    </w:p>
    <w:p w14:paraId="6F5E5DA2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org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springframework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web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bind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annotation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PathVariable</w:t>
      </w:r>
      <w:proofErr w:type="spellEnd"/>
      <w:r>
        <w:rPr>
          <w:rFonts w:ascii="Menlo" w:hAnsi="Menlo" w:cs="Menlo"/>
          <w:color w:val="E6E6FA"/>
        </w:rPr>
        <w:t>;</w:t>
      </w:r>
    </w:p>
    <w:p w14:paraId="123B0FC2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lastRenderedPageBreak/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org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springframework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web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bind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annotation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RestController</w:t>
      </w:r>
      <w:proofErr w:type="spellEnd"/>
      <w:r>
        <w:rPr>
          <w:rFonts w:ascii="Menlo" w:hAnsi="Menlo" w:cs="Menlo"/>
          <w:color w:val="E6E6FA"/>
        </w:rPr>
        <w:t>;</w:t>
      </w:r>
    </w:p>
    <w:p w14:paraId="7ED83B59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869B62D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i/>
          <w:iCs/>
          <w:color w:val="A0A0A0"/>
        </w:rPr>
        <w:t>@RestController</w:t>
      </w:r>
    </w:p>
    <w:p w14:paraId="1A7EA4F5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LoanController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78AFEDC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A5FE5B5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i/>
          <w:iCs/>
          <w:color w:val="A0A0A0"/>
        </w:rPr>
        <w:t>@GetMapping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"/loans/{number}"</w:t>
      </w:r>
      <w:r>
        <w:rPr>
          <w:rFonts w:ascii="Menlo" w:hAnsi="Menlo" w:cs="Menlo"/>
          <w:color w:val="F9FAF4"/>
        </w:rPr>
        <w:t>)</w:t>
      </w:r>
    </w:p>
    <w:p w14:paraId="4BFC3BE7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Loan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getLoanDetails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i/>
          <w:iCs/>
          <w:color w:val="A0A0A0"/>
        </w:rPr>
        <w:t>@PathVariable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number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692DD05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</w:p>
    <w:p w14:paraId="6B35C2F5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Loan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number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"car"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400000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3258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18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</w:p>
    <w:p w14:paraId="08852F69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7878931A" w14:textId="77777777" w:rsidR="00B74017" w:rsidRDefault="00B74017" w:rsidP="00B74017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5771C7FB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1D35C9CA" w14:textId="77777777" w:rsidR="00B74017" w:rsidRDefault="00B74017" w:rsidP="00B74017">
      <w:pPr>
        <w:rPr>
          <w:rFonts w:ascii="Times New Roman" w:hAnsi="Times New Roman" w:cs="Times New Roman"/>
          <w:sz w:val="36"/>
          <w:szCs w:val="36"/>
        </w:rPr>
      </w:pPr>
    </w:p>
    <w:p w14:paraId="79DA28D1" w14:textId="5775129D" w:rsidR="00B74017" w:rsidRDefault="00B74017" w:rsidP="00B7401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677DE6A7" w14:textId="746AF8E3" w:rsidR="00B74017" w:rsidRDefault="00B74017" w:rsidP="00B7401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676852DD" wp14:editId="21C7683A">
            <wp:simplePos x="0" y="0"/>
            <wp:positionH relativeFrom="column">
              <wp:posOffset>-300446</wp:posOffset>
            </wp:positionH>
            <wp:positionV relativeFrom="page">
              <wp:posOffset>4454434</wp:posOffset>
            </wp:positionV>
            <wp:extent cx="6638420" cy="2651760"/>
            <wp:effectExtent l="0" t="0" r="3810" b="2540"/>
            <wp:wrapNone/>
            <wp:docPr id="152646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60651" name="Picture 15264606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157" cy="2664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1719F" w14:textId="273FBD89" w:rsidR="00B74017" w:rsidRPr="0001464C" w:rsidRDefault="00B74017" w:rsidP="00B7401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356EB36" wp14:editId="00CF0A36">
            <wp:simplePos x="0" y="0"/>
            <wp:positionH relativeFrom="column">
              <wp:posOffset>-299448</wp:posOffset>
            </wp:positionH>
            <wp:positionV relativeFrom="page">
              <wp:posOffset>7418887</wp:posOffset>
            </wp:positionV>
            <wp:extent cx="6594139" cy="2194560"/>
            <wp:effectExtent l="0" t="0" r="0" b="2540"/>
            <wp:wrapNone/>
            <wp:docPr id="47028366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83662" name="Picture 2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13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4017" w:rsidRPr="00014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4C"/>
    <w:rsid w:val="0001464C"/>
    <w:rsid w:val="00840538"/>
    <w:rsid w:val="00B74017"/>
    <w:rsid w:val="00C3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D34A6"/>
  <w15:chartTrackingRefBased/>
  <w15:docId w15:val="{89418BE2-0820-B74D-A455-147FE50E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6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6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6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6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6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6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6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6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6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6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6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6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6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6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6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6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6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6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6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6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6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6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6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6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6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6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6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64C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01464C"/>
    <w:pPr>
      <w:spacing w:after="0" w:line="240" w:lineRule="auto"/>
    </w:pPr>
    <w:rPr>
      <w:rFonts w:ascii="Arial" w:eastAsia="Times New Roman" w:hAnsi="Arial" w:cs="Arial"/>
      <w:color w:val="262626"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14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2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Bora</dc:creator>
  <cp:keywords/>
  <dc:description/>
  <cp:lastModifiedBy>Shivam Bora</cp:lastModifiedBy>
  <cp:revision>2</cp:revision>
  <dcterms:created xsi:type="dcterms:W3CDTF">2025-07-20T11:02:00Z</dcterms:created>
  <dcterms:modified xsi:type="dcterms:W3CDTF">2025-07-20T11:33:00Z</dcterms:modified>
</cp:coreProperties>
</file>