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05CE" w14:textId="77777777" w:rsidR="00BD2D0F" w:rsidRDefault="00BD2D0F" w:rsidP="00BD2D0F">
      <w:r>
        <w:rPr>
          <w:b/>
          <w:bCs/>
          <w:sz w:val="32"/>
          <w:szCs w:val="32"/>
        </w:rPr>
        <w:t>internal_css</w:t>
      </w:r>
      <w:r>
        <w:t xml:space="preserve">  : css provides in html using inside of  &lt;head&gt; tags   using by &lt;style&gt; tag inside of &lt;head&gt; tag b i.e is called internal css.</w:t>
      </w:r>
    </w:p>
    <w:p w14:paraId="4521675C" w14:textId="77777777" w:rsidR="00BD2D0F" w:rsidRDefault="00BD2D0F" w:rsidP="00BD2D0F">
      <w:r>
        <w:t xml:space="preserve">       &lt;head&gt;</w:t>
      </w:r>
    </w:p>
    <w:p w14:paraId="2D86FEC1" w14:textId="77777777" w:rsidR="00BD2D0F" w:rsidRDefault="00BD2D0F" w:rsidP="00BD2D0F">
      <w:r>
        <w:t xml:space="preserve">          &lt;style&gt;</w:t>
      </w:r>
    </w:p>
    <w:p w14:paraId="2EE7ECC9" w14:textId="77777777" w:rsidR="00BD2D0F" w:rsidRDefault="00BD2D0F" w:rsidP="00BD2D0F">
      <w:r>
        <w:t xml:space="preserve">            h1 </w:t>
      </w:r>
    </w:p>
    <w:p w14:paraId="1273971D" w14:textId="77777777" w:rsidR="00BD2D0F" w:rsidRDefault="00BD2D0F" w:rsidP="00BD2D0F">
      <w:r>
        <w:t xml:space="preserve">             {</w:t>
      </w:r>
    </w:p>
    <w:p w14:paraId="777900EF" w14:textId="77777777" w:rsidR="00BD2D0F" w:rsidRDefault="00BD2D0F" w:rsidP="00BD2D0F">
      <w:r>
        <w:t xml:space="preserve">             color:red;</w:t>
      </w:r>
    </w:p>
    <w:p w14:paraId="7825C303" w14:textId="77777777" w:rsidR="00BD2D0F" w:rsidRDefault="00BD2D0F" w:rsidP="00BD2D0F">
      <w:r>
        <w:t xml:space="preserve">             }</w:t>
      </w:r>
    </w:p>
    <w:p w14:paraId="5BB74366" w14:textId="77777777" w:rsidR="00BD2D0F" w:rsidRDefault="00BD2D0F" w:rsidP="00BD2D0F">
      <w:r>
        <w:t xml:space="preserve">          &lt;/style&gt;</w:t>
      </w:r>
    </w:p>
    <w:p w14:paraId="20A17CE5" w14:textId="77777777" w:rsidR="00BD2D0F" w:rsidRDefault="00BD2D0F" w:rsidP="00BD2D0F">
      <w:r>
        <w:t xml:space="preserve">      &lt;/head&gt;  </w:t>
      </w:r>
    </w:p>
    <w:p w14:paraId="6E4112B0" w14:textId="77777777" w:rsidR="00BD2D0F" w:rsidRDefault="00BD2D0F" w:rsidP="00BD2D0F">
      <w:r>
        <w:t xml:space="preserve"> &lt;h1&gt;about us&lt;/h1&gt;</w:t>
      </w:r>
    </w:p>
    <w:p w14:paraId="5176DE4D" w14:textId="77777777" w:rsidR="00BD2D0F" w:rsidRDefault="00BD2D0F" w:rsidP="00BD2D0F"/>
    <w:p w14:paraId="49DE58D2" w14:textId="77777777" w:rsidR="006F3C8C" w:rsidRDefault="006F3C8C"/>
    <w:sectPr w:rsidR="006F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6C"/>
    <w:rsid w:val="00015A6C"/>
    <w:rsid w:val="006F3C8C"/>
    <w:rsid w:val="00B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C2CFC-588A-4174-94B8-514D34D1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0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Dalsaniya</dc:creator>
  <cp:keywords/>
  <dc:description/>
  <cp:lastModifiedBy>Shivam Dalsaniya</cp:lastModifiedBy>
  <cp:revision>2</cp:revision>
  <dcterms:created xsi:type="dcterms:W3CDTF">2023-06-01T10:12:00Z</dcterms:created>
  <dcterms:modified xsi:type="dcterms:W3CDTF">2023-06-01T10:12:00Z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2023-06-01T10:12:35Z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294e865e-5900-4349-a747-824cf3d310af</vt:lpwstr>
  </property>
  <property fmtid="{D5CDD505-2E9C-101B-9397-08002B2CF9AE}" pid="7" name="MSIP_Label_defa4170-0d19-0005-0004-bc88714345d2_ActionId">
    <vt:lpwstr>80708bcc-51dd-4f0b-afba-aeb68084a9ca</vt:lpwstr>
  </property>
  <property fmtid="{D5CDD505-2E9C-101B-9397-08002B2CF9AE}" pid="8" name="MSIP_Label_defa4170-0d19-0005-0004-bc88714345d2_ContentBits">
    <vt:lpwstr>0</vt:lpwstr>
  </property>
</Properties>
</file>