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project-halfbill"/>
    <w:p>
      <w:pPr>
        <w:pStyle w:val="Heading1"/>
      </w:pPr>
      <w:r>
        <w:t xml:space="preserve">Project HalfBill</w:t>
      </w:r>
    </w:p>
    <w:bookmarkStart w:id="21" w:name="doc-3-environment-setup-guide"/>
    <w:p>
      <w:pPr>
        <w:pStyle w:val="Heading2"/>
      </w:pPr>
      <w:r>
        <w:t xml:space="preserve">Doc 3: Environment Setup Guide</w:t>
      </w:r>
    </w:p>
    <w:bookmarkStart w:id="20" w:name="complete-before-day-1"/>
    <w:p>
      <w:pPr>
        <w:pStyle w:val="Heading3"/>
      </w:pPr>
      <w:r>
        <w:t xml:space="preserve">Complete Before Day 1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⚙️</w:t>
      </w:r>
      <w:r>
        <w:t xml:space="preserve"> </w:t>
      </w:r>
      <w:r>
        <w:rPr>
          <w:bCs/>
          <w:b/>
        </w:rPr>
        <w:t xml:space="preserve">INDIVIDUAL SETUP — Before Day 1</w:t>
      </w:r>
      <w:r>
        <w:t xml:space="preserve"> </w:t>
      </w:r>
      <w:r>
        <w:t xml:space="preserve">Every intern completes this independently before June 1.</w:t>
      </w:r>
      <w:r>
        <w:t xml:space="preserve"> </w:t>
      </w:r>
      <w:r>
        <w:t xml:space="preserve">All packages pre-installed. No pip needed.</w:t>
      </w:r>
      <w:r>
        <w:t xml:space="preserve"> </w:t>
      </w:r>
      <w:r>
        <w:t xml:space="preserve">Both smoke tests must pass before you arrive on Day 1.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what-you-are-setting-up"/>
    <w:p>
      <w:pPr>
        <w:pStyle w:val="Heading2"/>
      </w:pPr>
      <w:r>
        <w:t xml:space="preserve">What You Are Setting Up</w:t>
      </w:r>
    </w:p>
    <w:p>
      <w:pPr>
        <w:numPr>
          <w:ilvl w:val="0"/>
          <w:numId w:val="1001"/>
        </w:numPr>
        <w:pStyle w:val="Compact"/>
      </w:pPr>
      <w:r>
        <w:t xml:space="preserve">JupyterHub access confirmed</w:t>
      </w:r>
    </w:p>
    <w:p>
      <w:pPr>
        <w:numPr>
          <w:ilvl w:val="0"/>
          <w:numId w:val="1001"/>
        </w:numPr>
        <w:pStyle w:val="Compact"/>
      </w:pPr>
      <w:r>
        <w:t xml:space="preserve">Personal workspace with correct folder structure</w:t>
      </w:r>
    </w:p>
    <w:p>
      <w:pPr>
        <w:numPr>
          <w:ilvl w:val="0"/>
          <w:numId w:val="1001"/>
        </w:numPr>
        <w:pStyle w:val="Compact"/>
      </w:pPr>
      <w:r>
        <w:t xml:space="preserve">LLM connection smoke test passing</w:t>
      </w:r>
    </w:p>
    <w:p>
      <w:pPr>
        <w:numPr>
          <w:ilvl w:val="0"/>
          <w:numId w:val="1001"/>
        </w:numPr>
        <w:pStyle w:val="Compact"/>
      </w:pPr>
      <w:r>
        <w:t xml:space="preserve">Postgres database smoke test passing</w:t>
      </w:r>
    </w:p>
    <w:p>
      <w:pPr>
        <w:pStyle w:val="FirstParagraph"/>
      </w:pPr>
      <w:r>
        <w:t xml:space="preserve">Budget 20 minutes.</w:t>
      </w:r>
    </w:p>
    <w:p>
      <w:r>
        <w:pict>
          <v:rect style="width:0;height:1.5pt" o:hralign="center" o:hrstd="t" o:hr="t"/>
        </w:pict>
      </w:r>
    </w:p>
    <w:bookmarkEnd w:id="22"/>
    <w:bookmarkStart w:id="23" w:name="step-1-access-jupyterhub"/>
    <w:p>
      <w:pPr>
        <w:pStyle w:val="Heading2"/>
      </w:pPr>
      <w:r>
        <w:t xml:space="preserve">Step 1: Access JupyterHub</w:t>
      </w:r>
    </w:p>
    <w:p>
      <w:pPr>
        <w:pStyle w:val="FirstParagraph"/>
      </w:pPr>
      <w:r>
        <w:t xml:space="preserve">Open your browser:</w:t>
      </w:r>
    </w:p>
    <w:p>
      <w:pPr>
        <w:pStyle w:val="SourceCode"/>
      </w:pPr>
      <w:r>
        <w:rPr>
          <w:rStyle w:val="VerbatimChar"/>
        </w:rPr>
        <w:t xml:space="preserve">http://SERVER-IP:8000</w:t>
      </w:r>
    </w:p>
    <w:p>
      <w:pPr>
        <w:pStyle w:val="FirstParagraph"/>
      </w:pPr>
      <w:r>
        <w:t xml:space="preserve">URL, username, and password sent separately before June 1.</w:t>
      </w:r>
      <w:r>
        <w:t xml:space="preserve"> </w:t>
      </w:r>
      <w:r>
        <w:t xml:space="preserve">Select the</w:t>
      </w:r>
      <w:r>
        <w:t xml:space="preserve"> </w:t>
      </w:r>
      <w:r>
        <w:rPr>
          <w:bCs/>
          <w:b/>
        </w:rPr>
        <w:t xml:space="preserve">Project HalfBill</w:t>
      </w:r>
      <w:r>
        <w:t xml:space="preserve"> </w:t>
      </w:r>
      <w:r>
        <w:t xml:space="preserve">kernel when opening any notebook.</w:t>
      </w:r>
    </w:p>
    <w:p>
      <w:r>
        <w:pict>
          <v:rect style="width:0;height:1.5pt" o:hralign="center" o:hrstd="t" o:hr="t"/>
        </w:pict>
      </w:r>
    </w:p>
    <w:bookmarkEnd w:id="23"/>
    <w:bookmarkStart w:id="24" w:name="step-2-open-a-terminal"/>
    <w:p>
      <w:pPr>
        <w:pStyle w:val="Heading2"/>
      </w:pPr>
      <w:r>
        <w:t xml:space="preserve">Step 2: Open a Terminal</w:t>
      </w:r>
    </w:p>
    <w:p>
      <w:pPr>
        <w:pStyle w:val="FirstParagraph"/>
      </w:pPr>
      <w:r>
        <w:t xml:space="preserve">JupyterHub Launcher →</w:t>
      </w:r>
      <w:r>
        <w:t xml:space="preserve"> </w:t>
      </w:r>
      <w:r>
        <w:rPr>
          <w:bCs/>
          <w:b/>
        </w:rPr>
        <w:t xml:space="preserve">Terminal</w:t>
      </w:r>
    </w:p>
    <w:p>
      <w:pPr>
        <w:pStyle w:val="BodyText"/>
      </w:pPr>
      <w:r>
        <w:t xml:space="preserve">Keep this open throughout setup.</w:t>
      </w:r>
    </w:p>
    <w:p>
      <w:r>
        <w:pict>
          <v:rect style="width:0;height:1.5pt" o:hralign="center" o:hrstd="t" o:hr="t"/>
        </w:pict>
      </w:r>
    </w:p>
    <w:bookmarkEnd w:id="24"/>
    <w:bookmarkStart w:id="32" w:name="step-3-create-your-workspace"/>
    <w:p>
      <w:pPr>
        <w:pStyle w:val="Heading2"/>
      </w:pPr>
      <w:r>
        <w:t xml:space="preserve">Step 3: Create Your Workspace</w:t>
      </w:r>
    </w:p>
    <w:p>
      <w:pPr>
        <w:pStyle w:val="FirstParagraph"/>
      </w:pPr>
      <w:r>
        <w:t xml:space="preserve">Create the folders for your team. Run only the block for your team.</w:t>
      </w:r>
    </w:p>
    <w:bookmarkStart w:id="25" w:name="platform-team"/>
    <w:p>
      <w:pPr>
        <w:pStyle w:val="Heading3"/>
      </w:pPr>
      <w:r>
        <w:t xml:space="preserve">Platform team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~/onebill-agents/platform/orchestrator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~/onebill-agents/platform/hub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~/onebill-agents/platform/shared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~/onebill-agents/fastapi_app/routers</w:t>
      </w:r>
    </w:p>
    <w:bookmarkEnd w:id="25"/>
    <w:bookmarkStart w:id="26" w:name="cpq-team"/>
    <w:p>
      <w:pPr>
        <w:pStyle w:val="Heading3"/>
      </w:pPr>
      <w:r>
        <w:t xml:space="preserve">CPQ team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~/onebill-agents/agents/cpq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~/onebill-agents/fastapi_app/routers</w:t>
      </w:r>
    </w:p>
    <w:bookmarkEnd w:id="26"/>
    <w:bookmarkStart w:id="27" w:name="billing-team"/>
    <w:p>
      <w:pPr>
        <w:pStyle w:val="Heading3"/>
      </w:pPr>
      <w:r>
        <w:t xml:space="preserve">Billing team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~/onebill-agents/agents/billing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~/onebill-agents/fastapi_app/routers</w:t>
      </w:r>
    </w:p>
    <w:bookmarkEnd w:id="27"/>
    <w:bookmarkStart w:id="28" w:name="servicedesk-team"/>
    <w:p>
      <w:pPr>
        <w:pStyle w:val="Heading3"/>
      </w:pPr>
      <w:r>
        <w:t xml:space="preserve">ServiceDesk team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~/onebill-agents/agents/servicedesk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~/onebill-agents/fastapi_app/routers</w:t>
      </w:r>
    </w:p>
    <w:bookmarkEnd w:id="28"/>
    <w:bookmarkStart w:id="29" w:name="fsm-team"/>
    <w:p>
      <w:pPr>
        <w:pStyle w:val="Heading3"/>
      </w:pPr>
      <w:r>
        <w:t xml:space="preserve">FSM team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~/onebill-agents/agents/fsm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~/onebill-agents/fastapi_app/routers</w:t>
      </w:r>
    </w:p>
    <w:bookmarkEnd w:id="29"/>
    <w:bookmarkStart w:id="30" w:name="Xef0469157a8330effb0c006939751f64c01c8a9"/>
    <w:p>
      <w:pPr>
        <w:pStyle w:val="Heading3"/>
      </w:pPr>
      <w:r>
        <w:t xml:space="preserve">Hello World exercise folder — ALL teams (Week 1)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~/hello-agent/stdio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~/hello-agent/sse</w:t>
      </w:r>
    </w:p>
    <w:bookmarkEnd w:id="30"/>
    <w:bookmarkStart w:id="31" w:name="full-folder-structure-reference"/>
    <w:p>
      <w:pPr>
        <w:pStyle w:val="Heading3"/>
      </w:pPr>
      <w:r>
        <w:t xml:space="preserve">Full folder structure reference</w:t>
      </w:r>
    </w:p>
    <w:p>
      <w:pPr>
        <w:pStyle w:val="SourceCode"/>
      </w:pPr>
      <w:r>
        <w:rPr>
          <w:rStyle w:val="VerbatimChar"/>
        </w:rPr>
        <w:t xml:space="preserve">~/</w:t>
      </w:r>
      <w:r>
        <w:br/>
      </w:r>
      <w:r>
        <w:rPr>
          <w:rStyle w:val="VerbatimChar"/>
        </w:rPr>
        <w:t xml:space="preserve">├── hello-agent/                        ← Week 1 exercises only</w:t>
      </w:r>
      <w:r>
        <w:br/>
      </w:r>
      <w:r>
        <w:rPr>
          <w:rStyle w:val="VerbatimChar"/>
        </w:rPr>
        <w:t xml:space="preserve">│   ├── mock_data.py</w:t>
      </w:r>
      <w:r>
        <w:br/>
      </w:r>
      <w:r>
        <w:rPr>
          <w:rStyle w:val="VerbatimChar"/>
        </w:rPr>
        <w:t xml:space="preserve">│   ├── stdio/</w:t>
      </w:r>
      <w:r>
        <w:br/>
      </w:r>
      <w:r>
        <w:rPr>
          <w:rStyle w:val="VerbatimChar"/>
        </w:rPr>
        <w:t xml:space="preserve">│   │   ├── hw_server.py                ← stdio Hello World server</w:t>
      </w:r>
      <w:r>
        <w:br/>
      </w:r>
      <w:r>
        <w:rPr>
          <w:rStyle w:val="VerbatimChar"/>
        </w:rPr>
        <w:t xml:space="preserve">│   │   └── hw_client.py                ← stdio Hello World client</w:t>
      </w:r>
      <w:r>
        <w:br/>
      </w:r>
      <w:r>
        <w:rPr>
          <w:rStyle w:val="VerbatimChar"/>
        </w:rPr>
        <w:t xml:space="preserve">│   └── sse/</w:t>
      </w:r>
      <w:r>
        <w:br/>
      </w:r>
      <w:r>
        <w:rPr>
          <w:rStyle w:val="VerbatimChar"/>
        </w:rPr>
        <w:t xml:space="preserve">│       ├── hw_server.py                ← SSE Hello World server</w:t>
      </w:r>
      <w:r>
        <w:br/>
      </w:r>
      <w:r>
        <w:rPr>
          <w:rStyle w:val="VerbatimChar"/>
        </w:rPr>
        <w:t xml:space="preserve">│       └── hw_client.py                ← SSE Hello World client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onebill-agents/                     ← Product agent work (Weeks 2-4)</w:t>
      </w:r>
      <w:r>
        <w:br/>
      </w:r>
      <w:r>
        <w:rPr>
          <w:rStyle w:val="VerbatimChar"/>
        </w:rPr>
        <w:t xml:space="preserve">    ├── config.py                       ← Pre-deployed by admin</w:t>
      </w:r>
      <w:r>
        <w:br/>
      </w:r>
      <w:r>
        <w:rPr>
          <w:rStyle w:val="VerbatimChar"/>
        </w:rPr>
        <w:t xml:space="preserve">    ├── orchestrator_cli.py             ← CLI entry point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platform/</w:t>
      </w:r>
      <w:r>
        <w:br/>
      </w:r>
      <w:r>
        <w:rPr>
          <w:rStyle w:val="VerbatimChar"/>
        </w:rPr>
        <w:t xml:space="preserve">    │   ├── orchestrator/</w:t>
      </w:r>
      <w:r>
        <w:br/>
      </w:r>
      <w:r>
        <w:rPr>
          <w:rStyle w:val="VerbatimChar"/>
        </w:rPr>
        <w:t xml:space="preserve">    │   │   ├── orchestrator_server.py  ← Platform team</w:t>
      </w:r>
      <w:r>
        <w:br/>
      </w:r>
      <w:r>
        <w:rPr>
          <w:rStyle w:val="VerbatimChar"/>
        </w:rPr>
        <w:t xml:space="preserve">    │   │   ├── router.py               ← Platform team</w:t>
      </w:r>
      <w:r>
        <w:br/>
      </w:r>
      <w:r>
        <w:rPr>
          <w:rStyle w:val="VerbatimChar"/>
        </w:rPr>
        <w:t xml:space="preserve">    │   │   └── aggregator.py           ← Platform team</w:t>
      </w:r>
      <w:r>
        <w:br/>
      </w:r>
      <w:r>
        <w:rPr>
          <w:rStyle w:val="VerbatimChar"/>
        </w:rPr>
        <w:t xml:space="preserve">    │   ├── hub/</w:t>
      </w:r>
      <w:r>
        <w:br/>
      </w:r>
      <w:r>
        <w:rPr>
          <w:rStyle w:val="VerbatimChar"/>
        </w:rPr>
        <w:t xml:space="preserve">    │   │   └── app.py                  ← Platform team</w:t>
      </w:r>
      <w:r>
        <w:br/>
      </w:r>
      <w:r>
        <w:rPr>
          <w:rStyle w:val="VerbatimChar"/>
        </w:rPr>
        <w:t xml:space="preserve">    │   └── shared/</w:t>
      </w:r>
      <w:r>
        <w:br/>
      </w:r>
      <w:r>
        <w:rPr>
          <w:rStyle w:val="VerbatimChar"/>
        </w:rPr>
        <w:t xml:space="preserve">    │       ├── db.py                   ← Platform team</w:t>
      </w:r>
      <w:r>
        <w:br/>
      </w:r>
      <w:r>
        <w:rPr>
          <w:rStyle w:val="VerbatimChar"/>
        </w:rPr>
        <w:t xml:space="preserve">    │       └── agent_registry.py          ← Platform team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agents/</w:t>
      </w:r>
      <w:r>
        <w:br/>
      </w:r>
      <w:r>
        <w:rPr>
          <w:rStyle w:val="VerbatimChar"/>
        </w:rPr>
        <w:t xml:space="preserve">    │   ├── cpq/</w:t>
      </w:r>
      <w:r>
        <w:br/>
      </w:r>
      <w:r>
        <w:rPr>
          <w:rStyle w:val="VerbatimChar"/>
        </w:rPr>
        <w:t xml:space="preserve">    │   │   ├── cpq_server.py           ← CPQ team</w:t>
      </w:r>
      <w:r>
        <w:br/>
      </w:r>
      <w:r>
        <w:rPr>
          <w:rStyle w:val="VerbatimChar"/>
        </w:rPr>
        <w:t xml:space="preserve">    │   │   └── cpq_tools.py            ← CPQ team</w:t>
      </w:r>
      <w:r>
        <w:br/>
      </w:r>
      <w:r>
        <w:rPr>
          <w:rStyle w:val="VerbatimChar"/>
        </w:rPr>
        <w:t xml:space="preserve">    │   ├── billing/</w:t>
      </w:r>
      <w:r>
        <w:br/>
      </w:r>
      <w:r>
        <w:rPr>
          <w:rStyle w:val="VerbatimChar"/>
        </w:rPr>
        <w:t xml:space="preserve">    │   │   ├── billing_server.py       ← Billing team</w:t>
      </w:r>
      <w:r>
        <w:br/>
      </w:r>
      <w:r>
        <w:rPr>
          <w:rStyle w:val="VerbatimChar"/>
        </w:rPr>
        <w:t xml:space="preserve">    │   │   └── billing_tools.py        ← Billing team</w:t>
      </w:r>
      <w:r>
        <w:br/>
      </w:r>
      <w:r>
        <w:rPr>
          <w:rStyle w:val="VerbatimChar"/>
        </w:rPr>
        <w:t xml:space="preserve">    │   ├── servicedesk/</w:t>
      </w:r>
      <w:r>
        <w:br/>
      </w:r>
      <w:r>
        <w:rPr>
          <w:rStyle w:val="VerbatimChar"/>
        </w:rPr>
        <w:t xml:space="preserve">    │   │   ├── servicedesk_server.py   ← ServiceDesk team</w:t>
      </w:r>
      <w:r>
        <w:br/>
      </w:r>
      <w:r>
        <w:rPr>
          <w:rStyle w:val="VerbatimChar"/>
        </w:rPr>
        <w:t xml:space="preserve">    │   │   └── servicedesk_tools.py    ← ServiceDesk team</w:t>
      </w:r>
      <w:r>
        <w:br/>
      </w:r>
      <w:r>
        <w:rPr>
          <w:rStyle w:val="VerbatimChar"/>
        </w:rPr>
        <w:t xml:space="preserve">    │   └── fsm/</w:t>
      </w:r>
      <w:r>
        <w:br/>
      </w:r>
      <w:r>
        <w:rPr>
          <w:rStyle w:val="VerbatimChar"/>
        </w:rPr>
        <w:t xml:space="preserve">    │       ├── fsm_server.py           ← FSM team</w:t>
      </w:r>
      <w:r>
        <w:br/>
      </w:r>
      <w:r>
        <w:rPr>
          <w:rStyle w:val="VerbatimChar"/>
        </w:rPr>
        <w:t xml:space="preserve">    │       └── fsm_tools.py            ← FSM team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fastapi_app/</w:t>
      </w:r>
      <w:r>
        <w:br/>
      </w:r>
      <w:r>
        <w:rPr>
          <w:rStyle w:val="VerbatimChar"/>
        </w:rPr>
        <w:t xml:space="preserve">        ├── main.py                     ← Platform team</w:t>
      </w:r>
      <w:r>
        <w:br/>
      </w:r>
      <w:r>
        <w:rPr>
          <w:rStyle w:val="VerbatimChar"/>
        </w:rPr>
        <w:t xml:space="preserve">        ├── models.py                   ← Platform team</w:t>
      </w:r>
      <w:r>
        <w:br/>
      </w:r>
      <w:r>
        <w:rPr>
          <w:rStyle w:val="VerbatimChar"/>
        </w:rPr>
        <w:t xml:space="preserve">        └── routers/</w:t>
      </w:r>
      <w:r>
        <w:br/>
      </w:r>
      <w:r>
        <w:rPr>
          <w:rStyle w:val="VerbatimChar"/>
        </w:rPr>
        <w:t xml:space="preserve">            ├── cpq.py                  ← CPQ team</w:t>
      </w:r>
      <w:r>
        <w:br/>
      </w:r>
      <w:r>
        <w:rPr>
          <w:rStyle w:val="VerbatimChar"/>
        </w:rPr>
        <w:t xml:space="preserve">            ├── billing.py              ← Billing team</w:t>
      </w:r>
      <w:r>
        <w:br/>
      </w:r>
      <w:r>
        <w:rPr>
          <w:rStyle w:val="VerbatimChar"/>
        </w:rPr>
        <w:t xml:space="preserve">            ├── servicedesk.py          ← ServiceDesk team</w:t>
      </w:r>
      <w:r>
        <w:br/>
      </w:r>
      <w:r>
        <w:rPr>
          <w:rStyle w:val="VerbatimChar"/>
        </w:rPr>
        <w:t xml:space="preserve">            └── fsm.py                  ← FSM team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step-4-review-config.py"/>
    <w:p>
      <w:pPr>
        <w:pStyle w:val="Heading2"/>
      </w:pPr>
      <w:r>
        <w:t xml:space="preserve">Step 4: Review config.py</w:t>
      </w:r>
    </w:p>
    <w:p>
      <w:pPr>
        <w:pStyle w:val="FirstParagraph"/>
      </w:pPr>
      <w:r>
        <w:t xml:space="preserve">Admin has pre-deployed</w:t>
      </w:r>
      <w:r>
        <w:t xml:space="preserve"> </w:t>
      </w:r>
      <w:r>
        <w:rPr>
          <w:rStyle w:val="VerbatimChar"/>
        </w:rPr>
        <w:t xml:space="preserve">config.py</w:t>
      </w:r>
      <w:r>
        <w:t xml:space="preserve"> </w:t>
      </w:r>
      <w:r>
        <w:t xml:space="preserve">to your home folder. Review it: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~/onebill-agents/config.py</w:t>
      </w:r>
    </w:p>
    <w:p>
      <w:pPr>
        <w:pStyle w:val="FirstParagraph"/>
      </w:pPr>
      <w:r>
        <w:t xml:space="preserve">Expected contents:</w:t>
      </w:r>
    </w:p>
    <w:p>
      <w:pPr>
        <w:pStyle w:val="SourceCode"/>
      </w:pPr>
      <w:r>
        <w:rPr>
          <w:rStyle w:val="CommentTok"/>
        </w:rPr>
        <w:t xml:space="preserve"># config.py — Project HalfBill</w:t>
      </w:r>
      <w:r>
        <w:br/>
      </w:r>
      <w:r>
        <w:br/>
      </w:r>
      <w:r>
        <w:rPr>
          <w:rStyle w:val="CommentTok"/>
        </w:rPr>
        <w:t xml:space="preserve"># ── LLM Provider 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LLM_PROVIDER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"mistral"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"mistral" or "anthropic"</w:t>
      </w:r>
      <w:r>
        <w:br/>
      </w:r>
      <w:r>
        <w:br/>
      </w:r>
      <w:r>
        <w:rPr>
          <w:rStyle w:val="CommentTok"/>
        </w:rPr>
        <w:t xml:space="preserve"># ── Mistral via Ollama 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MISTRAL_BASE_URL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"http://localhost:11434/v1"</w:t>
      </w:r>
      <w:r>
        <w:br/>
      </w:r>
      <w:r>
        <w:rPr>
          <w:rStyle w:val="NormalTok"/>
        </w:rPr>
        <w:t xml:space="preserve">MISTRAL_MODEL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"mistral"</w:t>
      </w:r>
      <w:r>
        <w:br/>
      </w:r>
      <w:r>
        <w:br/>
      </w:r>
      <w:r>
        <w:rPr>
          <w:rStyle w:val="CommentTok"/>
        </w:rPr>
        <w:t xml:space="preserve"># ── Claude via Anthropic API 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ANTHROPIC_MODEL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"claude-sonnet-4-5"</w:t>
      </w:r>
      <w:r>
        <w:br/>
      </w:r>
      <w:r>
        <w:br/>
      </w:r>
      <w:r>
        <w:rPr>
          <w:rStyle w:val="CommentTok"/>
        </w:rPr>
        <w:t xml:space="preserve"># ── Service Ports 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PRODUCT_API_PORT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8001</w:t>
      </w:r>
      <w:r>
        <w:br/>
      </w:r>
      <w:r>
        <w:rPr>
          <w:rStyle w:val="NormalTok"/>
        </w:rPr>
        <w:t xml:space="preserve">ORCHESTRATOR_MCP_PORT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8002</w:t>
      </w:r>
      <w:r>
        <w:br/>
      </w:r>
      <w:r>
        <w:rPr>
          <w:rStyle w:val="NormalTok"/>
        </w:rPr>
        <w:t xml:space="preserve">CPQ_MCP_PORT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8003</w:t>
      </w:r>
      <w:r>
        <w:br/>
      </w:r>
      <w:r>
        <w:rPr>
          <w:rStyle w:val="NormalTok"/>
        </w:rPr>
        <w:t xml:space="preserve">BILLING_MCP_PORT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8004</w:t>
      </w:r>
      <w:r>
        <w:br/>
      </w:r>
      <w:r>
        <w:rPr>
          <w:rStyle w:val="NormalTok"/>
        </w:rPr>
        <w:t xml:space="preserve">SERVICEDESK_MCP_PORT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8005</w:t>
      </w:r>
      <w:r>
        <w:br/>
      </w:r>
      <w:r>
        <w:rPr>
          <w:rStyle w:val="NormalTok"/>
        </w:rPr>
        <w:t xml:space="preserve">FSM_MCP_PORT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8006</w:t>
      </w:r>
      <w:r>
        <w:br/>
      </w:r>
      <w:r>
        <w:rPr>
          <w:rStyle w:val="NormalTok"/>
        </w:rPr>
        <w:t xml:space="preserve">HUB_PORT   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8501</w:t>
      </w:r>
      <w:r>
        <w:br/>
      </w:r>
      <w:r>
        <w:br/>
      </w:r>
      <w:r>
        <w:rPr>
          <w:rStyle w:val="CommentTok"/>
        </w:rPr>
        <w:t xml:space="preserve"># ── Exercise ports (Week 1 Day 4 only) ───────────────────────</w:t>
      </w:r>
      <w:r>
        <w:br/>
      </w:r>
      <w:r>
        <w:rPr>
          <w:rStyle w:val="NormalTok"/>
        </w:rPr>
        <w:t xml:space="preserve">CPQ_EXERCISE_PORT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9003</w:t>
      </w:r>
      <w:r>
        <w:br/>
      </w:r>
      <w:r>
        <w:rPr>
          <w:rStyle w:val="NormalTok"/>
        </w:rPr>
        <w:t xml:space="preserve">BILLING_EXERCISE_PORT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9004</w:t>
      </w:r>
      <w:r>
        <w:br/>
      </w:r>
      <w:r>
        <w:rPr>
          <w:rStyle w:val="NormalTok"/>
        </w:rPr>
        <w:t xml:space="preserve">SERVICEDESK_EXERCISE_PORT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9005</w:t>
      </w:r>
      <w:r>
        <w:br/>
      </w:r>
      <w:r>
        <w:rPr>
          <w:rStyle w:val="NormalTok"/>
        </w:rPr>
        <w:t xml:space="preserve">FSM_EXERCISE_PORT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9006</w:t>
      </w:r>
      <w:r>
        <w:br/>
      </w:r>
      <w:r>
        <w:br/>
      </w:r>
      <w:r>
        <w:rPr>
          <w:rStyle w:val="CommentTok"/>
        </w:rPr>
        <w:t xml:space="preserve"># ── Base URLs 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PRODUCT_API_URL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f"http://localhost: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PRODUCT_API_PORT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ORCHESTRATOR_MCP_URL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f"http://localhost: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ORCHESTRATOR_MCP_PORT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CPQ_MCP_URL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f"http://localhost: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CPQ_MCP_PORT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BILLING_MCP_URL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f"http://localhost: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BILLING_MCP_PORT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SERVICEDESK_MCP_URL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f"http://localhost: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SERVICEDESK_MCP_PORT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FSM_MCP_URL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f"http://localhost: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FSM_MCP_PORT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── Database 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DB_HOST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"localhost"</w:t>
      </w:r>
      <w:r>
        <w:br/>
      </w:r>
      <w:r>
        <w:rPr>
          <w:rStyle w:val="NormalTok"/>
        </w:rPr>
        <w:t xml:space="preserve">DB_PORT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5432</w:t>
      </w:r>
      <w:r>
        <w:br/>
      </w:r>
      <w:r>
        <w:rPr>
          <w:rStyle w:val="NormalTok"/>
        </w:rPr>
        <w:t xml:space="preserve">DB_NAME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"onebill"</w:t>
      </w:r>
      <w:r>
        <w:br/>
      </w:r>
      <w:r>
        <w:rPr>
          <w:rStyle w:val="NormalTok"/>
        </w:rPr>
        <w:t xml:space="preserve">DB_USER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"onebill_user"</w:t>
      </w:r>
      <w:r>
        <w:br/>
      </w:r>
      <w:r>
        <w:rPr>
          <w:rStyle w:val="NormalTok"/>
        </w:rPr>
        <w:t xml:space="preserve">DB_PASSWORD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"OneBill2025!"</w:t>
      </w:r>
      <w:r>
        <w:br/>
      </w:r>
      <w:r>
        <w:rPr>
          <w:rStyle w:val="NormalTok"/>
        </w:rPr>
        <w:t xml:space="preserve">DB_URL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f"postgresql://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DB_USER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DB_PASSWORD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@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DB_HOST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DB_PORT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DB_NAME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</w:p>
    <w:p>
      <w:pPr>
        <w:pStyle w:val="FirstParagraph"/>
      </w:pPr>
      <w:r>
        <w:rPr>
          <w:bCs/>
          <w:b/>
        </w:rPr>
        <w:t xml:space="preserve">Never hardcode a port number or URL in your code.</w:t>
      </w:r>
      <w:r>
        <w:t xml:space="preserve"> </w:t>
      </w:r>
      <w:r>
        <w:t xml:space="preserve">Always import from</w:t>
      </w:r>
      <w:r>
        <w:t xml:space="preserve"> </w:t>
      </w:r>
      <w:r>
        <w:rPr>
          <w:rStyle w:val="VerbatimChar"/>
        </w:rPr>
        <w:t xml:space="preserve">config.py</w:t>
      </w:r>
      <w:r>
        <w:t xml:space="preserve">.</w:t>
      </w:r>
    </w:p>
    <w:p>
      <w:pPr>
        <w:pStyle w:val="BodyText"/>
      </w:pPr>
      <w:r>
        <w:t xml:space="preserve">If you have an Anthropic API key: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'export ANTHROPIC_API_KEY="sk-ant-your-key-here"'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~/.bashrc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~/.bashrc</w:t>
      </w:r>
    </w:p>
    <w:p>
      <w:r>
        <w:pict>
          <v:rect style="width:0;height:1.5pt" o:hralign="center" o:hrstd="t" o:hr="t"/>
        </w:pict>
      </w:r>
    </w:p>
    <w:bookmarkEnd w:id="33"/>
    <w:bookmarkStart w:id="38" w:name="step-5-smoke-tests"/>
    <w:p>
      <w:pPr>
        <w:pStyle w:val="Heading2"/>
      </w:pPr>
      <w:r>
        <w:t xml:space="preserve">Step 5: Smoke Tests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smoke_test.ipynb</w:t>
      </w:r>
      <w:r>
        <w:t xml:space="preserve"> </w:t>
      </w:r>
      <w:r>
        <w:t xml:space="preserve">in your</w:t>
      </w:r>
      <w:r>
        <w:t xml:space="preserve"> </w:t>
      </w:r>
      <w:r>
        <w:rPr>
          <w:rStyle w:val="VerbatimChar"/>
        </w:rPr>
        <w:t xml:space="preserve">onebill-agents</w:t>
      </w:r>
      <w:r>
        <w:t xml:space="preserve"> </w:t>
      </w:r>
      <w:r>
        <w:t xml:space="preserve">folder.</w:t>
      </w:r>
      <w:r>
        <w:t xml:space="preserve"> </w:t>
      </w:r>
      <w:r>
        <w:t xml:space="preserve">Select the</w:t>
      </w:r>
      <w:r>
        <w:t xml:space="preserve"> </w:t>
      </w:r>
      <w:r>
        <w:rPr>
          <w:bCs/>
          <w:b/>
        </w:rPr>
        <w:t xml:space="preserve">Project HalfBill</w:t>
      </w:r>
      <w:r>
        <w:t xml:space="preserve"> </w:t>
      </w:r>
      <w:r>
        <w:t xml:space="preserve">kernel.</w:t>
      </w:r>
    </w:p>
    <w:bookmarkStart w:id="34" w:name="smoke-test-1-llm-connection"/>
    <w:p>
      <w:pPr>
        <w:pStyle w:val="Heading3"/>
      </w:pPr>
      <w:r>
        <w:t xml:space="preserve">Smoke Test 1 — LLM Connection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sys, os</w:t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os.path.expanduser(</w:t>
      </w:r>
      <w:r>
        <w:rPr>
          <w:rStyle w:val="StringTok"/>
        </w:rPr>
        <w:t xml:space="preserve">"~/onebill-agents"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LLM_PROVIDER, MISTRAL_BASE_URL, MISTRAL_MODEL, ANTHROPIC_MODEL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LLM_PROVIDER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"mistral"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rPr>
          <w:rStyle w:val="NormalTok"/>
        </w:rPr>
        <w:t xml:space="preserve">   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MISTRAL_BASE_URL, 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"ollama"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client.chat.completions.create(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MISTRAL_MODEL,</w:t>
      </w:r>
      <w:r>
        <w:br/>
      </w:r>
      <w:r>
        <w:rPr>
          <w:rStyle w:val="NormalTok"/>
        </w:rPr>
        <w:t xml:space="preserve">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"Reply with exactly: LLM confirmed."</w:t>
      </w:r>
      <w:r>
        <w:rPr>
          <w:rStyle w:val="NormalTok"/>
        </w:rPr>
        <w:t xml:space="preserve">}]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(response.choices[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].message.content)</w:t>
      </w:r>
      <w:r>
        <w:br/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LLM_PROVIDER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"anthropic"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anthropic</w:t>
      </w:r>
      <w:r>
        <w:br/>
      </w:r>
      <w:r>
        <w:rPr>
          <w:rStyle w:val="NormalTok"/>
        </w:rPr>
        <w:t xml:space="preserve">   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anthropic.Anthropic()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client.messages.create(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ANTHROPIC_MODEL, max_tokens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"Reply with exactly: LLM confirmed."</w:t>
      </w:r>
      <w:r>
        <w:rPr>
          <w:rStyle w:val="NormalTok"/>
        </w:rPr>
        <w:t xml:space="preserve">}]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(response.content[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].text)</w:t>
      </w:r>
    </w:p>
    <w:p>
      <w:pPr>
        <w:pStyle w:val="FirstParagraph"/>
      </w:pPr>
      <w:r>
        <w:rPr>
          <w:bCs/>
          <w:b/>
        </w:rPr>
        <w:t xml:space="preserve">Expected:</w:t>
      </w:r>
      <w:r>
        <w:t xml:space="preserve"> </w:t>
      </w:r>
      <w:r>
        <w:rPr>
          <w:rStyle w:val="VerbatimChar"/>
        </w:rPr>
        <w:t xml:space="preserve">LLM confirmed.</w:t>
      </w:r>
    </w:p>
    <w:p>
      <w:r>
        <w:pict>
          <v:rect style="width:0;height:1.5pt" o:hralign="center" o:hrstd="t" o:hr="t"/>
        </w:pict>
      </w:r>
    </w:p>
    <w:bookmarkEnd w:id="34"/>
    <w:bookmarkStart w:id="35" w:name="smoke-test-2-database-connection"/>
    <w:p>
      <w:pPr>
        <w:pStyle w:val="Heading3"/>
      </w:pPr>
      <w:r>
        <w:t xml:space="preserve">Smoke Test 2 — Database Connection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psycopg2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DB_HOST, DB_PORT, DB_NAME, DB_USER, DB_PASSWORD</w:t>
      </w:r>
      <w:r>
        <w:br/>
      </w:r>
      <w:r>
        <w:br/>
      </w:r>
      <w:r>
        <w:rPr>
          <w:rStyle w:val="NormalTok"/>
        </w:rPr>
        <w:t xml:space="preserve">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psycopg2.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DB_HOST, 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DB_PORT,</w:t>
      </w:r>
      <w:r>
        <w:br/>
      </w:r>
      <w:r>
        <w:rPr>
          <w:rStyle w:val="NormalTok"/>
        </w:rPr>
        <w:t xml:space="preserve">    dbname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DB_NAME, 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DB_USER, 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DB_PASSWORD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conn.cursor()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"customers"</w:t>
      </w:r>
      <w:r>
        <w:rPr>
          <w:rStyle w:val="NormalTok"/>
        </w:rPr>
        <w:t xml:space="preserve">,           </w:t>
      </w:r>
      <w:r>
        <w:rPr>
          <w:rStyle w:val="StringTok"/>
        </w:rPr>
        <w:t xml:space="preserve">"SELECT COUNT(*) FROM customers"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"products"</w:t>
      </w:r>
      <w:r>
        <w:rPr>
          <w:rStyle w:val="NormalTok"/>
        </w:rPr>
        <w:t xml:space="preserve">,            </w:t>
      </w:r>
      <w:r>
        <w:rPr>
          <w:rStyle w:val="StringTok"/>
        </w:rPr>
        <w:t xml:space="preserve">"SELECT COUNT(*) FROM products"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"cpq_quotes"</w:t>
      </w:r>
      <w:r>
        <w:rPr>
          <w:rStyle w:val="NormalTok"/>
        </w:rPr>
        <w:t xml:space="preserve">,          </w:t>
      </w:r>
      <w:r>
        <w:rPr>
          <w:rStyle w:val="StringTok"/>
        </w:rPr>
        <w:t xml:space="preserve">"SELECT COUNT(*) FROM cpq_quotes"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"billing_invoices"</w:t>
      </w:r>
      <w:r>
        <w:rPr>
          <w:rStyle w:val="NormalTok"/>
        </w:rPr>
        <w:t xml:space="preserve">,    </w:t>
      </w:r>
      <w:r>
        <w:rPr>
          <w:rStyle w:val="StringTok"/>
        </w:rPr>
        <w:t xml:space="preserve">"SELECT COUNT(*) FROM billing_invoices"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"servicedesk_tickets"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"SELECT COUNT(*) FROM servicedesk_tickets"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"fsm_technicians"</w:t>
      </w:r>
      <w:r>
        <w:rPr>
          <w:rStyle w:val="NormalTok"/>
        </w:rPr>
        <w:t xml:space="preserve">,     </w:t>
      </w:r>
      <w:r>
        <w:rPr>
          <w:rStyle w:val="StringTok"/>
        </w:rPr>
        <w:t xml:space="preserve">"SELECT COUNT(*) FROM fsm_technicians"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label, query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checks:</w:t>
      </w:r>
      <w:r>
        <w:br/>
      </w:r>
      <w:r>
        <w:rPr>
          <w:rStyle w:val="NormalTok"/>
        </w:rPr>
        <w:t xml:space="preserve">    cur.execute(query)</w:t>
      </w:r>
      <w:r>
        <w:br/>
      </w:r>
      <w:r>
        <w:rPr>
          <w:rStyle w:val="NormalTok"/>
        </w:rPr>
        <w:t xml:space="preserve">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cur.fetchone()[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label</w:t>
      </w:r>
      <w:r>
        <w:rPr>
          <w:rStyle w:val="SpecialCharTok"/>
        </w:rPr>
        <w:t xml:space="preserve">:25s}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count</w:t>
      </w:r>
      <w:r>
        <w:rPr>
          <w:rStyle w:val="SpecialCharTok"/>
        </w:rPr>
        <w:t xml:space="preserve">:&gt;6}</w:t>
      </w:r>
      <w:r>
        <w:rPr>
          <w:rStyle w:val="SpecialStringTok"/>
        </w:rPr>
        <w:t xml:space="preserve"> rows"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conn.close()</w:t>
      </w:r>
    </w:p>
    <w:p>
      <w:pPr>
        <w:pStyle w:val="FirstParagraph"/>
      </w:pPr>
      <w:r>
        <w:rPr>
          <w:bCs/>
          <w:b/>
        </w:rPr>
        <w:t xml:space="preserve">Expected (approximate):</w:t>
      </w:r>
    </w:p>
    <w:p>
      <w:pPr>
        <w:pStyle w:val="SourceCode"/>
      </w:pPr>
      <w:r>
        <w:rPr>
          <w:rStyle w:val="VerbatimChar"/>
        </w:rPr>
        <w:t xml:space="preserve">customers                  1000 rows</w:t>
      </w:r>
      <w:r>
        <w:br/>
      </w:r>
      <w:r>
        <w:rPr>
          <w:rStyle w:val="VerbatimChar"/>
        </w:rPr>
        <w:t xml:space="preserve">products                     15 rows</w:t>
      </w:r>
      <w:r>
        <w:br/>
      </w:r>
      <w:r>
        <w:rPr>
          <w:rStyle w:val="VerbatimChar"/>
        </w:rPr>
        <w:t xml:space="preserve">cpq_quotes                  350 rows</w:t>
      </w:r>
      <w:r>
        <w:br/>
      </w:r>
      <w:r>
        <w:rPr>
          <w:rStyle w:val="VerbatimChar"/>
        </w:rPr>
        <w:t xml:space="preserve">billing_invoices             600 rows</w:t>
      </w:r>
      <w:r>
        <w:br/>
      </w:r>
      <w:r>
        <w:rPr>
          <w:rStyle w:val="VerbatimChar"/>
        </w:rPr>
        <w:t xml:space="preserve">servicedesk_tickets          400 rows</w:t>
      </w:r>
      <w:r>
        <w:br/>
      </w:r>
      <w:r>
        <w:rPr>
          <w:rStyle w:val="VerbatimChar"/>
        </w:rPr>
        <w:t xml:space="preserve">fsm_technicians               25 rows</w:t>
      </w:r>
    </w:p>
    <w:p>
      <w:r>
        <w:pict>
          <v:rect style="width:0;height:1.5pt" o:hralign="center" o:hrstd="t" o:hr="t"/>
        </w:pict>
      </w:r>
    </w:p>
    <w:bookmarkEnd w:id="35"/>
    <w:bookmarkStart w:id="36" w:name="smoke-test-3-mcp-packages"/>
    <w:p>
      <w:pPr>
        <w:pStyle w:val="Heading3"/>
      </w:pPr>
      <w:r>
        <w:t xml:space="preserve">Smoke Test 3 — MCP Packages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mcp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mcp.server.fastmcp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FastMCP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mcp.client.sse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sse_client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mcp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ClientSession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f"MCP version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mcp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__version__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"FastMCP     : ok"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"SSE client  : ok"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"ClientSession: ok"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Expected:</w:t>
      </w:r>
    </w:p>
    <w:p>
      <w:pPr>
        <w:pStyle w:val="SourceCode"/>
      </w:pPr>
      <w:r>
        <w:rPr>
          <w:rStyle w:val="VerbatimChar"/>
        </w:rPr>
        <w:t xml:space="preserve">MCP version : x.x.x</w:t>
      </w:r>
      <w:r>
        <w:br/>
      </w:r>
      <w:r>
        <w:rPr>
          <w:rStyle w:val="VerbatimChar"/>
        </w:rPr>
        <w:t xml:space="preserve">FastMCP     : ok</w:t>
      </w:r>
      <w:r>
        <w:br/>
      </w:r>
      <w:r>
        <w:rPr>
          <w:rStyle w:val="VerbatimChar"/>
        </w:rPr>
        <w:t xml:space="preserve">SSE client  : ok</w:t>
      </w:r>
      <w:r>
        <w:br/>
      </w:r>
      <w:r>
        <w:rPr>
          <w:rStyle w:val="VerbatimChar"/>
        </w:rPr>
        <w:t xml:space="preserve">ClientSession: ok</w:t>
      </w:r>
    </w:p>
    <w:p>
      <w:r>
        <w:pict>
          <v:rect style="width:0;height:1.5pt" o:hralign="center" o:hrstd="t" o:hr="t"/>
        </w:pict>
      </w:r>
    </w:p>
    <w:bookmarkEnd w:id="36"/>
    <w:bookmarkStart w:id="37" w:name="smoke-test-4-port-availability-terminal"/>
    <w:p>
      <w:pPr>
        <w:pStyle w:val="Heading3"/>
      </w:pPr>
      <w:r>
        <w:t xml:space="preserve">Smoke Test 4 — Port Availability (Terminal)</w:t>
      </w:r>
    </w:p>
    <w:p>
      <w:pPr>
        <w:pStyle w:val="FirstParagraph"/>
      </w:pPr>
      <w:r>
        <w:t xml:space="preserve">Run in terminal, not notebook: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port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8001 8002 8003 8004 8005 8006 8501 9003 9004 9005 9006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lsof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:</w:t>
      </w:r>
      <w:r>
        <w:rPr>
          <w:rStyle w:val="VariableTok"/>
        </w:rPr>
        <w:t xml:space="preserve">$port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"Port </w:t>
      </w:r>
      <w:r>
        <w:rPr>
          <w:rStyle w:val="VariableTok"/>
        </w:rPr>
        <w:t xml:space="preserve">$port</w:t>
      </w:r>
      <w:r>
        <w:rPr>
          <w:rStyle w:val="StringTok"/>
        </w:rPr>
        <w:t xml:space="preserve">: IN USE — flag to team lead"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"Port </w:t>
      </w:r>
      <w:r>
        <w:rPr>
          <w:rStyle w:val="VariableTok"/>
        </w:rPr>
        <w:t xml:space="preserve">$port</w:t>
      </w:r>
      <w:r>
        <w:rPr>
          <w:rStyle w:val="StringTok"/>
        </w:rPr>
        <w:t xml:space="preserve">: available"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t xml:space="preserve">All ports should show available. Flag any IN USE to your team lead.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how-you-will-work-day-to-day"/>
    <w:p>
      <w:pPr>
        <w:pStyle w:val="Heading2"/>
      </w:pPr>
      <w:r>
        <w:t xml:space="preserve">How You Will Work Day to Day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Notebook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Experimenting, testing queries, inspecting DB, documentation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Terminal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Running MCP servers, CLI client, FastAPI server</w:t>
            </w:r>
          </w:p>
        </w:tc>
      </w:tr>
    </w:tbl>
    <w:p>
      <w:pPr>
        <w:pStyle w:val="BodyText"/>
      </w:pPr>
      <w:r>
        <w:t xml:space="preserve">From Week 2 onwards, expect multiple terminal tabs:</w:t>
      </w:r>
    </w:p>
    <w:p>
      <w:pPr>
        <w:pStyle w:val="SourceCode"/>
      </w:pPr>
      <w:r>
        <w:rPr>
          <w:rStyle w:val="VerbatimChar"/>
        </w:rPr>
        <w:t xml:space="preserve">Terminal 1  Product FastAPI server (port 8001)</w:t>
      </w:r>
      <w:r>
        <w:br/>
      </w:r>
      <w:r>
        <w:rPr>
          <w:rStyle w:val="VerbatimChar"/>
        </w:rPr>
        <w:t xml:space="preserve">Terminal 2  Your product MCP server (e.g. cpq_server.py on port 8003)</w:t>
      </w:r>
      <w:r>
        <w:br/>
      </w:r>
      <w:r>
        <w:rPr>
          <w:rStyle w:val="VerbatimChar"/>
        </w:rPr>
        <w:t xml:space="preserve">Terminal 3  CLI or test queries</w:t>
      </w:r>
    </w:p>
    <w:p>
      <w:r>
        <w:pict>
          <v:rect style="width:0;height:1.5pt" o:hralign="center" o:hrstd="t" o:hr="t"/>
        </w:pict>
      </w:r>
    </w:p>
    <w:bookmarkEnd w:id="39"/>
    <w:bookmarkStart w:id="40" w:name="port-ownership-by-team"/>
    <w:p>
      <w:pPr>
        <w:pStyle w:val="Heading2"/>
      </w:pPr>
      <w:r>
        <w:t xml:space="preserve">Port Ownership by Team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orchestrator_server.py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cpq_server.py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billing_server.py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ServiceDesk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servicedesk_server.py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fsm_server.py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app.py</w:t>
            </w:r>
            <w:r>
              <w:t xml:space="preserve"> </w:t>
            </w:r>
            <w:r>
              <w:t xml:space="preserve">(Hub)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Exercise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hw_server.py</w:t>
            </w:r>
            <w:r>
              <w:t xml:space="preserve"> </w:t>
            </w:r>
            <w:r>
              <w:t xml:space="preserve">per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9003-9006</w:t>
            </w:r>
          </w:p>
        </w:tc>
      </w:tr>
    </w:tbl>
    <w:p>
      <w:pPr>
        <w:pStyle w:val="BodyText"/>
      </w:pPr>
      <w:r>
        <w:t xml:space="preserve">Do not start a server on a port that is not yours.</w:t>
      </w:r>
    </w:p>
    <w:p>
      <w:r>
        <w:pict>
          <v:rect style="width:0;height:1.5pt" o:hralign="center" o:hrstd="t" o:hr="t"/>
        </w:pict>
      </w:r>
    </w:p>
    <w:bookmarkEnd w:id="40"/>
    <w:bookmarkStart w:id="41" w:name="ground-rules"/>
    <w:p>
      <w:pPr>
        <w:pStyle w:val="Heading2"/>
      </w:pPr>
      <w:r>
        <w:t xml:space="preserve">Ground Rules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Packages</w:t>
      </w:r>
      <w:r>
        <w:t xml:space="preserve"> </w:t>
      </w:r>
      <w:r>
        <w:t xml:space="preserve">— pre-installed. Flag missing packages to team lead.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Ports</w:t>
      </w:r>
      <w:r>
        <w:t xml:space="preserve"> </w:t>
      </w:r>
      <w:r>
        <w:t xml:space="preserve">— stick to your team’s ports (see table above).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Database</w:t>
      </w:r>
      <w:r>
        <w:t xml:space="preserve"> </w:t>
      </w:r>
      <w:r>
        <w:t xml:space="preserve">— no</w:t>
      </w:r>
      <w:r>
        <w:t xml:space="preserve"> </w:t>
      </w:r>
      <w:r>
        <w:rPr>
          <w:rStyle w:val="VerbatimChar"/>
        </w:rPr>
        <w:t xml:space="preserve">DROP 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TRUNCATE</w:t>
      </w:r>
      <w:r>
        <w:t xml:space="preserve">, or destructive queries.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Folders</w:t>
      </w:r>
      <w:r>
        <w:t xml:space="preserve"> </w:t>
      </w:r>
      <w:r>
        <w:t xml:space="preserve">— do not edit files outside your team’s folders.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Processes</w:t>
      </w:r>
      <w:r>
        <w:t xml:space="preserve"> </w:t>
      </w:r>
      <w:r>
        <w:t xml:space="preserve">— stop your servers when done for the day (</w:t>
      </w:r>
      <w:r>
        <w:rPr>
          <w:rStyle w:val="VerbatimChar"/>
        </w:rPr>
        <w:t xml:space="preserve">Ctrl+C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41"/>
    <w:bookmarkStart w:id="42" w:name="troubleshooting"/>
    <w:p>
      <w:pPr>
        <w:pStyle w:val="Heading2"/>
      </w:pPr>
      <w:r>
        <w:t xml:space="preserve">Troubleshooting</w:t>
      </w:r>
    </w:p>
    <w:p>
      <w:pPr>
        <w:pStyle w:val="FirstParagraph"/>
      </w:pPr>
      <w:r>
        <w:rPr>
          <w:bCs/>
          <w:b/>
        </w:rPr>
        <w:t xml:space="preserve">LLM smoke test hangs</w:t>
      </w:r>
      <w:r>
        <w:t xml:space="preserve"> </w:t>
      </w:r>
      <w:r>
        <w:t xml:space="preserve">— Mistral is busy. Wait 30 seconds, retry.</w:t>
      </w:r>
    </w:p>
    <w:p>
      <w:pPr>
        <w:pStyle w:val="BodyText"/>
      </w:pPr>
      <w:r>
        <w:rPr>
          <w:bCs/>
          <w:b/>
        </w:rPr>
        <w:t xml:space="preserve">DB connection refused</w:t>
      </w:r>
      <w:r>
        <w:t xml:space="preserve"> </w:t>
      </w:r>
      <w:r>
        <w:t xml:space="preserve">— confirm</w:t>
      </w:r>
      <w:r>
        <w:t xml:space="preserve"> </w:t>
      </w:r>
      <w:r>
        <w:rPr>
          <w:rStyle w:val="VerbatimChar"/>
        </w:rPr>
        <w:t xml:space="preserve">DB_HOST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DB_PORT</w:t>
      </w:r>
      <w:r>
        <w:t xml:space="preserve"> </w:t>
      </w:r>
      <w:r>
        <w:t xml:space="preserve">with team lead.</w:t>
      </w:r>
    </w:p>
    <w:p>
      <w:pPr>
        <w:pStyle w:val="BodyText"/>
      </w:pPr>
      <w:r>
        <w:rPr>
          <w:bCs/>
          <w:b/>
        </w:rPr>
        <w:t xml:space="preserve">MCP import fails</w:t>
      </w:r>
      <w:r>
        <w:t xml:space="preserve"> </w:t>
      </w:r>
      <w:r>
        <w:t xml:space="preserve">— wrong kernel selected. Switch to Project HalfBill.</w:t>
      </w:r>
    </w:p>
    <w:p>
      <w:pPr>
        <w:pStyle w:val="BodyText"/>
      </w:pPr>
      <w:r>
        <w:rPr>
          <w:bCs/>
          <w:b/>
        </w:rPr>
        <w:t xml:space="preserve">Port IN USE</w:t>
      </w:r>
      <w:r>
        <w:t xml:space="preserve"> </w:t>
      </w:r>
      <w:r>
        <w:t xml:space="preserve">— flag to team lead before Week 2. Do not kill it yourself.</w:t>
      </w:r>
    </w:p>
    <w:p>
      <w:r>
        <w:pict>
          <v:rect style="width:0;height:1.5pt" o:hralign="center" o:hrstd="t" o:hr="t"/>
        </w:pict>
      </w:r>
    </w:p>
    <w:bookmarkEnd w:id="42"/>
    <w:bookmarkStart w:id="43" w:name="before-day-1-checklist"/>
    <w:p>
      <w:pPr>
        <w:pStyle w:val="Heading2"/>
      </w:pPr>
      <w:r>
        <w:t xml:space="preserve">Before Day 1 Checklist</w:t>
      </w:r>
    </w:p>
    <w:p>
      <w:pPr>
        <w:numPr>
          <w:ilvl w:val="0"/>
          <w:numId w:val="1003"/>
        </w:numPr>
        <w:pStyle w:val="Compact"/>
      </w:pPr>
      <w:r>
        <w:t xml:space="preserve">☐ JupyterHub login confirmed</w:t>
      </w:r>
    </w:p>
    <w:p>
      <w:pPr>
        <w:numPr>
          <w:ilvl w:val="0"/>
          <w:numId w:val="1003"/>
        </w:numPr>
        <w:pStyle w:val="Compact"/>
      </w:pPr>
      <w:r>
        <w:t xml:space="preserve">☐ Project HalfBill kernel visible</w:t>
      </w:r>
    </w:p>
    <w:p>
      <w:pPr>
        <w:numPr>
          <w:ilvl w:val="0"/>
          <w:numId w:val="1003"/>
        </w:numPr>
        <w:pStyle w:val="Compact"/>
      </w:pPr>
      <w:r>
        <w:t xml:space="preserve">☐ Terminal opens</w:t>
      </w:r>
    </w:p>
    <w:p>
      <w:pPr>
        <w:numPr>
          <w:ilvl w:val="0"/>
          <w:numId w:val="1003"/>
        </w:numPr>
        <w:pStyle w:val="Compact"/>
      </w:pPr>
      <w:r>
        <w:t xml:space="preserve">☐ Folder structure created for your team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config.py</w:t>
      </w:r>
      <w:r>
        <w:t xml:space="preserve"> </w:t>
      </w:r>
      <w:r>
        <w:t xml:space="preserve">visible and reviewed</w:t>
      </w:r>
    </w:p>
    <w:p>
      <w:pPr>
        <w:numPr>
          <w:ilvl w:val="0"/>
          <w:numId w:val="1003"/>
        </w:numPr>
        <w:pStyle w:val="Compact"/>
      </w:pPr>
      <w:r>
        <w:t xml:space="preserve">☐ Smoke Test 1 — LLM confirmed</w:t>
      </w:r>
    </w:p>
    <w:p>
      <w:pPr>
        <w:numPr>
          <w:ilvl w:val="0"/>
          <w:numId w:val="1003"/>
        </w:numPr>
        <w:pStyle w:val="Compact"/>
      </w:pPr>
      <w:r>
        <w:t xml:space="preserve">☐ Smoke Test 2 — DB row counts correct</w:t>
      </w:r>
    </w:p>
    <w:p>
      <w:pPr>
        <w:numPr>
          <w:ilvl w:val="0"/>
          <w:numId w:val="1003"/>
        </w:numPr>
        <w:pStyle w:val="Compact"/>
      </w:pPr>
      <w:r>
        <w:t xml:space="preserve">☐ Smoke Test 3 — MCP imports pass</w:t>
      </w:r>
    </w:p>
    <w:p>
      <w:pPr>
        <w:numPr>
          <w:ilvl w:val="0"/>
          <w:numId w:val="1003"/>
        </w:numPr>
        <w:pStyle w:val="Compact"/>
      </w:pPr>
      <w:r>
        <w:t xml:space="preserve">☐ Smoke Test 4 — all ports available</w:t>
      </w:r>
    </w:p>
    <w:p>
      <w:pPr>
        <w:numPr>
          <w:ilvl w:val="0"/>
          <w:numId w:val="1003"/>
        </w:numPr>
        <w:pStyle w:val="Compact"/>
      </w:pPr>
      <w:r>
        <w:t xml:space="preserve">☐ Docs 1 and 2 read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Next: Doc 4 — Hello World MCP Walkthrough</w:t>
      </w:r>
    </w:p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2026-05-17T21:08:34Z</dcterms:created>
  <dcterms:modified xsi:type="dcterms:W3CDTF">2026-05-17T21:08:34Z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