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rPr/>
      </w:pPr>
      <w:r>
        <w:rPr/>
      </w:r>
    </w:p>
    <w:p>
      <w:pPr>
        <w:pStyle w:val="Normal1"/>
        <w:rPr>
          <w:rFonts w:ascii="Courier New" w:hAnsi="Courier New" w:eastAsia="Courier New" w:cs="Courier New"/>
          <w:sz w:val="36"/>
          <w:szCs w:val="36"/>
        </w:rPr>
      </w:pPr>
      <w:r>
        <w:rPr>
          <w:rFonts w:eastAsia="Courier New" w:cs="Courier New" w:ascii="Courier New" w:hAnsi="Courier New"/>
        </w:rPr>
        <w:tab/>
        <w:tab/>
        <w:tab/>
        <w:tab/>
        <w:tab/>
      </w:r>
      <w:r>
        <w:rPr>
          <w:rFonts w:eastAsia="Courier New" w:cs="Courier New" w:ascii="Courier New" w:hAnsi="Courier New"/>
          <w:b/>
          <w:sz w:val="36"/>
          <w:szCs w:val="36"/>
          <w:u w:val="single"/>
        </w:rPr>
        <w:t>Fields</w:t>
      </w:r>
      <w:r>
        <w:rPr>
          <w:rFonts w:eastAsia="Courier New" w:cs="Courier New" w:ascii="Courier New" w:hAnsi="Courier New"/>
          <w:sz w:val="36"/>
          <w:szCs w:val="36"/>
        </w:rPr>
        <w:t>(</w:t>
      </w:r>
      <w:r>
        <w:rPr>
          <w:rFonts w:eastAsia="Courier New" w:cs="Courier New" w:ascii="Courier New" w:hAnsi="Courier New"/>
        </w:rPr>
        <w:t>class property</w:t>
      </w:r>
      <w:r>
        <w:rPr>
          <w:rFonts w:eastAsia="Courier New" w:cs="Courier New" w:ascii="Courier New" w:hAnsi="Courier New"/>
          <w:sz w:val="36"/>
          <w:szCs w:val="36"/>
        </w:rPr>
        <w:t>)</w:t>
      </w:r>
    </w:p>
    <w:p>
      <w:pPr>
        <w:pStyle w:val="Normal1"/>
        <w:rPr>
          <w:rFonts w:ascii="Courier New" w:hAnsi="Courier New" w:eastAsia="Courier New" w:cs="Courier New"/>
          <w:sz w:val="36"/>
          <w:szCs w:val="36"/>
        </w:rPr>
      </w:pPr>
      <w:r>
        <w:rPr>
          <w:rFonts w:eastAsia="Courier New" w:cs="Courier New" w:ascii="Courier New" w:hAnsi="Courier New"/>
          <w:sz w:val="36"/>
          <w:szCs w:val="36"/>
        </w:rPr>
      </w:r>
    </w:p>
    <w:p>
      <w:pPr>
        <w:pStyle w:val="Normal1"/>
        <w:rPr/>
      </w:pPr>
      <w:r>
        <w:rPr/>
        <w:t xml:space="preserve">        </w:t>
      </w:r>
      <w:r>
        <w:rPr/>
        <w:t>Field types</w:t>
      </w:r>
    </w:p>
    <w:p>
      <w:pPr>
        <w:pStyle w:val="Normal1"/>
        <w:rPr/>
      </w:pPr>
      <w:r>
        <w:rPr/>
        <w:t xml:space="preserve">        </w:t>
      </w:r>
      <w:r>
        <w:rPr/>
        <w:t>1.Boolean :Checkbox</w:t>
      </w:r>
    </w:p>
    <w:p>
      <w:pPr>
        <w:pStyle w:val="Normal1"/>
        <w:rPr/>
      </w:pPr>
      <w:r>
        <w:rPr/>
        <w:t xml:space="preserve">        </w:t>
      </w:r>
      <w:r>
        <w:rPr/>
        <w:t>2.Char :TextBox</w:t>
      </w:r>
    </w:p>
    <w:p>
      <w:pPr>
        <w:pStyle w:val="Normal1"/>
        <w:rPr/>
      </w:pPr>
      <w:r>
        <w:rPr/>
        <w:t xml:space="preserve">        </w:t>
      </w:r>
      <w:r>
        <w:rPr/>
        <w:t>3.Text :TextArea</w:t>
      </w:r>
    </w:p>
    <w:p>
      <w:pPr>
        <w:pStyle w:val="Normal1"/>
        <w:rPr/>
      </w:pPr>
      <w:r>
        <w:rPr/>
        <w:t xml:space="preserve">        </w:t>
      </w:r>
      <w:r>
        <w:rPr/>
        <w:t>4.HTML</w:t>
      </w:r>
    </w:p>
    <w:p>
      <w:pPr>
        <w:pStyle w:val="Normal1"/>
        <w:rPr/>
      </w:pPr>
      <w:r>
        <w:rPr/>
        <w:t xml:space="preserve">        </w:t>
      </w:r>
      <w:r>
        <w:rPr/>
        <w:t>5.Integer</w:t>
      </w:r>
    </w:p>
    <w:p>
      <w:pPr>
        <w:pStyle w:val="Normal1"/>
        <w:rPr/>
      </w:pPr>
      <w:r>
        <w:rPr/>
        <w:t xml:space="preserve">        </w:t>
      </w:r>
      <w:r>
        <w:rPr/>
        <w:t>6.Float</w:t>
      </w:r>
    </w:p>
    <w:p>
      <w:pPr>
        <w:pStyle w:val="Normal1"/>
        <w:rPr/>
      </w:pPr>
      <w:r>
        <w:rPr/>
        <w:t xml:space="preserve">        </w:t>
      </w:r>
      <w:r>
        <w:rPr/>
        <w:t>7.Date :Calendar</w:t>
      </w:r>
    </w:p>
    <w:p>
      <w:pPr>
        <w:pStyle w:val="Normal1"/>
        <w:rPr/>
      </w:pPr>
      <w:r>
        <w:rPr/>
        <w:t xml:space="preserve">        </w:t>
      </w:r>
      <w:r>
        <w:rPr/>
        <w:t>8.DateTime</w:t>
      </w:r>
    </w:p>
    <w:p>
      <w:pPr>
        <w:pStyle w:val="Normal1"/>
        <w:rPr/>
      </w:pPr>
      <w:r>
        <w:rPr/>
        <w:t xml:space="preserve">        </w:t>
      </w:r>
      <w:r>
        <w:rPr/>
        <w:t>9.Binary :Image</w:t>
      </w:r>
    </w:p>
    <w:p>
      <w:pPr>
        <w:pStyle w:val="Normal1"/>
        <w:rPr/>
      </w:pPr>
      <w:r>
        <w:rPr/>
        <w:t xml:space="preserve">        </w:t>
      </w:r>
      <w:r>
        <w:rPr/>
        <w:t>10.Selection :DropDown</w:t>
      </w:r>
    </w:p>
    <w:p>
      <w:pPr>
        <w:pStyle w:val="Normal1"/>
        <w:rPr/>
      </w:pPr>
      <w:r>
        <w:rPr/>
        <w:t xml:space="preserve">        </w:t>
      </w:r>
      <w:r>
        <w:rPr/>
        <w:t>11.Reference</w:t>
      </w:r>
    </w:p>
    <w:p>
      <w:pPr>
        <w:pStyle w:val="Normal1"/>
        <w:rPr/>
      </w:pPr>
      <w:r>
        <w:rPr/>
        <w:t xml:space="preserve">        </w:t>
      </w:r>
      <w:r>
        <w:rPr/>
        <w:t>12.Many2one</w:t>
      </w:r>
    </w:p>
    <w:p>
      <w:pPr>
        <w:pStyle w:val="Normal1"/>
        <w:rPr/>
      </w:pPr>
      <w:r>
        <w:rPr/>
        <w:t xml:space="preserve">        </w:t>
      </w:r>
      <w:r>
        <w:rPr/>
        <w:t>13.One2many</w:t>
      </w:r>
    </w:p>
    <w:p>
      <w:pPr>
        <w:pStyle w:val="Normal1"/>
        <w:rPr/>
      </w:pPr>
      <w:r>
        <w:rPr/>
        <w:t xml:space="preserve">        </w:t>
      </w:r>
      <w:r>
        <w:rPr/>
        <w:t>14.Many2many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odoo.py scaffold New ---for creating a new module "New" from the cmd in the "addons" folder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       </w:t>
      </w:r>
      <w:r>
        <w:rPr/>
        <w:t>_rec_name="field name"</w:t>
      </w:r>
    </w:p>
    <w:p>
      <w:pPr>
        <w:pStyle w:val="Normal1"/>
        <w:rPr/>
      </w:pPr>
      <w:r>
        <w:rPr/>
        <w:t xml:space="preserve">        </w:t>
      </w:r>
      <w:r>
        <w:rPr/>
        <w:t>_order = 'date desc'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from openerp import  fields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class AModel(models.Model):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_name = 'a_name'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 xml:space="preserve">name = </w:t>
      </w:r>
      <w:r>
        <w:rPr>
          <w:rFonts w:eastAsia="Courier New" w:cs="Courier New" w:ascii="Courier New" w:hAnsi="Courier New"/>
          <w:highlight w:val="yellow"/>
        </w:rPr>
        <w:t>fields.Char</w:t>
      </w:r>
      <w:r>
        <w:rPr>
          <w:rFonts w:eastAsia="Courier New" w:cs="Courier New" w:ascii="Courier New" w:hAnsi="Courier New"/>
        </w:rPr>
        <w:t>(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>string="Name"</w:t>
      </w:r>
      <w:r>
        <w:rPr>
          <w:rFonts w:eastAsia="Courier New" w:cs="Courier New" w:ascii="Courier New" w:hAnsi="Courier New"/>
        </w:rPr>
        <w:t xml:space="preserve">,# Optional label of the field </w:t>
      </w:r>
      <w:r>
        <w:rPr>
          <w:rFonts w:eastAsia="Courier New" w:cs="Courier New" w:ascii="Courier New" w:hAnsi="Courier New"/>
          <w:b/>
        </w:rPr>
        <w:t>compute="_compute_name_custom"</w:t>
      </w:r>
      <w:r>
        <w:rPr>
          <w:rFonts w:eastAsia="Courier New" w:cs="Courier New" w:ascii="Courier New" w:hAnsi="Courier New"/>
        </w:rPr>
        <w:t xml:space="preserve">,#Transform the fields in computed  </w:t>
        <w:tab/>
        <w:tab/>
        <w:tab/>
        <w:tab/>
        <w:tab/>
        <w:tab/>
        <w:tab/>
        <w:t>fields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>store=True,</w:t>
      </w:r>
      <w:r>
        <w:rPr>
          <w:rFonts w:eastAsia="Courier New" w:cs="Courier New" w:ascii="Courier New" w:hAnsi="Courier New"/>
        </w:rPr>
        <w:t xml:space="preserve">            # If computed it will store the result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 xml:space="preserve">select=True, </w:t>
      </w:r>
      <w:r>
        <w:rPr>
          <w:rFonts w:eastAsia="Courier New" w:cs="Courier New" w:ascii="Courier New" w:hAnsi="Courier New"/>
        </w:rPr>
        <w:t xml:space="preserve">                    # Force index on field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>readonly=True,</w:t>
      </w:r>
      <w:r>
        <w:rPr>
          <w:rFonts w:eastAsia="Courier New" w:cs="Courier New" w:ascii="Courier New" w:hAnsi="Courier New"/>
        </w:rPr>
        <w:t xml:space="preserve">                 # Field will be readonly in views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>inverse="_write_name"</w:t>
      </w:r>
      <w:r>
        <w:rPr>
          <w:rFonts w:eastAsia="Courier New" w:cs="Courier New" w:ascii="Courier New" w:hAnsi="Courier New"/>
        </w:rPr>
        <w:t xml:space="preserve">            # On update trigger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 xml:space="preserve">required=True, </w:t>
      </w:r>
      <w:r>
        <w:rPr>
          <w:rFonts w:eastAsia="Courier New" w:cs="Courier New" w:ascii="Courier New" w:hAnsi="Courier New"/>
        </w:rPr>
        <w:t xml:space="preserve">                  # Mandatory field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 xml:space="preserve">translate=True, </w:t>
      </w:r>
      <w:r>
        <w:rPr>
          <w:rFonts w:eastAsia="Courier New" w:cs="Courier New" w:ascii="Courier New" w:hAnsi="Courier New"/>
        </w:rPr>
        <w:t xml:space="preserve">                 # Translation enable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>help='blabla',</w:t>
      </w:r>
      <w:r>
        <w:rPr>
          <w:rFonts w:eastAsia="Courier New" w:cs="Courier New" w:ascii="Courier New" w:hAnsi="Courier New"/>
        </w:rPr>
        <w:t xml:space="preserve">                   # Help tooltip text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 xml:space="preserve">company_dependent=True, </w:t>
      </w:r>
      <w:r>
        <w:rPr>
          <w:rFonts w:eastAsia="Courier New" w:cs="Courier New" w:ascii="Courier New" w:hAnsi="Courier New"/>
        </w:rPr>
        <w:t xml:space="preserve">   # Transform columns to ir.property</w:t>
      </w:r>
    </w:p>
    <w:p>
      <w:pPr>
        <w:pStyle w:val="Normal1"/>
        <w:rPr/>
      </w:pPr>
      <w:r>
        <w:rPr>
          <w:rFonts w:eastAsia="Courier New" w:cs="Courier New" w:ascii="Courier New" w:hAnsi="Courier New"/>
          <w:b/>
        </w:rPr>
        <w:t xml:space="preserve">search='_search_function'  </w:t>
      </w:r>
      <w:r>
        <w:rPr>
          <w:rFonts w:eastAsia="Courier New" w:cs="Courier New" w:ascii="Courier New" w:hAnsi="Courier New"/>
        </w:rPr>
        <w:t xml:space="preserve">      # Custom search function mainly used with compute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# The string key is not mandatory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# by default it wil use the property name Capitalized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name = fields.Char()  #  Valid definition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Field inheritance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One of the new features of the API is to be able to change only one attribute of the field: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name = fields.Char(string='New Value')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ab/>
        <w:tab/>
        <w:tab/>
        <w:t>Field types</w:t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1.Boolean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abool = fields.Boolean()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2.Char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string with variable len.: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achar = fields.Char()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ab/>
        <w:t xml:space="preserve">  size: data will be trimmed to specified size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translate: field can be translated</w:t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3.Text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Used to store long text.: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atext = fields.Text()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options:translate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4.HTML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Used to store HTML, provides an HTML widget.: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anhtml = fields.Html()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options:translate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5.Integer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integer value. No NULL value support. If value is not set it returns 0: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anint = fields.Integer()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6.Float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float value. No NULL value support. If value is not set it returns 0.0 If digits option is set it will use numeric type: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afloat = fields.Float()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afloat = fields.Float(digits=(32, 32))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afloat = fields.Float(digits=lambda cr: (32, 32))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digits: force use of numeric type on database. Parameter can be a tuple (int len, float len) or a callable that return a tuple and take a cursor as parameter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7.Date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date. The field provides some helpers: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highlight w:val="yellow"/>
        </w:rPr>
        <w:t>context_today</w:t>
      </w:r>
      <w:r>
        <w:rPr>
          <w:rFonts w:eastAsia="Courier New" w:cs="Courier New" w:ascii="Courier New" w:hAnsi="Courier New"/>
        </w:rPr>
        <w:t xml:space="preserve"> returns current day date string based on tz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highlight w:val="yellow"/>
        </w:rPr>
        <w:t xml:space="preserve">today </w:t>
      </w:r>
      <w:r>
        <w:rPr>
          <w:rFonts w:eastAsia="Courier New" w:cs="Courier New" w:ascii="Courier New" w:hAnsi="Courier New"/>
        </w:rPr>
        <w:t>returns current system date string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highlight w:val="yellow"/>
        </w:rPr>
        <w:t xml:space="preserve">from_string </w:t>
      </w:r>
      <w:r>
        <w:rPr>
          <w:rFonts w:eastAsia="Courier New" w:cs="Courier New" w:ascii="Courier New" w:hAnsi="Courier New"/>
        </w:rPr>
        <w:t>returns datetime.date() from string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  <w:highlight w:val="yellow"/>
        </w:rPr>
        <w:t>to_string</w:t>
      </w:r>
      <w:r>
        <w:rPr>
          <w:rFonts w:eastAsia="Courier New" w:cs="Courier New" w:ascii="Courier New" w:hAnsi="Courier New"/>
        </w:rPr>
        <w:t xml:space="preserve"> returns date string from datetime.date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from openerp import fields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adate = fields.Date()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</w:t>
      </w:r>
      <w:r>
        <w:rPr>
          <w:rFonts w:eastAsia="Courier New" w:cs="Courier New" w:ascii="Courier New" w:hAnsi="Courier New"/>
          <w:highlight w:val="yellow"/>
        </w:rPr>
        <w:t>Date.today()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'2014-06-15'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</w:t>
      </w:r>
      <w:r>
        <w:rPr>
          <w:rFonts w:eastAsia="Courier New" w:cs="Courier New" w:ascii="Courier New" w:hAnsi="Courier New"/>
          <w:highlight w:val="yellow"/>
        </w:rPr>
        <w:t>Date.context_today</w:t>
      </w:r>
      <w:r>
        <w:rPr>
          <w:rFonts w:eastAsia="Courier New" w:cs="Courier New" w:ascii="Courier New" w:hAnsi="Courier New"/>
        </w:rPr>
        <w:t>(self)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'2014-06-15'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fields.Date.context_today(self, timestamp=datetime.datetime.now())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'2014-06-15'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fields.Date.from_string(fields.Date.today())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datetime.datetime(2014, 6, 15, 19, 32, 17)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fields.Date.to_string(datetime.datetime.today())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'2014-06-15'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  <w:highlight w:val="yellow"/>
        </w:rPr>
        <w:t>8.DateTime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datetime. The field provide some helper: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context_timestamp returns current day date string based on tz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now returns current system date string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from_string returns datetime.date() from string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to_string returns date string from datetime.date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fields.Datetime.context_timestamp(self, timestamp=datetime.datetime.now())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datetime.datetime(2014, 6, 15, 21, 26, 1, 248354, tzinfo=&lt;DstTzInfo 'Europe/Brussels' CEST+2:00:00 DST&gt;)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fields.Datetime.now()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'2014-06-15 19:26:13'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fields.Datetime.from_string(fields.Datetime.now())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datetime.datetime(2014, 6, 15, 19, 32, 17)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&gt;&gt;&gt; fields.Datetime.to_string(datetime.datetime.now())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'2014-06-15 19:26:13'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Binary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file encoded in base64 in bytea column: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abin = fields.Binary()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Selection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text in database but propose a selection widget. It induces no selection constraint in database. Selection must be set as a list of tuples or a callable that returns a list of tuples: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aselection = fields.Selection([('a', 'A')])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aselection = fields.Selection(selection=[('a', 'A')])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aselection = fields.Selection(selection='a_function_name')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selection: a list of tuple or a callable name that take recordset as input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When extending a model, if you want to add possible values to a selection field, you may use the selection_add keyword argument: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class SomeModel(models.Model):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_inherits = 'some.model'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type = fields.Selection(selection_add=[('b', 'B'), ('c', 'C')])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Reference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an arbitrary reference to a model and a row: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aref = fields.Reference([('model_name', 'String')])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aref = fields.Reference(selection=[('model_name', 'String')])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aref = fields.Reference(selection='a_function_name')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selection: a list of tuple or a callable name that take recordset as input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Many2one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a relation against a co-model: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arel_id = fields.Many2one('res.users')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arel_id = fields.Many2one(comodel_name='res.users')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an_other_rel_id = fields.Many2one(comodel_name='res.partner', delegate=True)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comodel_name: name of the opposite model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delegate: set it to True to make fields of the target model accessible from the current model (corresponds to _inherits)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One2many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a relation against many rows of co-model: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arel_ids = fields.One2many('res.users', 'rel_id')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arel_ids = fields.One2many(comodel_name='res.users', inverse_name='rel_id')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comodel_name: name of the opposite model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inverse_name: relational column of the opposite model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Many2many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Store a relation against many2many rows of co-model: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arel_ids = fields.Many2many('res.users')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arel_ids = fields.Many2many(comodel_name='res.users',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eastAsia="Courier New" w:cs="Courier New" w:ascii="Courier New" w:hAnsi="Courier New"/>
        </w:rPr>
        <w:t>relation='table_name',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eastAsia="Courier New" w:cs="Courier New" w:ascii="Courier New" w:hAnsi="Courier New"/>
        </w:rPr>
        <w:t>column1='col_name',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                    </w:t>
      </w:r>
      <w:r>
        <w:rPr>
          <w:rFonts w:eastAsia="Courier New" w:cs="Courier New" w:ascii="Courier New" w:hAnsi="Courier New"/>
        </w:rPr>
        <w:t>column2='other_col_name')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Specific options: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comodel_name: name of the opposite model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relation: relational table name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columns1: relational table left column name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columns2: relational table right column name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Name Conflicts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Note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fields and method name can conflict.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When you call a record as a dict it will force to look on the columns.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Fields Defaults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Default is now a keyword of a field: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You can attribute it a value or a function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name = fields.Char(default='A name')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# or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name = fields.Char(default=a_fun)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#...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def a_fun(self):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return self.do_something()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Using a fun will force you to define function before fields definition.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Computed Fields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There is no more direct creation of fields.function.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Instead you add a compute kwarg. The value is the name of the function as a string or a function. This allows to have fields definition atop of class: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class AModel(models.Model):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_name = 'a_name'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computed_total = fields.Float(compute='compute_total')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def compute_total(self):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...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self.computed_total = x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 function can be void. It should modify record property in order to be written to the cache: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self.name = new_value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Be aware that this assignation will trigger a write into the database. If you need to do bulk change or must be careful about performance, you should do classic call to write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To provide a search function on a non stored computed field you have to add a search kwarg on the field. The value is the name of the function as a string or a reference to a previously defined method. The function takes the second and third member of a domain tuple and returns a domain itself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def search_total(self, operator, operand):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...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return domain  # e.g. [('id', 'in', ids)]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Inverse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 inverse key allows to trigger call of the decorated function when the field is written/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Multi Fields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To have one function that compute multiple values: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@api.multi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@api.depends('field.relation', 'an_otherfield.relation')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def _amount(self):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for x in self: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x.total = an_algo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x.untaxed = an_algo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Related Field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There is not anymore fields.related fields.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Instead you just set the name argument related to your model: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participant_nick = fields.Char(string='Nick name',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                       </w:t>
      </w:r>
      <w:r>
        <w:rPr>
          <w:rFonts w:eastAsia="Courier New" w:cs="Courier New" w:ascii="Courier New" w:hAnsi="Courier New"/>
        </w:rPr>
        <w:t>related='partner_id.name')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 type kwarg is not needed anymore.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Setting the store kwarg will automatically store the value in database. With new API the value of the related field will be automatically updated, sweet.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participant_nick = fields.Char(string='Nick name',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                       </w:t>
      </w:r>
      <w:r>
        <w:rPr>
          <w:rFonts w:eastAsia="Courier New" w:cs="Courier New" w:ascii="Courier New" w:hAnsi="Courier New"/>
        </w:rPr>
        <w:t>store=True,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 xml:space="preserve">                              </w:t>
      </w:r>
      <w:r>
        <w:rPr>
          <w:rFonts w:eastAsia="Courier New" w:cs="Courier New" w:ascii="Courier New" w:hAnsi="Courier New"/>
        </w:rPr>
        <w:t>related='partner_id.name')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Note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When updating any related field not all translations of related field are translated if field is stored!!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Chained related fields modification will trigger invalidation of the cache for all elements of the chain.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Property Field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There is some use cases where value of the field must change depending of the current company.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To activate such behavior you can now use the company_dependent option.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A notable evolution in new API is that are now searchable.</w:t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WIP copyable option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There is a dev running that will prevent to redefine copy by simply setting a copy option on fields: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>
          <w:rFonts w:eastAsia="Courier New" w:cs="Courier New" w:ascii="Courier New" w:hAnsi="Courier New"/>
        </w:rPr>
        <w:t>copy=False  # !! WIP to prevent redefine copy</w:t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n-US" w:eastAsia="en-US" w:bidi="ar-SA"/>
    </w:rPr>
  </w:style>
  <w:style w:type="paragraph" w:styleId="Heading1">
    <w:name w:val="Heading 1"/>
    <w:qFormat/>
    <w:rsid w:val="00501c77"/>
    <w:pPr>
      <w:keepNext/>
      <w:keepLines/>
      <w:widowControl w:val="false"/>
      <w:spacing w:before="240" w:after="120"/>
      <w:ind w:left="432" w:hanging="432"/>
      <w:outlineLvl w:val="0"/>
    </w:pPr>
    <w:rPr>
      <w:rFonts w:ascii="Liberation Sans" w:hAnsi="Liberation Sans" w:eastAsia="Liberation Sans" w:cs="Liberation Sans"/>
      <w:b/>
      <w:color w:val="000000"/>
      <w:sz w:val="36"/>
      <w:szCs w:val="36"/>
      <w:lang w:val="en-US" w:eastAsia="en-US" w:bidi="ar-SA"/>
    </w:rPr>
  </w:style>
  <w:style w:type="paragraph" w:styleId="Heading2">
    <w:name w:val="Heading 2"/>
    <w:qFormat/>
    <w:rsid w:val="00501c77"/>
    <w:pPr>
      <w:keepNext/>
      <w:keepLines/>
      <w:widowControl w:val="false"/>
      <w:spacing w:before="200" w:after="120"/>
      <w:ind w:left="576" w:hanging="576"/>
      <w:outlineLvl w:val="1"/>
    </w:pPr>
    <w:rPr>
      <w:rFonts w:ascii="Liberation Sans" w:hAnsi="Liberation Sans" w:eastAsia="Liberation Sans" w:cs="Liberation Sans"/>
      <w:b/>
      <w:color w:val="000000"/>
      <w:sz w:val="32"/>
      <w:szCs w:val="32"/>
      <w:lang w:val="en-US" w:eastAsia="en-US" w:bidi="ar-SA"/>
    </w:rPr>
  </w:style>
  <w:style w:type="paragraph" w:styleId="Heading3">
    <w:name w:val="Heading 3"/>
    <w:qFormat/>
    <w:rsid w:val="00501c77"/>
    <w:pPr>
      <w:keepNext/>
      <w:keepLines/>
      <w:widowControl w:val="false"/>
      <w:spacing w:before="140" w:after="120"/>
      <w:ind w:left="720" w:hanging="720"/>
      <w:outlineLvl w:val="2"/>
    </w:pPr>
    <w:rPr>
      <w:rFonts w:ascii="Liberation Sans" w:hAnsi="Liberation Sans" w:eastAsia="Liberation Sans" w:cs="Liberation Sans"/>
      <w:b/>
      <w:color w:val="000000"/>
      <w:sz w:val="28"/>
      <w:szCs w:val="28"/>
      <w:lang w:val="en-US" w:eastAsia="en-US" w:bidi="ar-SA"/>
    </w:rPr>
  </w:style>
  <w:style w:type="paragraph" w:styleId="Heading4">
    <w:name w:val="Heading 4"/>
    <w:qFormat/>
    <w:rsid w:val="00501c77"/>
    <w:pPr>
      <w:keepNext/>
      <w:keepLines/>
      <w:widowControl w:val="false"/>
      <w:spacing w:before="240" w:after="40"/>
      <w:contextualSpacing/>
      <w:outlineLvl w:val="3"/>
    </w:pPr>
    <w:rPr>
      <w:rFonts w:ascii="Liberation Serif" w:hAnsi="Liberation Serif" w:eastAsia="Liberation Serif" w:cs="Liberation Serif"/>
      <w:b/>
      <w:color w:val="000000"/>
      <w:sz w:val="24"/>
      <w:szCs w:val="24"/>
      <w:lang w:val="en-US" w:eastAsia="en-US" w:bidi="ar-SA"/>
    </w:rPr>
  </w:style>
  <w:style w:type="paragraph" w:styleId="Heading5">
    <w:name w:val="Heading 5"/>
    <w:qFormat/>
    <w:rsid w:val="00501c77"/>
    <w:pPr>
      <w:keepNext/>
      <w:keepLines/>
      <w:widowControl w:val="false"/>
      <w:spacing w:before="220" w:after="40"/>
      <w:contextualSpacing/>
      <w:outlineLvl w:val="4"/>
    </w:pPr>
    <w:rPr>
      <w:rFonts w:ascii="Liberation Serif" w:hAnsi="Liberation Serif" w:eastAsia="Liberation Serif" w:cs="Liberation Serif"/>
      <w:b/>
      <w:color w:val="000000"/>
      <w:sz w:val="22"/>
      <w:szCs w:val="22"/>
      <w:lang w:val="en-US" w:eastAsia="en-US" w:bidi="ar-SA"/>
    </w:rPr>
  </w:style>
  <w:style w:type="paragraph" w:styleId="Heading6">
    <w:name w:val="Heading 6"/>
    <w:qFormat/>
    <w:rsid w:val="00501c77"/>
    <w:pPr>
      <w:keepNext/>
      <w:keepLines/>
      <w:widowControl w:val="false"/>
      <w:spacing w:before="200" w:after="40"/>
      <w:contextualSpacing/>
      <w:outlineLvl w:val="5"/>
    </w:pPr>
    <w:rPr>
      <w:rFonts w:ascii="Liberation Serif" w:hAnsi="Liberation Serif" w:eastAsia="Liberation Serif" w:cs="Liberation Serif"/>
      <w:b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customStyle="1">
    <w:name w:val="LO-normal"/>
    <w:qFormat/>
    <w:rsid w:val="00501c77"/>
    <w:pPr>
      <w:widowControl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4"/>
      <w:lang w:val="en-US" w:eastAsia="en-US" w:bidi="ar-SA"/>
    </w:rPr>
  </w:style>
  <w:style w:type="paragraph" w:styleId="Title">
    <w:name w:val="Title"/>
    <w:basedOn w:val="Normal1"/>
    <w:qFormat/>
    <w:rsid w:val="00501c77"/>
    <w:pPr>
      <w:keepNext/>
      <w:keepLines/>
      <w:spacing w:before="240" w:after="120"/>
      <w:jc w:val="center"/>
    </w:pPr>
    <w:rPr>
      <w:rFonts w:ascii="Liberation Sans" w:hAnsi="Liberation Sans" w:eastAsia="Liberation Sans" w:cs="Liberation Sans"/>
      <w:b/>
      <w:sz w:val="56"/>
      <w:szCs w:val="56"/>
    </w:rPr>
  </w:style>
  <w:style w:type="paragraph" w:styleId="Subtitle">
    <w:name w:val="Subtitle"/>
    <w:basedOn w:val="Normal1"/>
    <w:qFormat/>
    <w:rsid w:val="00501c77"/>
    <w:pPr>
      <w:keepNext/>
      <w:keepLines/>
      <w:spacing w:before="60" w:after="120"/>
      <w:jc w:val="center"/>
    </w:pPr>
    <w:rPr>
      <w:rFonts w:ascii="Liberation Sans" w:hAnsi="Liberation Sans" w:eastAsia="Liberation Sans" w:cs="Liberation Sans"/>
      <w:i/>
      <w:color w:val="666666"/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LibreOffice/5.0.5.2$Linux_x86 LibreOffice_project/00m0$Build-2</Application>
  <Paragraphs>209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2016-06-10T20:54:00Z</dcterms:created>
  <dc:language>en-IN</dc:language>
  <dcterms:modified xsi:type="dcterms:W3CDTF">2016-06-16T18:36:00Z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