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
        <w:tblpPr w:leftFromText="180" w:rightFromText="180" w:vertAnchor="page" w:horzAnchor="margin" w:tblpXSpec="center" w:tblpY="793"/>
        <w:tblW w:w="10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02"/>
      </w:tblGrid>
      <w:tr w:rsidR="00E17A7C" w:rsidTr="00E17A7C">
        <w:trPr>
          <w:trHeight w:val="13640"/>
        </w:trPr>
        <w:tc>
          <w:tcPr>
            <w:tcW w:w="1090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rsidR="00E17A7C" w:rsidRDefault="00E17A7C" w:rsidP="00E17A7C">
            <w:pPr>
              <w:pBdr>
                <w:top w:val="nil"/>
                <w:left w:val="nil"/>
                <w:bottom w:val="nil"/>
                <w:right w:val="nil"/>
                <w:between w:val="nil"/>
              </w:pBdr>
              <w:spacing w:line="360" w:lineRule="auto"/>
              <w:ind w:left="-990"/>
              <w:jc w:val="center"/>
              <w:rPr>
                <w:rFonts w:ascii="Bookman Old Style" w:eastAsia="Bookman Old Style" w:hAnsi="Bookman Old Style" w:cs="Bookman Old Style"/>
                <w:b/>
                <w:color w:val="000000"/>
                <w:sz w:val="24"/>
                <w:szCs w:val="24"/>
              </w:rPr>
            </w:pPr>
            <w:bookmarkStart w:id="0" w:name="_GoBack"/>
            <w:bookmarkEnd w:id="0"/>
            <w:r>
              <w:rPr>
                <w:rFonts w:ascii="Bookman Old Style" w:eastAsia="Bookman Old Style" w:hAnsi="Bookman Old Style" w:cs="Bookman Old Style"/>
                <w:b/>
                <w:noProof/>
                <w:color w:val="000000"/>
                <w:sz w:val="24"/>
                <w:szCs w:val="24"/>
                <w:lang w:bidi="ar-SA"/>
              </w:rPr>
              <w:drawing>
                <wp:inline distT="0" distB="0" distL="0" distR="0">
                  <wp:extent cx="1162050" cy="116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62050" cy="1162050"/>
                          </a:xfrm>
                          <a:prstGeom prst="rect">
                            <a:avLst/>
                          </a:prstGeom>
                          <a:ln/>
                        </pic:spPr>
                      </pic:pic>
                    </a:graphicData>
                  </a:graphic>
                </wp:inline>
              </w:drawing>
            </w:r>
          </w:p>
          <w:p w:rsidR="00E17A7C" w:rsidRDefault="00E17A7C" w:rsidP="00E17A7C">
            <w:pPr>
              <w:pBdr>
                <w:top w:val="nil"/>
                <w:left w:val="nil"/>
                <w:bottom w:val="nil"/>
                <w:right w:val="nil"/>
                <w:between w:val="nil"/>
              </w:pBdr>
              <w:spacing w:line="360" w:lineRule="auto"/>
              <w:ind w:left="-720"/>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DEPARTMENT OF INFORMATION SCIENCE &amp; ENGINEERING</w:t>
            </w:r>
          </w:p>
          <w:p w:rsidR="00E17A7C" w:rsidRDefault="00E17A7C" w:rsidP="00E17A7C">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DAYANANDA SAGAR COLLEGE OF ENGINEERING</w:t>
            </w:r>
          </w:p>
          <w:p w:rsidR="00E17A7C" w:rsidRDefault="00E17A7C" w:rsidP="00E17A7C">
            <w:pPr>
              <w:pBdr>
                <w:top w:val="nil"/>
                <w:left w:val="nil"/>
                <w:bottom w:val="nil"/>
                <w:right w:val="nil"/>
                <w:between w:val="nil"/>
              </w:pBdr>
              <w:spacing w:line="240" w:lineRule="auto"/>
              <w:ind w:left="-220" w:right="-220"/>
              <w:jc w:val="center"/>
              <w:rPr>
                <w:rFonts w:ascii="Bookman Old Style" w:eastAsia="Bookman Old Style" w:hAnsi="Bookman Old Style" w:cs="Bookman Old Style"/>
                <w:i/>
                <w:color w:val="000000"/>
                <w:sz w:val="16"/>
                <w:szCs w:val="16"/>
              </w:rPr>
            </w:pPr>
            <w:r>
              <w:rPr>
                <w:rFonts w:ascii="Bookman Old Style" w:eastAsia="Bookman Old Style" w:hAnsi="Bookman Old Style" w:cs="Bookman Old Style"/>
                <w:i/>
                <w:color w:val="000000"/>
                <w:sz w:val="16"/>
                <w:szCs w:val="16"/>
              </w:rPr>
              <w:t>AN AUTONOMOUS INSTITUTE AFFILIATED TO VTU</w:t>
            </w:r>
          </w:p>
          <w:p w:rsidR="00E17A7C" w:rsidRDefault="00E17A7C" w:rsidP="00E17A7C">
            <w:pPr>
              <w:pBdr>
                <w:top w:val="nil"/>
                <w:left w:val="nil"/>
                <w:bottom w:val="nil"/>
                <w:right w:val="nil"/>
                <w:between w:val="nil"/>
              </w:pBdr>
              <w:spacing w:line="240" w:lineRule="auto"/>
              <w:ind w:left="-810" w:right="-220"/>
              <w:jc w:val="center"/>
              <w:rPr>
                <w:rFonts w:ascii="Bookman Old Style" w:eastAsia="Bookman Old Style" w:hAnsi="Bookman Old Style" w:cs="Bookman Old Style"/>
                <w:i/>
                <w:color w:val="000000"/>
                <w:sz w:val="16"/>
                <w:szCs w:val="16"/>
              </w:rPr>
            </w:pPr>
            <w:r>
              <w:rPr>
                <w:rFonts w:ascii="Bookman Old Style" w:eastAsia="Bookman Old Style" w:hAnsi="Bookman Old Style" w:cs="Bookman Old Style"/>
                <w:i/>
                <w:color w:val="000000"/>
                <w:sz w:val="16"/>
                <w:szCs w:val="16"/>
              </w:rPr>
              <w:t>APPROVED BY AICTE &amp; UGC, ACCREDITED BY NAAC WITH 'A' GRADE, ACCREDITED BY NBA.</w:t>
            </w:r>
          </w:p>
          <w:p w:rsidR="00E17A7C" w:rsidRDefault="00E17A7C" w:rsidP="00E17A7C">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Project Synopsis</w:t>
            </w:r>
          </w:p>
          <w:p w:rsidR="00E17A7C" w:rsidRDefault="00E17A7C" w:rsidP="00E17A7C">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w:t>
            </w:r>
          </w:p>
          <w:p w:rsidR="00E17A7C" w:rsidRDefault="00E17A7C" w:rsidP="00E17A7C">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“Women safety using IoT”</w:t>
            </w:r>
          </w:p>
          <w:p w:rsidR="00E17A7C" w:rsidRDefault="00E17A7C" w:rsidP="00E17A7C">
            <w:pPr>
              <w:widowControl w:val="0"/>
              <w:pBdr>
                <w:top w:val="nil"/>
                <w:left w:val="nil"/>
                <w:bottom w:val="nil"/>
                <w:right w:val="nil"/>
                <w:between w:val="nil"/>
              </w:pBdr>
              <w:spacing w:before="10" w:line="360" w:lineRule="auto"/>
              <w:ind w:left="-6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Submitted as a part of final year project of</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ENGINEERING</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INFORMATION SCIENCE AND ENGINEERING</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Submitted by</w:t>
            </w:r>
          </w:p>
          <w:tbl>
            <w:tblPr>
              <w:tblStyle w:val="af0"/>
              <w:tblW w:w="5830" w:type="dxa"/>
              <w:tblInd w:w="22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96"/>
              <w:gridCol w:w="3634"/>
            </w:tblGrid>
            <w:tr w:rsidR="00E17A7C" w:rsidTr="00026905">
              <w:trPr>
                <w:trHeight w:val="340"/>
              </w:trPr>
              <w:tc>
                <w:tcPr>
                  <w:tcW w:w="2196" w:type="dxa"/>
                  <w:shd w:val="clear" w:color="auto" w:fill="auto"/>
                  <w:tcMar>
                    <w:top w:w="100" w:type="dxa"/>
                    <w:left w:w="100" w:type="dxa"/>
                    <w:bottom w:w="100" w:type="dxa"/>
                    <w:right w:w="100" w:type="dxa"/>
                  </w:tcMar>
                </w:tcPr>
                <w:p w:rsidR="00E17A7C" w:rsidRDefault="00E17A7C" w:rsidP="00AA509C">
                  <w:pPr>
                    <w:framePr w:hSpace="180" w:wrap="around" w:vAnchor="page" w:hAnchor="margin" w:xAlign="center" w:y="793"/>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1DS16IS100</w:t>
                  </w:r>
                </w:p>
              </w:tc>
              <w:tc>
                <w:tcPr>
                  <w:tcW w:w="3634" w:type="dxa"/>
                  <w:shd w:val="clear" w:color="auto" w:fill="auto"/>
                  <w:tcMar>
                    <w:top w:w="100" w:type="dxa"/>
                    <w:left w:w="100" w:type="dxa"/>
                    <w:bottom w:w="100" w:type="dxa"/>
                    <w:right w:w="100" w:type="dxa"/>
                  </w:tcMar>
                </w:tcPr>
                <w:p w:rsidR="00E17A7C" w:rsidRDefault="00E17A7C" w:rsidP="00AA509C">
                  <w:pPr>
                    <w:framePr w:hSpace="180" w:wrap="around" w:vAnchor="page" w:hAnchor="margin" w:xAlign="center" w:y="793"/>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Shivam Kumar Mishra</w:t>
                  </w:r>
                </w:p>
              </w:tc>
            </w:tr>
          </w:tbl>
          <w:p w:rsidR="00E17A7C" w:rsidRDefault="00E17A7C" w:rsidP="00E17A7C">
            <w:pPr>
              <w:widowControl w:val="0"/>
              <w:pBdr>
                <w:top w:val="nil"/>
                <w:left w:val="nil"/>
                <w:bottom w:val="nil"/>
                <w:right w:val="nil"/>
                <w:between w:val="nil"/>
              </w:pBdr>
              <w:spacing w:before="10" w:line="360" w:lineRule="auto"/>
              <w:ind w:left="2160"/>
              <w:rPr>
                <w:rFonts w:ascii="Times New Roman" w:eastAsia="Times New Roman" w:hAnsi="Times New Roman" w:cs="Times New Roman"/>
                <w:b/>
                <w:color w:val="000000"/>
                <w:sz w:val="24"/>
                <w:szCs w:val="24"/>
              </w:rPr>
            </w:pP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Under the guidance of</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Suma V</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Professor</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Information Science and Engineering</w:t>
            </w:r>
          </w:p>
          <w:p w:rsidR="00E17A7C" w:rsidRDefault="00E17A7C" w:rsidP="00E17A7C">
            <w:pPr>
              <w:widowControl w:val="0"/>
              <w:pBdr>
                <w:top w:val="nil"/>
                <w:left w:val="nil"/>
                <w:bottom w:val="nil"/>
                <w:right w:val="nil"/>
                <w:between w:val="nil"/>
              </w:pBdr>
              <w:spacing w:before="10" w:line="360" w:lineRule="auto"/>
              <w:jc w:val="center"/>
              <w:rPr>
                <w:rFonts w:ascii="Times New Roman" w:eastAsia="Times New Roman" w:hAnsi="Times New Roman" w:cs="Times New Roman"/>
                <w:color w:val="000000"/>
                <w:sz w:val="24"/>
                <w:szCs w:val="24"/>
              </w:rPr>
            </w:pPr>
          </w:p>
          <w:p w:rsidR="00E17A7C" w:rsidRDefault="00E17A7C" w:rsidP="00E17A7C">
            <w:pPr>
              <w:pBdr>
                <w:top w:val="nil"/>
                <w:left w:val="nil"/>
                <w:bottom w:val="nil"/>
                <w:right w:val="nil"/>
                <w:between w:val="nil"/>
              </w:pBdr>
              <w:tabs>
                <w:tab w:val="left" w:pos="4875"/>
              </w:tabs>
              <w:spacing w:line="360" w:lineRule="auto"/>
              <w:jc w:val="center"/>
              <w:rPr>
                <w:rFonts w:ascii="Bookman Old Style" w:eastAsia="Bookman Old Style" w:hAnsi="Bookman Old Style" w:cs="Bookman Old Style"/>
                <w:b/>
                <w:color w:val="000000"/>
                <w:sz w:val="24"/>
                <w:szCs w:val="24"/>
              </w:rPr>
            </w:pPr>
            <w:r>
              <w:rPr>
                <w:rFonts w:ascii="Times New Roman" w:eastAsia="Times New Roman" w:hAnsi="Times New Roman" w:cs="Times New Roman"/>
                <w:b/>
                <w:color w:val="000000"/>
                <w:sz w:val="24"/>
                <w:szCs w:val="24"/>
              </w:rPr>
              <w:t>2019-20</w:t>
            </w:r>
          </w:p>
        </w:tc>
      </w:tr>
    </w:tbl>
    <w:p w:rsidR="0067244F" w:rsidRDefault="0067244F">
      <w:pPr>
        <w:pBdr>
          <w:top w:val="nil"/>
          <w:left w:val="nil"/>
          <w:bottom w:val="nil"/>
          <w:right w:val="nil"/>
          <w:between w:val="nil"/>
        </w:pBdr>
        <w:rPr>
          <w:color w:val="000000"/>
        </w:rPr>
      </w:pPr>
      <w:bookmarkStart w:id="1" w:name="_gjdgxs" w:colFirst="0" w:colLast="0"/>
      <w:bookmarkEnd w:id="1"/>
    </w:p>
    <w:p w:rsidR="00EA08F5" w:rsidRDefault="00EA08F5">
      <w:pPr>
        <w:pBdr>
          <w:top w:val="nil"/>
          <w:left w:val="nil"/>
          <w:bottom w:val="nil"/>
          <w:right w:val="nil"/>
          <w:between w:val="nil"/>
        </w:pBdr>
        <w:rPr>
          <w:color w:val="000000"/>
        </w:rPr>
      </w:pPr>
    </w:p>
    <w:p w:rsidR="00EA08F5" w:rsidRDefault="00EA08F5">
      <w:pPr>
        <w:pBdr>
          <w:top w:val="nil"/>
          <w:left w:val="nil"/>
          <w:bottom w:val="nil"/>
          <w:right w:val="nil"/>
          <w:between w:val="nil"/>
        </w:pBdr>
        <w:rPr>
          <w:color w:val="000000"/>
        </w:rPr>
      </w:pPr>
    </w:p>
    <w:tbl>
      <w:tblPr>
        <w:tblStyle w:val="af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7155"/>
      </w:tblGrid>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TITLE OF THE PROJECT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Women safety using Internet Of Things</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COORDINATOR DETAILS</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Dr. Suma V</w:t>
            </w:r>
          </w:p>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Dr. Sharon Christa IL</w:t>
            </w:r>
          </w:p>
        </w:tc>
      </w:tr>
      <w:tr w:rsidR="00EA08F5">
        <w:trPr>
          <w:trHeight w:val="400"/>
          <w:jc w:val="center"/>
        </w:trPr>
        <w:tc>
          <w:tcPr>
            <w:tcW w:w="9360" w:type="dxa"/>
            <w:gridSpan w:val="2"/>
            <w:shd w:val="clear" w:color="auto" w:fill="666666"/>
            <w:tcMar>
              <w:top w:w="100" w:type="dxa"/>
              <w:left w:w="100" w:type="dxa"/>
              <w:bottom w:w="100" w:type="dxa"/>
              <w:right w:w="100" w:type="dxa"/>
            </w:tcMar>
          </w:tcPr>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STUDENT NAMES</w:t>
            </w:r>
          </w:p>
        </w:tc>
        <w:tc>
          <w:tcPr>
            <w:tcW w:w="7155" w:type="dxa"/>
            <w:shd w:val="clear" w:color="auto" w:fill="auto"/>
            <w:tcMar>
              <w:top w:w="100" w:type="dxa"/>
              <w:left w:w="100" w:type="dxa"/>
              <w:bottom w:w="100" w:type="dxa"/>
              <w:right w:w="100" w:type="dxa"/>
            </w:tcMar>
          </w:tcPr>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p>
          <w:tbl>
            <w:tblPr>
              <w:tblStyle w:val="af2"/>
              <w:tblW w:w="6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86"/>
              <w:gridCol w:w="2265"/>
              <w:gridCol w:w="1752"/>
              <w:gridCol w:w="1752"/>
            </w:tblGrid>
            <w:tr w:rsidR="00EA08F5">
              <w:tc>
                <w:tcPr>
                  <w:tcW w:w="1186"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USN</w:t>
                  </w:r>
                </w:p>
              </w:tc>
              <w:tc>
                <w:tcPr>
                  <w:tcW w:w="226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NAME</w:t>
                  </w:r>
                </w:p>
              </w:tc>
              <w:tc>
                <w:tcPr>
                  <w:tcW w:w="1752"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 xml:space="preserve">PHONE </w:t>
                  </w:r>
                </w:p>
              </w:tc>
              <w:tc>
                <w:tcPr>
                  <w:tcW w:w="1752"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EMAIL</w:t>
                  </w:r>
                </w:p>
              </w:tc>
            </w:tr>
            <w:tr w:rsidR="00EA08F5">
              <w:tc>
                <w:tcPr>
                  <w:tcW w:w="1186"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1DS16IS100</w:t>
                  </w:r>
                </w:p>
              </w:tc>
              <w:tc>
                <w:tcPr>
                  <w:tcW w:w="226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Shivam Kumar</w:t>
                  </w:r>
                </w:p>
              </w:tc>
              <w:tc>
                <w:tcPr>
                  <w:tcW w:w="1752"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8789192996</w:t>
                  </w:r>
                </w:p>
              </w:tc>
              <w:tc>
                <w:tcPr>
                  <w:tcW w:w="1752"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shivamchoice@gmail.com</w:t>
                  </w:r>
                </w:p>
              </w:tc>
            </w:tr>
          </w:tbl>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PROJECT TIMELINE (Tentative Start and End Date)</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August 2019-May 2020</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PROJECT GUIDE DETAILS</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Suma V</w:t>
            </w:r>
          </w:p>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Times New Roman" w:eastAsia="Times New Roman" w:hAnsi="Times New Roman" w:cs="Times New Roman"/>
                <w:b/>
                <w:color w:val="000000"/>
                <w:sz w:val="24"/>
                <w:szCs w:val="24"/>
              </w:rPr>
              <w:t>Professor</w:t>
            </w:r>
          </w:p>
        </w:tc>
      </w:tr>
      <w:tr w:rsidR="00EA08F5">
        <w:trPr>
          <w:trHeight w:val="400"/>
          <w:jc w:val="center"/>
        </w:trPr>
        <w:tc>
          <w:tcPr>
            <w:tcW w:w="9360" w:type="dxa"/>
            <w:gridSpan w:val="2"/>
            <w:shd w:val="clear" w:color="auto" w:fill="666666"/>
            <w:tcMar>
              <w:top w:w="100" w:type="dxa"/>
              <w:left w:w="100" w:type="dxa"/>
              <w:bottom w:w="100" w:type="dxa"/>
              <w:right w:w="100" w:type="dxa"/>
            </w:tcMar>
          </w:tcPr>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FIELD OF PROJECT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Internet Of  Things</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BACKGROUND OF PROJECT WITH REGARD TO THE DRAWBACK ASSOCIATED WITH EXISTING PRODUCT/PROJECT</w:t>
            </w:r>
          </w:p>
        </w:tc>
        <w:tc>
          <w:tcPr>
            <w:tcW w:w="7155" w:type="dxa"/>
            <w:shd w:val="clear" w:color="auto" w:fill="auto"/>
            <w:tcMar>
              <w:top w:w="100" w:type="dxa"/>
              <w:left w:w="100" w:type="dxa"/>
              <w:bottom w:w="100" w:type="dxa"/>
              <w:right w:w="100" w:type="dxa"/>
            </w:tcMar>
          </w:tcPr>
          <w:p w:rsidR="00EA08F5" w:rsidRDefault="0067244F">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Now a day</w:t>
            </w:r>
            <w:r w:rsidR="00CB2EAC">
              <w:rPr>
                <w:rFonts w:ascii="Bookman Old Style" w:eastAsia="Bookman Old Style" w:hAnsi="Bookman Old Style" w:cs="Bookman Old Style"/>
                <w:b/>
                <w:color w:val="000000"/>
                <w:sz w:val="20"/>
                <w:szCs w:val="20"/>
              </w:rPr>
              <w:t xml:space="preserve">s attacks on women are increasing day by day and in the case of emergency a woman usually dialup to police or other family member. Our proposal will be much helpful in such cases in not only informing about attack but also in giving exact location of the woman to the nearby police station and family members for necessary action, once the emergency button of our IoT based equipment is pressed by the woman.  </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OBJECTIVE OF THE PROJECT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To provide security for women using IoT</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PROBLEM STATEMENT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Women Safety System using Internet Of  Things</w:t>
            </w:r>
          </w:p>
        </w:tc>
      </w:tr>
      <w:tr w:rsidR="00EA08F5">
        <w:trPr>
          <w:trHeight w:val="20"/>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SUMMARY OF THE PROJECT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In case of emergency situation woman will press an emergency button which will activate the GPS for tracking and a SMS is sent to the police and family members of woman along with time and location.</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 xml:space="preserve">MODE OF CARRYING OUT </w:t>
            </w:r>
            <w:r>
              <w:rPr>
                <w:rFonts w:ascii="Bookman Old Style" w:eastAsia="Bookman Old Style" w:hAnsi="Bookman Old Style" w:cs="Bookman Old Style"/>
                <w:b/>
                <w:color w:val="000000"/>
                <w:sz w:val="20"/>
                <w:szCs w:val="20"/>
              </w:rPr>
              <w:lastRenderedPageBreak/>
              <w:t>THE PROJECT (Give details such as within the department/external organization/R&amp;D center details)</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lastRenderedPageBreak/>
              <w:t>Within the Department</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lastRenderedPageBreak/>
              <w:t xml:space="preserve">INTENDED BENEFICIARIES OF THE PROJECT </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 xml:space="preserve"> SOCIAL</w:t>
            </w:r>
          </w:p>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BASE PAPERS/RELATED WORK</w:t>
            </w:r>
          </w:p>
        </w:tc>
        <w:tc>
          <w:tcPr>
            <w:tcW w:w="7155" w:type="dxa"/>
            <w:shd w:val="clear" w:color="auto" w:fill="auto"/>
            <w:tcMar>
              <w:top w:w="100" w:type="dxa"/>
              <w:left w:w="100" w:type="dxa"/>
              <w:bottom w:w="100" w:type="dxa"/>
              <w:right w:w="100" w:type="dxa"/>
            </w:tcMar>
          </w:tcPr>
          <w:p w:rsidR="00EA08F5" w:rsidRDefault="00CB2EAC">
            <w:pPr>
              <w:widowControl w:val="0"/>
              <w:numPr>
                <w:ilvl w:val="0"/>
                <w:numId w:val="1"/>
              </w:numPr>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 xml:space="preserve">Smart Security Solution for Women based on Internet Of Things    </w:t>
            </w:r>
          </w:p>
          <w:p w:rsidR="00EA08F5" w:rsidRDefault="00CB2EAC">
            <w:pPr>
              <w:widowControl w:val="0"/>
              <w:numPr>
                <w:ilvl w:val="0"/>
                <w:numId w:val="1"/>
              </w:numPr>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 xml:space="preserve">Women Safety System using IoT        </w:t>
            </w:r>
          </w:p>
          <w:p w:rsidR="00EA08F5" w:rsidRDefault="00CB2EAC">
            <w:pPr>
              <w:widowControl w:val="0"/>
              <w:numPr>
                <w:ilvl w:val="0"/>
                <w:numId w:val="1"/>
              </w:numPr>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Efficient tracking for women safety and security using IoT</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ABSTRACT</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Attacks on woman are increasing at a very higher rate and in case of emergency a woman dial up to police or family member and the whole process of informing them needs a lot of time which in the case of emergency is very limited. Our proposal will be much helpful in such cases in not only informing about attack but also in giving exact location of the woman to the nearby police station and family members for necessary action very quickly, once the emergency button of our IoT based equipment is pressed by the woman. The emergency button activates the GPS for tracking and a SMS is sent to the police and family members of woman along with time and location.</w:t>
            </w:r>
          </w:p>
        </w:tc>
      </w:tr>
      <w:tr w:rsidR="00EA08F5">
        <w:trPr>
          <w:jc w:val="center"/>
        </w:trPr>
        <w:tc>
          <w:tcPr>
            <w:tcW w:w="220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KEYWORDS</w:t>
            </w:r>
          </w:p>
        </w:tc>
        <w:tc>
          <w:tcPr>
            <w:tcW w:w="7155" w:type="dxa"/>
            <w:shd w:val="clear" w:color="auto" w:fill="auto"/>
            <w:tcMar>
              <w:top w:w="100" w:type="dxa"/>
              <w:left w:w="100" w:type="dxa"/>
              <w:bottom w:w="100" w:type="dxa"/>
              <w:right w:w="100" w:type="dxa"/>
            </w:tcMar>
          </w:tcPr>
          <w:p w:rsidR="00EA08F5" w:rsidRDefault="00CB2EAC">
            <w:pPr>
              <w:widowControl w:val="0"/>
              <w:pBdr>
                <w:top w:val="nil"/>
                <w:left w:val="nil"/>
                <w:bottom w:val="nil"/>
                <w:right w:val="nil"/>
                <w:between w:val="nil"/>
              </w:pBdr>
              <w:spacing w:line="240" w:lineRule="auto"/>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Women Safety, IoT, GPS</w:t>
            </w:r>
          </w:p>
        </w:tc>
      </w:tr>
    </w:tbl>
    <w:p w:rsidR="00EA08F5" w:rsidRDefault="00EA08F5">
      <w:pPr>
        <w:pStyle w:val="Title"/>
        <w:spacing w:line="360" w:lineRule="auto"/>
        <w:jc w:val="center"/>
        <w:rPr>
          <w:rFonts w:ascii="Times New Roman" w:eastAsia="Times New Roman" w:hAnsi="Times New Roman" w:cs="Times New Roman"/>
          <w:b/>
          <w:sz w:val="28"/>
          <w:szCs w:val="28"/>
        </w:rPr>
      </w:pPr>
      <w:bookmarkStart w:id="2" w:name="_30j0zll" w:colFirst="0" w:colLast="0"/>
      <w:bookmarkEnd w:id="2"/>
    </w:p>
    <w:p w:rsidR="00EA08F5" w:rsidRDefault="00EA08F5">
      <w:pPr>
        <w:pBdr>
          <w:top w:val="nil"/>
          <w:left w:val="nil"/>
          <w:bottom w:val="nil"/>
          <w:right w:val="nil"/>
          <w:between w:val="nil"/>
        </w:pBdr>
        <w:rPr>
          <w:color w:val="000000"/>
        </w:rPr>
      </w:pPr>
    </w:p>
    <w:p w:rsidR="00EA08F5" w:rsidRDefault="00CB2EAC">
      <w:pPr>
        <w:pBdr>
          <w:top w:val="nil"/>
          <w:left w:val="nil"/>
          <w:bottom w:val="nil"/>
          <w:right w:val="nil"/>
          <w:between w:val="nil"/>
        </w:pBdr>
        <w:spacing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Signature of Guide</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t>Signature of Mentor</w:t>
      </w:r>
    </w:p>
    <w:p w:rsidR="00EA08F5" w:rsidRDefault="00EA08F5">
      <w:pPr>
        <w:pBdr>
          <w:top w:val="nil"/>
          <w:left w:val="nil"/>
          <w:bottom w:val="nil"/>
          <w:right w:val="nil"/>
          <w:between w:val="nil"/>
        </w:pBdr>
        <w:rPr>
          <w:color w:val="000000"/>
        </w:rPr>
      </w:pPr>
    </w:p>
    <w:p w:rsidR="00EA08F5" w:rsidRDefault="00EA08F5">
      <w:pPr>
        <w:pBdr>
          <w:top w:val="nil"/>
          <w:left w:val="nil"/>
          <w:bottom w:val="nil"/>
          <w:right w:val="nil"/>
          <w:between w:val="nil"/>
        </w:pBdr>
        <w:rPr>
          <w:color w:val="000000"/>
        </w:rPr>
      </w:pPr>
    </w:p>
    <w:p w:rsidR="00EA08F5" w:rsidRDefault="00EA08F5">
      <w:pPr>
        <w:pBdr>
          <w:top w:val="nil"/>
          <w:left w:val="nil"/>
          <w:bottom w:val="nil"/>
          <w:right w:val="nil"/>
          <w:between w:val="nil"/>
        </w:pBdr>
        <w:rPr>
          <w:color w:val="000000"/>
        </w:rPr>
      </w:pPr>
    </w:p>
    <w:p w:rsidR="00EA08F5" w:rsidRDefault="00EA08F5">
      <w:pPr>
        <w:pBdr>
          <w:top w:val="nil"/>
          <w:left w:val="nil"/>
          <w:bottom w:val="nil"/>
          <w:right w:val="nil"/>
          <w:between w:val="nil"/>
        </w:pBdr>
        <w:rPr>
          <w:color w:val="000000"/>
        </w:rPr>
      </w:pPr>
    </w:p>
    <w:p w:rsidR="00EA08F5" w:rsidRDefault="00CB2EAC">
      <w:pPr>
        <w:pBdr>
          <w:top w:val="nil"/>
          <w:left w:val="nil"/>
          <w:bottom w:val="nil"/>
          <w:right w:val="nil"/>
          <w:between w:val="nil"/>
        </w:pBdr>
        <w:spacing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Project Coordinators</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t xml:space="preserve">  HOD-ISE</w:t>
      </w:r>
    </w:p>
    <w:p w:rsidR="00EA08F5" w:rsidRDefault="00CB2EAC">
      <w:pPr>
        <w:pBdr>
          <w:top w:val="nil"/>
          <w:left w:val="nil"/>
          <w:bottom w:val="nil"/>
          <w:right w:val="nil"/>
          <w:between w:val="nil"/>
        </w:pBdr>
        <w:spacing w:line="240" w:lineRule="auto"/>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 xml:space="preserve">  Ms. Prathima Mabel</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t>(Dr. Ramamohan Babu K.N)</w:t>
      </w:r>
      <w:r>
        <w:rPr>
          <w:rFonts w:ascii="Bookman Old Style" w:eastAsia="Bookman Old Style" w:hAnsi="Bookman Old Style" w:cs="Bookman Old Style"/>
          <w:color w:val="000000"/>
          <w:sz w:val="24"/>
          <w:szCs w:val="24"/>
        </w:rPr>
        <w:tab/>
      </w:r>
    </w:p>
    <w:p w:rsidR="00EA08F5" w:rsidRDefault="00CB2EAC">
      <w:pPr>
        <w:pBdr>
          <w:top w:val="nil"/>
          <w:left w:val="nil"/>
          <w:bottom w:val="nil"/>
          <w:right w:val="nil"/>
          <w:between w:val="nil"/>
        </w:pBdr>
        <w:spacing w:line="240" w:lineRule="auto"/>
        <w:rPr>
          <w:rFonts w:ascii="Bookman Old Style" w:eastAsia="Bookman Old Style" w:hAnsi="Bookman Old Style" w:cs="Bookman Old Style"/>
          <w:color w:val="000000"/>
        </w:rPr>
      </w:pPr>
      <w:r>
        <w:rPr>
          <w:rFonts w:ascii="Bookman Old Style" w:eastAsia="Bookman Old Style" w:hAnsi="Bookman Old Style" w:cs="Bookman Old Style"/>
          <w:color w:val="000000"/>
          <w:sz w:val="24"/>
          <w:szCs w:val="24"/>
        </w:rPr>
        <w:t xml:space="preserve">  Dr. Sharon Christa IL</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p>
    <w:p w:rsidR="00EA08F5" w:rsidRDefault="00EA08F5">
      <w:pPr>
        <w:widowControl w:val="0"/>
        <w:pBdr>
          <w:top w:val="nil"/>
          <w:left w:val="nil"/>
          <w:bottom w:val="nil"/>
          <w:right w:val="nil"/>
          <w:between w:val="nil"/>
        </w:pBdr>
        <w:spacing w:line="240" w:lineRule="auto"/>
        <w:rPr>
          <w:rFonts w:ascii="Bookman Old Style" w:eastAsia="Bookman Old Style" w:hAnsi="Bookman Old Style" w:cs="Bookman Old Style"/>
          <w:color w:val="000000"/>
        </w:rPr>
      </w:pPr>
    </w:p>
    <w:sectPr w:rsidR="00EA08F5" w:rsidSect="00EA08F5">
      <w:headerReference w:type="even" r:id="rId8"/>
      <w:headerReference w:type="default" r:id="rId9"/>
      <w:footerReference w:type="even" r:id="rId10"/>
      <w:footerReference w:type="default" r:id="rId11"/>
      <w:headerReference w:type="first" r:id="rId12"/>
      <w:footerReference w:type="first" r:id="rId13"/>
      <w:pgSz w:w="12240" w:h="15840"/>
      <w:pgMar w:top="708"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9DE" w:rsidRDefault="008D59DE" w:rsidP="00EA08F5">
      <w:pPr>
        <w:spacing w:line="240" w:lineRule="auto"/>
      </w:pPr>
      <w:r>
        <w:separator/>
      </w:r>
    </w:p>
  </w:endnote>
  <w:endnote w:type="continuationSeparator" w:id="1">
    <w:p w:rsidR="008D59DE" w:rsidRDefault="008D59DE" w:rsidP="00EA08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A7C" w:rsidRDefault="00E17A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8F5" w:rsidRDefault="00CB2EAC">
    <w:pPr>
      <w:pBdr>
        <w:top w:val="nil"/>
        <w:left w:val="nil"/>
        <w:bottom w:val="nil"/>
        <w:right w:val="nil"/>
        <w:between w:val="nil"/>
      </w:pBd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Dept of ISE, DSCE Bangalore</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sidR="009A51FE">
      <w:rPr>
        <w:rFonts w:ascii="Times New Roman" w:eastAsia="Times New Roman" w:hAnsi="Times New Roman" w:cs="Times New Roman"/>
        <w:color w:val="434343"/>
        <w:sz w:val="24"/>
        <w:szCs w:val="24"/>
      </w:rPr>
      <w:fldChar w:fldCharType="begin"/>
    </w:r>
    <w:r>
      <w:rPr>
        <w:rFonts w:ascii="Times New Roman" w:eastAsia="Times New Roman" w:hAnsi="Times New Roman" w:cs="Times New Roman"/>
        <w:color w:val="434343"/>
        <w:sz w:val="24"/>
        <w:szCs w:val="24"/>
      </w:rPr>
      <w:instrText>PAGE</w:instrText>
    </w:r>
    <w:r w:rsidR="009A51FE">
      <w:rPr>
        <w:rFonts w:ascii="Times New Roman" w:eastAsia="Times New Roman" w:hAnsi="Times New Roman" w:cs="Times New Roman"/>
        <w:color w:val="434343"/>
        <w:sz w:val="24"/>
        <w:szCs w:val="24"/>
      </w:rPr>
      <w:fldChar w:fldCharType="separate"/>
    </w:r>
    <w:r w:rsidR="00E2456B">
      <w:rPr>
        <w:rFonts w:ascii="Times New Roman" w:eastAsia="Times New Roman" w:hAnsi="Times New Roman" w:cs="Times New Roman"/>
        <w:noProof/>
        <w:color w:val="434343"/>
        <w:sz w:val="24"/>
        <w:szCs w:val="24"/>
      </w:rPr>
      <w:t>1</w:t>
    </w:r>
    <w:r w:rsidR="009A51FE">
      <w:rPr>
        <w:rFonts w:ascii="Times New Roman" w:eastAsia="Times New Roman" w:hAnsi="Times New Roman" w:cs="Times New Roman"/>
        <w:color w:val="434343"/>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8F5" w:rsidRDefault="00EA08F5">
    <w:pPr>
      <w:pBdr>
        <w:top w:val="nil"/>
        <w:left w:val="nil"/>
        <w:bottom w:val="nil"/>
        <w:right w:val="nil"/>
        <w:between w:val="nil"/>
      </w:pBd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9DE" w:rsidRDefault="008D59DE" w:rsidP="00EA08F5">
      <w:pPr>
        <w:spacing w:line="240" w:lineRule="auto"/>
      </w:pPr>
      <w:r>
        <w:separator/>
      </w:r>
    </w:p>
  </w:footnote>
  <w:footnote w:type="continuationSeparator" w:id="1">
    <w:p w:rsidR="008D59DE" w:rsidRDefault="008D59DE" w:rsidP="00EA08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A7C" w:rsidRDefault="00E17A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8F5" w:rsidRPr="00E17A7C" w:rsidRDefault="00EA08F5" w:rsidP="00E17A7C">
    <w:pPr>
      <w:pStyle w:val="Header"/>
      <w:rPr>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8F5" w:rsidRDefault="00EA08F5">
    <w:pPr>
      <w:pBdr>
        <w:top w:val="nil"/>
        <w:left w:val="nil"/>
        <w:bottom w:val="nil"/>
        <w:right w:val="nil"/>
        <w:between w:val="nil"/>
      </w:pBd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4D7B"/>
    <w:multiLevelType w:val="multilevel"/>
    <w:tmpl w:val="4FB2F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A08F5"/>
    <w:rsid w:val="0007271B"/>
    <w:rsid w:val="0018225F"/>
    <w:rsid w:val="0067244F"/>
    <w:rsid w:val="008D59DE"/>
    <w:rsid w:val="009A51FE"/>
    <w:rsid w:val="009F284E"/>
    <w:rsid w:val="009F3D86"/>
    <w:rsid w:val="00AA509C"/>
    <w:rsid w:val="00CB2EAC"/>
    <w:rsid w:val="00E17A7C"/>
    <w:rsid w:val="00E2456B"/>
    <w:rsid w:val="00EA08F5"/>
    <w:rsid w:val="00EB3C3A"/>
    <w:rsid w:val="00FE1D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F5"/>
  </w:style>
  <w:style w:type="paragraph" w:styleId="Heading1">
    <w:name w:val="heading 1"/>
    <w:basedOn w:val="Normal5"/>
    <w:next w:val="Normal5"/>
    <w:rsid w:val="006D7DD0"/>
    <w:pPr>
      <w:keepNext/>
      <w:keepLines/>
      <w:spacing w:before="400" w:after="120"/>
      <w:outlineLvl w:val="0"/>
    </w:pPr>
    <w:rPr>
      <w:sz w:val="40"/>
      <w:szCs w:val="40"/>
    </w:rPr>
  </w:style>
  <w:style w:type="paragraph" w:styleId="Heading2">
    <w:name w:val="heading 2"/>
    <w:basedOn w:val="Normal5"/>
    <w:next w:val="Normal5"/>
    <w:rsid w:val="006D7DD0"/>
    <w:pPr>
      <w:keepNext/>
      <w:keepLines/>
      <w:spacing w:before="360" w:after="120"/>
      <w:outlineLvl w:val="1"/>
    </w:pPr>
    <w:rPr>
      <w:sz w:val="32"/>
      <w:szCs w:val="32"/>
    </w:rPr>
  </w:style>
  <w:style w:type="paragraph" w:styleId="Heading3">
    <w:name w:val="heading 3"/>
    <w:basedOn w:val="Normal5"/>
    <w:next w:val="Normal5"/>
    <w:rsid w:val="006D7DD0"/>
    <w:pPr>
      <w:keepNext/>
      <w:keepLines/>
      <w:spacing w:before="320" w:after="80"/>
      <w:outlineLvl w:val="2"/>
    </w:pPr>
    <w:rPr>
      <w:color w:val="434343"/>
      <w:sz w:val="28"/>
      <w:szCs w:val="28"/>
    </w:rPr>
  </w:style>
  <w:style w:type="paragraph" w:styleId="Heading4">
    <w:name w:val="heading 4"/>
    <w:basedOn w:val="Normal5"/>
    <w:next w:val="Normal5"/>
    <w:rsid w:val="006D7DD0"/>
    <w:pPr>
      <w:keepNext/>
      <w:keepLines/>
      <w:spacing w:before="280" w:after="80"/>
      <w:outlineLvl w:val="3"/>
    </w:pPr>
    <w:rPr>
      <w:color w:val="666666"/>
      <w:sz w:val="24"/>
      <w:szCs w:val="24"/>
    </w:rPr>
  </w:style>
  <w:style w:type="paragraph" w:styleId="Heading5">
    <w:name w:val="heading 5"/>
    <w:basedOn w:val="Normal5"/>
    <w:next w:val="Normal5"/>
    <w:rsid w:val="006D7DD0"/>
    <w:pPr>
      <w:keepNext/>
      <w:keepLines/>
      <w:spacing w:before="240" w:after="80"/>
      <w:outlineLvl w:val="4"/>
    </w:pPr>
    <w:rPr>
      <w:color w:val="666666"/>
    </w:rPr>
  </w:style>
  <w:style w:type="paragraph" w:styleId="Heading6">
    <w:name w:val="heading 6"/>
    <w:basedOn w:val="Normal5"/>
    <w:next w:val="Normal5"/>
    <w:rsid w:val="006D7D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08F5"/>
  </w:style>
  <w:style w:type="paragraph" w:styleId="Title">
    <w:name w:val="Title"/>
    <w:basedOn w:val="Normal5"/>
    <w:next w:val="Normal5"/>
    <w:rsid w:val="006D7DD0"/>
    <w:pPr>
      <w:keepNext/>
      <w:keepLines/>
      <w:spacing w:after="60"/>
    </w:pPr>
    <w:rPr>
      <w:sz w:val="52"/>
      <w:szCs w:val="52"/>
    </w:rPr>
  </w:style>
  <w:style w:type="paragraph" w:customStyle="1" w:styleId="Normal2">
    <w:name w:val="Normal2"/>
    <w:rsid w:val="006D7DD0"/>
  </w:style>
  <w:style w:type="paragraph" w:customStyle="1" w:styleId="Normal3">
    <w:name w:val="Normal3"/>
    <w:rsid w:val="006D7DD0"/>
  </w:style>
  <w:style w:type="paragraph" w:customStyle="1" w:styleId="Normal4">
    <w:name w:val="Normal4"/>
    <w:rsid w:val="006D7DD0"/>
  </w:style>
  <w:style w:type="paragraph" w:customStyle="1" w:styleId="Normal5">
    <w:name w:val="Normal5"/>
    <w:rsid w:val="006D7DD0"/>
  </w:style>
  <w:style w:type="paragraph" w:styleId="Subtitle">
    <w:name w:val="Subtitle"/>
    <w:basedOn w:val="Normal"/>
    <w:next w:val="Normal"/>
    <w:rsid w:val="00EA08F5"/>
    <w:pPr>
      <w:keepNext/>
      <w:keepLines/>
      <w:pBdr>
        <w:top w:val="nil"/>
        <w:left w:val="nil"/>
        <w:bottom w:val="nil"/>
        <w:right w:val="nil"/>
        <w:between w:val="nil"/>
      </w:pBdr>
      <w:spacing w:after="320"/>
    </w:pPr>
    <w:rPr>
      <w:color w:val="666666"/>
      <w:sz w:val="30"/>
      <w:szCs w:val="30"/>
    </w:rPr>
  </w:style>
  <w:style w:type="table" w:customStyle="1" w:styleId="a">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6D7DD0"/>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6D7DD0"/>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E5440"/>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E5440"/>
    <w:rPr>
      <w:rFonts w:ascii="Tahoma" w:hAnsi="Tahoma" w:cs="Mangal"/>
      <w:sz w:val="16"/>
      <w:szCs w:val="14"/>
    </w:rPr>
  </w:style>
  <w:style w:type="table" w:customStyle="1" w:styleId="af">
    <w:basedOn w:val="TableNormal"/>
    <w:rsid w:val="00EA08F5"/>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EA08F5"/>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EA08F5"/>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EA08F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E17A7C"/>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semiHidden/>
    <w:rsid w:val="00E17A7C"/>
    <w:rPr>
      <w:rFonts w:cs="Mangal"/>
      <w:szCs w:val="20"/>
    </w:rPr>
  </w:style>
  <w:style w:type="paragraph" w:styleId="Footer">
    <w:name w:val="footer"/>
    <w:basedOn w:val="Normal"/>
    <w:link w:val="FooterChar"/>
    <w:uiPriority w:val="99"/>
    <w:semiHidden/>
    <w:unhideWhenUsed/>
    <w:rsid w:val="00E17A7C"/>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semiHidden/>
    <w:rsid w:val="00E17A7C"/>
    <w:rPr>
      <w:rFonts w:cs="Mangal"/>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Mishra</dc:creator>
  <cp:lastModifiedBy>SHIVAM</cp:lastModifiedBy>
  <cp:revision>3</cp:revision>
  <dcterms:created xsi:type="dcterms:W3CDTF">2020-03-26T05:38:00Z</dcterms:created>
  <dcterms:modified xsi:type="dcterms:W3CDTF">2021-04-02T18:43:00Z</dcterms:modified>
</cp:coreProperties>
</file>