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PLANNING PHASE</w:t>
      </w:r>
    </w:p>
    <w:p/>
    <w:p>
      <w:r>
        <w:t>Development Timeline (8 Weeks):</w:t>
      </w:r>
    </w:p>
    <w:p>
      <w:r>
        <w:t>Week 1: Requirement analysis</w:t>
      </w:r>
    </w:p>
    <w:p>
      <w:r>
        <w:t>Week 2: Backend setup</w:t>
      </w:r>
    </w:p>
    <w:p>
      <w:r>
        <w:t>Week 3: Jobs API</w:t>
      </w:r>
    </w:p>
    <w:p>
      <w:r>
        <w:t>Week 4: Proposal API</w:t>
      </w:r>
    </w:p>
    <w:p>
      <w:r>
        <w:t>Week 5: Frontend setup</w:t>
      </w:r>
    </w:p>
    <w:p>
      <w:r>
        <w:t>Week 6: Dashboard development</w:t>
      </w:r>
    </w:p>
    <w:p>
      <w:r>
        <w:t>Week 7: Testing</w:t>
      </w:r>
    </w:p>
    <w:p>
      <w:r>
        <w:t>Week 8: Deployment</w:t>
      </w:r>
    </w:p>
    <w:p/>
    <w:p>
      <w:r>
        <w:t>Risk Analysis:</w:t>
      </w:r>
    </w:p>
    <w:p>
      <w:r>
        <w:t>- Data breach → JWT &amp; hashing</w:t>
      </w:r>
    </w:p>
    <w:p>
      <w:r>
        <w:t>- Performance issues → Pagination &amp; indexing</w:t>
      </w:r>
    </w:p>
    <w:p>
      <w:r>
        <w:t>- Scaling challenges → Stateless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