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C6558" w14:textId="32AA8AD0" w:rsidR="005C4F09" w:rsidRDefault="00A60594">
      <w:pPr>
        <w:spacing w:after="130" w:line="274" w:lineRule="auto"/>
        <w:ind w:left="0" w:firstLine="0"/>
        <w:jc w:val="center"/>
      </w:pPr>
      <w:r>
        <w:rPr>
          <w:sz w:val="28"/>
          <w:u w:val="single" w:color="000000"/>
        </w:rPr>
        <w:t>AIRBNB Case Study</w:t>
      </w:r>
    </w:p>
    <w:p w14:paraId="07A89CEA" w14:textId="77777777" w:rsidR="005C4F09" w:rsidRDefault="00A60594">
      <w:pPr>
        <w:spacing w:after="130" w:line="259" w:lineRule="auto"/>
        <w:ind w:left="-5" w:hanging="10"/>
        <w:jc w:val="left"/>
      </w:pPr>
      <w:r>
        <w:rPr>
          <w:sz w:val="26"/>
          <w:u w:val="single" w:color="000000"/>
        </w:rPr>
        <w:t>Methodology Document PPT 1:</w:t>
      </w:r>
      <w:r>
        <w:rPr>
          <w:sz w:val="26"/>
        </w:rPr>
        <w:t xml:space="preserve"> </w:t>
      </w:r>
    </w:p>
    <w:p w14:paraId="6A987C78" w14:textId="77777777" w:rsidR="005C4F09" w:rsidRDefault="00A60594">
      <w:pPr>
        <w:spacing w:after="149" w:line="258" w:lineRule="auto"/>
        <w:ind w:left="0" w:firstLine="0"/>
        <w:jc w:val="left"/>
      </w:pPr>
      <w:r>
        <w:t xml:space="preserve">In the case study we have used Jupiter notebook to perform initial analysis of the data and Tableau for data analysis and visualization.  </w:t>
      </w:r>
    </w:p>
    <w:p w14:paraId="76EC0206" w14:textId="77777777" w:rsidR="005C4F09" w:rsidRDefault="00A60594">
      <w:pPr>
        <w:spacing w:after="150" w:line="259" w:lineRule="auto"/>
        <w:ind w:left="-5" w:hanging="10"/>
        <w:jc w:val="left"/>
      </w:pPr>
      <w:r>
        <w:t xml:space="preserve">Initial Analysis using Jupiter Notebook: Data Set Used: AB_NYC_2019.csv  </w:t>
      </w:r>
    </w:p>
    <w:p w14:paraId="571698BD" w14:textId="77777777" w:rsidR="005C4F09" w:rsidRDefault="00A60594">
      <w:pPr>
        <w:spacing w:after="0" w:line="259" w:lineRule="auto"/>
        <w:ind w:left="-5" w:hanging="10"/>
        <w:jc w:val="left"/>
      </w:pPr>
      <w:r>
        <w:t xml:space="preserve">Number of Rows: 48895  </w:t>
      </w:r>
    </w:p>
    <w:p w14:paraId="18EE6E8B" w14:textId="77777777" w:rsidR="005C4F09" w:rsidRDefault="00A60594">
      <w:pPr>
        <w:spacing w:after="0" w:line="259" w:lineRule="auto"/>
        <w:ind w:left="-2" w:right="-1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93E10E" wp14:editId="172DC61B">
                <wp:extent cx="5429722" cy="6362380"/>
                <wp:effectExtent l="0" t="0" r="0" b="0"/>
                <wp:docPr id="2619" name="Group 2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722" cy="6362380"/>
                          <a:chOff x="0" y="0"/>
                          <a:chExt cx="5429722" cy="6362380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1524" y="0"/>
                            <a:ext cx="1881952" cy="17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266AC" w14:textId="77777777" w:rsidR="005C4F09" w:rsidRDefault="00A605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</w:rPr>
                                <w:t>Number</w:t>
                              </w:r>
                              <w:r>
                                <w:rPr>
                                  <w:spacing w:val="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Column</w:t>
                              </w:r>
                              <w:r>
                                <w:rPr>
                                  <w:w w:val="116"/>
                                </w:rPr>
                                <w:t>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18844" y="0"/>
                            <a:ext cx="317055" cy="17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8155E" w14:textId="77777777" w:rsidR="005C4F09" w:rsidRDefault="00A605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6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16</w:t>
                              </w:r>
                              <w:r>
                                <w:rPr>
                                  <w:spacing w:val="6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391912" y="6191975"/>
                            <a:ext cx="50287" cy="226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16F13" w14:textId="77777777" w:rsidR="005C4F09" w:rsidRDefault="00A605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Shape 3414"/>
                        <wps:cNvSpPr/>
                        <wps:spPr>
                          <a:xfrm>
                            <a:off x="1524" y="6337263"/>
                            <a:ext cx="53903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0388" h="10668">
                                <a:moveTo>
                                  <a:pt x="0" y="0"/>
                                </a:moveTo>
                                <a:lnTo>
                                  <a:pt x="5390388" y="0"/>
                                </a:lnTo>
                                <a:lnTo>
                                  <a:pt x="53903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739"/>
                            <a:ext cx="5391912" cy="3041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1643"/>
                            <a:ext cx="5391912" cy="3038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9" style="width:427.537pt;height:500.975pt;mso-position-horizontal-relative:char;mso-position-vertical-relative:line" coordsize="54297,63623">
                <v:rect id="Rectangle 18" style="position:absolute;width:18819;height:1787;left:1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16"/>
                          </w:rPr>
                          <w:t xml:space="preserve">Number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6"/>
                          </w:rPr>
                          <w:t xml:space="preserve">of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6"/>
                          </w:rPr>
                          <w:t xml:space="preserve">Columns:</w:t>
                        </w:r>
                      </w:p>
                    </w:txbxContent>
                  </v:textbox>
                </v:rect>
                <v:rect id="Rectangle 19" style="position:absolute;width:3170;height:1787;left:141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1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11"/>
                          </w:rPr>
                          <w:t xml:space="preserve">16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502;height:2266;left:53919;top:61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25" style="position:absolute;width:53903;height:106;left:15;top:63372;" coordsize="5390388,10668" path="m0,0l5390388,0l5390388,10668l0,10668l0,0">
                  <v:stroke weight="0pt" endcap="flat" joinstyle="miter" miterlimit="10" on="false" color="#000000" opacity="0"/>
                  <v:fill on="true" color="#000000"/>
                </v:shape>
                <v:shape id="Picture 23" style="position:absolute;width:53919;height:30419;left:0;top:2397;" filled="f">
                  <v:imagedata r:id="rId7"/>
                </v:shape>
                <v:shape id="Picture 25" style="position:absolute;width:53919;height:30388;left:0;top:32816;" filled="f">
                  <v:imagedata r:id="rId8"/>
                </v:shape>
              </v:group>
            </w:pict>
          </mc:Fallback>
        </mc:AlternateContent>
      </w:r>
    </w:p>
    <w:p w14:paraId="0E1382D8" w14:textId="77777777" w:rsidR="005C4F09" w:rsidRDefault="00A60594">
      <w:pPr>
        <w:spacing w:after="243" w:line="259" w:lineRule="auto"/>
        <w:ind w:left="-2" w:right="-1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15C290" wp14:editId="27D5F677">
                <wp:extent cx="5429722" cy="7745703"/>
                <wp:effectExtent l="0" t="0" r="0" b="0"/>
                <wp:docPr id="2587" name="Group 2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722" cy="7745703"/>
                          <a:chOff x="0" y="0"/>
                          <a:chExt cx="5429722" cy="7745703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5391912" y="2619249"/>
                            <a:ext cx="50287" cy="226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84311" w14:textId="77777777" w:rsidR="005C4F09" w:rsidRDefault="00A605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Shape 3426"/>
                        <wps:cNvSpPr/>
                        <wps:spPr>
                          <a:xfrm>
                            <a:off x="1524" y="2763012"/>
                            <a:ext cx="539038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0388" h="12192">
                                <a:moveTo>
                                  <a:pt x="0" y="0"/>
                                </a:moveTo>
                                <a:lnTo>
                                  <a:pt x="5390388" y="0"/>
                                </a:lnTo>
                                <a:lnTo>
                                  <a:pt x="539038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391912" y="7575296"/>
                            <a:ext cx="50287" cy="22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0ECC1" w14:textId="77777777" w:rsidR="005C4F09" w:rsidRDefault="00A605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Shape 3427"/>
                        <wps:cNvSpPr/>
                        <wps:spPr>
                          <a:xfrm>
                            <a:off x="1524" y="7719061"/>
                            <a:ext cx="539038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0388" h="10668">
                                <a:moveTo>
                                  <a:pt x="0" y="0"/>
                                </a:moveTo>
                                <a:lnTo>
                                  <a:pt x="5390388" y="0"/>
                                </a:lnTo>
                                <a:lnTo>
                                  <a:pt x="539038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747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8648"/>
                            <a:ext cx="5391912" cy="3598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496812"/>
                            <a:ext cx="5391912" cy="1199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7" style="width:427.537pt;height:609.898pt;mso-position-horizontal-relative:char;mso-position-vertical-relative:line" coordsize="54297,77457">
                <v:rect id="Rectangle 28" style="position:absolute;width:502;height:2266;left:53919;top:26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28" style="position:absolute;width:53903;height:121;left:15;top:27630;" coordsize="5390388,12192" path="m0,0l5390388,0l5390388,12192l0,12192l0,0">
                  <v:stroke weight="0pt" endcap="flat" joinstyle="miter" miterlimit="10" on="false" color="#000000" opacity="0"/>
                  <v:fill on="true" color="#000000"/>
                </v:shape>
                <v:rect id="Rectangle 30" style="position:absolute;width:502;height:2266;left:53919;top:75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29" style="position:absolute;width:53903;height:106;left:15;top:77190;" coordsize="5390388,10668" path="m0,0l5390388,0l5390388,10668l0,10668l0,0">
                  <v:stroke weight="0pt" endcap="flat" joinstyle="miter" miterlimit="10" on="false" color="#000000" opacity="0"/>
                  <v:fill on="true" color="#000000"/>
                </v:shape>
                <v:shape id="Picture 37" style="position:absolute;width:53919;height:27477;left:0;top:0;" filled="f">
                  <v:imagedata r:id="rId12"/>
                </v:shape>
                <v:shape id="Picture 39" style="position:absolute;width:53919;height:35981;left:0;top:28986;" filled="f">
                  <v:imagedata r:id="rId13"/>
                </v:shape>
                <v:shape id="Picture 41" style="position:absolute;width:53919;height:11993;left:0;top:64968;" filled="f">
                  <v:imagedata r:id="rId14"/>
                </v:shape>
              </v:group>
            </w:pict>
          </mc:Fallback>
        </mc:AlternateContent>
      </w:r>
    </w:p>
    <w:p w14:paraId="1D8F62BA" w14:textId="77777777" w:rsidR="005C4F09" w:rsidRDefault="00A60594">
      <w:pPr>
        <w:numPr>
          <w:ilvl w:val="0"/>
          <w:numId w:val="1"/>
        </w:numPr>
        <w:spacing w:after="0" w:line="272" w:lineRule="auto"/>
        <w:ind w:left="661" w:right="39" w:hanging="338"/>
      </w:pPr>
      <w:r>
        <w:rPr>
          <w:sz w:val="26"/>
        </w:rPr>
        <w:lastRenderedPageBreak/>
        <w:t xml:space="preserve">We removed the columns like Id, Name, Last Review which was not giving much information. </w:t>
      </w:r>
    </w:p>
    <w:p w14:paraId="20CB2D46" w14:textId="77777777" w:rsidR="005C4F09" w:rsidRDefault="00A60594">
      <w:pPr>
        <w:spacing w:after="0" w:line="259" w:lineRule="auto"/>
        <w:ind w:left="-2" w:right="-1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65CF923" wp14:editId="47CE9F9D">
                <wp:extent cx="5429722" cy="8163278"/>
                <wp:effectExtent l="0" t="0" r="0" b="0"/>
                <wp:docPr id="2581" name="Group 2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9722" cy="8163278"/>
                          <a:chOff x="0" y="0"/>
                          <a:chExt cx="5429722" cy="8163278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5391912" y="7992873"/>
                            <a:ext cx="50287" cy="22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AE83C" w14:textId="77777777" w:rsidR="005C4F09" w:rsidRDefault="00A6059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Shape 3430"/>
                        <wps:cNvSpPr/>
                        <wps:spPr>
                          <a:xfrm>
                            <a:off x="1524" y="8136636"/>
                            <a:ext cx="539038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0388" h="12192">
                                <a:moveTo>
                                  <a:pt x="0" y="0"/>
                                </a:moveTo>
                                <a:lnTo>
                                  <a:pt x="5390388" y="0"/>
                                </a:lnTo>
                                <a:lnTo>
                                  <a:pt x="539038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706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6624"/>
                            <a:ext cx="5391912" cy="2706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3249"/>
                            <a:ext cx="5391912" cy="2706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1" style="width:427.537pt;height:642.778pt;mso-position-horizontal-relative:char;mso-position-vertical-relative:line" coordsize="54297,81632">
                <v:rect id="Rectangle 44" style="position:absolute;width:502;height:2266;left:53919;top:79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31" style="position:absolute;width:53903;height:121;left:15;top:81366;" coordsize="5390388,12192" path="m0,0l5390388,0l5390388,12192l0,12192l0,0">
                  <v:stroke weight="0pt" endcap="flat" joinstyle="miter" miterlimit="10" on="false" color="#000000" opacity="0"/>
                  <v:fill on="true" color="#000000"/>
                </v:shape>
                <v:shape id="Picture 47" style="position:absolute;width:53919;height:27066;left:0;top:0;" filled="f">
                  <v:imagedata r:id="rId18"/>
                </v:shape>
                <v:shape id="Picture 49" style="position:absolute;width:53919;height:27066;left:0;top:27066;" filled="f">
                  <v:imagedata r:id="rId19"/>
                </v:shape>
                <v:shape id="Picture 51" style="position:absolute;width:53919;height:27066;left:0;top:54132;" filled="f">
                  <v:imagedata r:id="rId20"/>
                </v:shape>
              </v:group>
            </w:pict>
          </mc:Fallback>
        </mc:AlternateContent>
      </w:r>
    </w:p>
    <w:p w14:paraId="2D9496A5" w14:textId="77777777" w:rsidR="005C4F09" w:rsidRDefault="00A60594">
      <w:pPr>
        <w:spacing w:after="179" w:line="259" w:lineRule="auto"/>
        <w:ind w:left="10" w:hanging="10"/>
        <w:jc w:val="left"/>
      </w:pPr>
      <w:r>
        <w:lastRenderedPageBreak/>
        <w:t>Step 2: Data Wrangling</w:t>
      </w:r>
      <w:r>
        <w:t xml:space="preserve">: </w:t>
      </w:r>
    </w:p>
    <w:p w14:paraId="386404F8" w14:textId="77777777" w:rsidR="005C4F09" w:rsidRDefault="00A60594">
      <w:pPr>
        <w:numPr>
          <w:ilvl w:val="0"/>
          <w:numId w:val="1"/>
        </w:numPr>
        <w:ind w:left="661" w:right="39" w:hanging="338"/>
      </w:pPr>
      <w:r>
        <w:t xml:space="preserve">Checked the Duplicate rows in our dataset and no duplicate data was found. </w:t>
      </w:r>
    </w:p>
    <w:p w14:paraId="701F6D71" w14:textId="77777777" w:rsidR="005C4F09" w:rsidRDefault="00A60594">
      <w:pPr>
        <w:numPr>
          <w:ilvl w:val="0"/>
          <w:numId w:val="1"/>
        </w:numPr>
        <w:ind w:left="661" w:right="39" w:hanging="338"/>
      </w:pPr>
      <w:r>
        <w:t xml:space="preserve">Checked the Null Values in our dataset. Columns like name, host-name, last review and review-per-month have null values. </w:t>
      </w:r>
    </w:p>
    <w:p w14:paraId="00B66F9B" w14:textId="77777777" w:rsidR="005C4F09" w:rsidRDefault="00A60594">
      <w:pPr>
        <w:numPr>
          <w:ilvl w:val="0"/>
          <w:numId w:val="1"/>
        </w:numPr>
        <w:ind w:left="661" w:right="39" w:hanging="338"/>
      </w:pPr>
      <w:r>
        <w:t xml:space="preserve">We’ve dropped the column name as missing values are less and dropping it won’t have significant impact on analysis.  </w:t>
      </w:r>
    </w:p>
    <w:p w14:paraId="71E441FB" w14:textId="77777777" w:rsidR="005C4F09" w:rsidRDefault="00A60594">
      <w:pPr>
        <w:numPr>
          <w:ilvl w:val="0"/>
          <w:numId w:val="1"/>
        </w:numPr>
        <w:spacing w:after="153"/>
        <w:ind w:left="661" w:right="39" w:hanging="338"/>
      </w:pPr>
      <w:r>
        <w:t>Checked the form</w:t>
      </w:r>
      <w:r>
        <w:t xml:space="preserve">atting in our dataset. </w:t>
      </w:r>
      <w:r>
        <w:t xml:space="preserve"> </w:t>
      </w:r>
      <w:r>
        <w:t xml:space="preserve">Identified and review outliers. </w:t>
      </w:r>
    </w:p>
    <w:p w14:paraId="5CC42E9F" w14:textId="77777777" w:rsidR="005C4F09" w:rsidRDefault="00A60594">
      <w:pPr>
        <w:spacing w:after="165" w:line="259" w:lineRule="auto"/>
        <w:ind w:left="10" w:hanging="10"/>
        <w:jc w:val="left"/>
      </w:pPr>
      <w:r>
        <w:t xml:space="preserve">Data Analysis and Visualizations using Tableau: </w:t>
      </w:r>
    </w:p>
    <w:p w14:paraId="6D3D797A" w14:textId="77777777" w:rsidR="005C4F09" w:rsidRDefault="00A60594">
      <w:pPr>
        <w:spacing w:after="154"/>
        <w:ind w:left="0" w:right="39" w:firstLine="0"/>
      </w:pPr>
      <w:r>
        <w:t xml:space="preserve">We have used tableau to visualize the data for the assignment. Below are the detailed steps used for each visualization.  </w:t>
      </w:r>
    </w:p>
    <w:p w14:paraId="6A6A36DA" w14:textId="77777777" w:rsidR="005C4F09" w:rsidRDefault="00A60594">
      <w:pPr>
        <w:numPr>
          <w:ilvl w:val="0"/>
          <w:numId w:val="2"/>
        </w:numPr>
        <w:spacing w:after="29" w:line="259" w:lineRule="auto"/>
        <w:ind w:left="661" w:hanging="338"/>
        <w:jc w:val="left"/>
      </w:pPr>
      <w:r>
        <w:t xml:space="preserve">Top 10 Host: </w:t>
      </w:r>
    </w:p>
    <w:p w14:paraId="07C73B04" w14:textId="77777777" w:rsidR="005C4F09" w:rsidRDefault="00A60594">
      <w:pPr>
        <w:numPr>
          <w:ilvl w:val="1"/>
          <w:numId w:val="2"/>
        </w:numPr>
        <w:ind w:right="39" w:hanging="338"/>
      </w:pPr>
      <w:r>
        <w:t>We identifie</w:t>
      </w:r>
      <w:r>
        <w:t xml:space="preserve">d the top 10 Host Ids, Host Name with count of Host Ids using the tree map. </w:t>
      </w:r>
    </w:p>
    <w:p w14:paraId="012FB890" w14:textId="77777777" w:rsidR="005C4F09" w:rsidRDefault="00A60594">
      <w:pPr>
        <w:spacing w:after="117" w:line="259" w:lineRule="auto"/>
        <w:ind w:left="1015" w:firstLine="0"/>
        <w:jc w:val="left"/>
      </w:pPr>
      <w:r>
        <w:rPr>
          <w:sz w:val="21"/>
        </w:rPr>
        <w:t xml:space="preserve">  </w:t>
      </w:r>
    </w:p>
    <w:p w14:paraId="1EC810F4" w14:textId="77777777" w:rsidR="005C4F09" w:rsidRDefault="00A60594">
      <w:pPr>
        <w:spacing w:after="106" w:line="259" w:lineRule="auto"/>
        <w:ind w:left="0" w:right="986" w:firstLine="0"/>
        <w:jc w:val="right"/>
      </w:pPr>
      <w:r>
        <w:rPr>
          <w:noProof/>
        </w:rPr>
        <w:drawing>
          <wp:inline distT="0" distB="0" distL="0" distR="0" wp14:anchorId="5CCE1317" wp14:editId="68BF3704">
            <wp:extent cx="4544568" cy="2424684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568" cy="24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7C3F33A9" w14:textId="77777777" w:rsidR="005C4F09" w:rsidRDefault="00A60594">
      <w:pPr>
        <w:spacing w:after="182" w:line="259" w:lineRule="auto"/>
        <w:ind w:left="338" w:firstLine="0"/>
        <w:jc w:val="left"/>
      </w:pPr>
      <w:r>
        <w:rPr>
          <w:sz w:val="21"/>
        </w:rPr>
        <w:t xml:space="preserve"> </w:t>
      </w:r>
    </w:p>
    <w:p w14:paraId="1FADC9A1" w14:textId="77777777" w:rsidR="005C4F09" w:rsidRDefault="00A60594">
      <w:pPr>
        <w:numPr>
          <w:ilvl w:val="0"/>
          <w:numId w:val="2"/>
        </w:numPr>
        <w:spacing w:after="29" w:line="259" w:lineRule="auto"/>
        <w:ind w:left="661" w:hanging="338"/>
        <w:jc w:val="left"/>
      </w:pPr>
      <w:r>
        <w:t xml:space="preserve">Preferred Room type with respect to Neighbourhood group: </w:t>
      </w:r>
    </w:p>
    <w:p w14:paraId="691CDEA8" w14:textId="77777777" w:rsidR="005C4F09" w:rsidRDefault="00A60594">
      <w:pPr>
        <w:numPr>
          <w:ilvl w:val="1"/>
          <w:numId w:val="2"/>
        </w:numPr>
        <w:ind w:right="39" w:hanging="338"/>
      </w:pPr>
      <w:r>
        <w:t xml:space="preserve">We created a pie chart for understanding the percentage of room type preferred w r t neighbourhood group </w:t>
      </w:r>
    </w:p>
    <w:p w14:paraId="1396C394" w14:textId="77777777" w:rsidR="005C4F09" w:rsidRDefault="00A60594">
      <w:pPr>
        <w:numPr>
          <w:ilvl w:val="1"/>
          <w:numId w:val="2"/>
        </w:numPr>
        <w:spacing w:after="140"/>
        <w:ind w:right="39" w:hanging="338"/>
      </w:pPr>
      <w:r>
        <w:t xml:space="preserve">We added Room Type to the colours Marks card to highlight the different Room Type in different colours and count of Host Id to the size  </w:t>
      </w:r>
    </w:p>
    <w:p w14:paraId="19D9B180" w14:textId="77777777" w:rsidR="005C4F09" w:rsidRDefault="00A60594">
      <w:pPr>
        <w:spacing w:after="180" w:line="259" w:lineRule="auto"/>
        <w:ind w:left="338" w:firstLine="0"/>
        <w:jc w:val="left"/>
      </w:pPr>
      <w:r>
        <w:rPr>
          <w:sz w:val="21"/>
        </w:rPr>
        <w:t xml:space="preserve"> </w:t>
      </w:r>
    </w:p>
    <w:p w14:paraId="4F7B3FD6" w14:textId="77777777" w:rsidR="005C4F09" w:rsidRDefault="00A60594">
      <w:pPr>
        <w:numPr>
          <w:ilvl w:val="0"/>
          <w:numId w:val="2"/>
        </w:numPr>
        <w:spacing w:after="29" w:line="259" w:lineRule="auto"/>
        <w:ind w:left="661" w:hanging="338"/>
        <w:jc w:val="left"/>
      </w:pPr>
      <w:r>
        <w:t>For Varian</w:t>
      </w:r>
      <w:r>
        <w:t xml:space="preserve">ce of price with Neighbourhood Groups: </w:t>
      </w:r>
    </w:p>
    <w:p w14:paraId="464CC165" w14:textId="77777777" w:rsidR="005C4F09" w:rsidRDefault="00A60594">
      <w:pPr>
        <w:numPr>
          <w:ilvl w:val="0"/>
          <w:numId w:val="3"/>
        </w:numPr>
        <w:ind w:left="661" w:right="39" w:hanging="338"/>
      </w:pPr>
      <w:r>
        <w:t xml:space="preserve">We used a box and whisker’s plot with Neighbourhood Groups in Columns and Price in Rows. </w:t>
      </w:r>
    </w:p>
    <w:p w14:paraId="09A41291" w14:textId="77777777" w:rsidR="005C4F09" w:rsidRDefault="00A60594">
      <w:pPr>
        <w:numPr>
          <w:ilvl w:val="0"/>
          <w:numId w:val="3"/>
        </w:numPr>
        <w:ind w:left="661" w:right="39" w:hanging="338"/>
      </w:pPr>
      <w:r>
        <w:t xml:space="preserve">We changed the Price from a Sum Measure to the median measure. </w:t>
      </w:r>
    </w:p>
    <w:p w14:paraId="7668F41A" w14:textId="77777777" w:rsidR="005C4F09" w:rsidRDefault="00A60594">
      <w:pPr>
        <w:numPr>
          <w:ilvl w:val="0"/>
          <w:numId w:val="4"/>
        </w:numPr>
        <w:spacing w:after="29" w:line="259" w:lineRule="auto"/>
        <w:ind w:left="661" w:hanging="338"/>
        <w:jc w:val="left"/>
      </w:pPr>
      <w:r>
        <w:t xml:space="preserve">Average price of Neighbourhood groups:  </w:t>
      </w:r>
    </w:p>
    <w:p w14:paraId="336988D3" w14:textId="77777777" w:rsidR="005C4F09" w:rsidRDefault="00A60594">
      <w:pPr>
        <w:ind w:left="677" w:right="39" w:firstLine="0"/>
      </w:pPr>
      <w:r>
        <w:lastRenderedPageBreak/>
        <w:t>• We created a bubble</w:t>
      </w:r>
      <w:r>
        <w:t xml:space="preserve"> chart with Neighbourhood Groups in Columns and Price column in Rows.  </w:t>
      </w:r>
    </w:p>
    <w:p w14:paraId="72B2D865" w14:textId="77777777" w:rsidR="005C4F09" w:rsidRDefault="00A60594">
      <w:pPr>
        <w:ind w:left="677" w:right="39" w:firstLine="0"/>
      </w:pPr>
      <w:r>
        <w:t xml:space="preserve">•We added the Neighbourhood Groups to the colors Marks card to highlight the different neighbourhood Groups in different colors. Also Put Avg price in Label.   </w:t>
      </w:r>
    </w:p>
    <w:p w14:paraId="5224A169" w14:textId="77777777" w:rsidR="005C4F09" w:rsidRDefault="00A60594">
      <w:pPr>
        <w:spacing w:after="13" w:line="259" w:lineRule="auto"/>
        <w:ind w:left="677" w:firstLine="0"/>
        <w:jc w:val="left"/>
      </w:pPr>
      <w:r>
        <w:t xml:space="preserve"> </w:t>
      </w:r>
    </w:p>
    <w:p w14:paraId="625129C3" w14:textId="77777777" w:rsidR="005C4F09" w:rsidRDefault="00A60594">
      <w:pPr>
        <w:numPr>
          <w:ilvl w:val="0"/>
          <w:numId w:val="4"/>
        </w:numPr>
        <w:spacing w:after="29" w:line="259" w:lineRule="auto"/>
        <w:ind w:left="661" w:hanging="338"/>
        <w:jc w:val="left"/>
      </w:pPr>
      <w:r>
        <w:t xml:space="preserve">Customer Booking w r </w:t>
      </w:r>
      <w:r>
        <w:t xml:space="preserve">t minimum nights: </w:t>
      </w:r>
    </w:p>
    <w:p w14:paraId="5EBBF7E7" w14:textId="77777777" w:rsidR="005C4F09" w:rsidRDefault="00A60594">
      <w:pPr>
        <w:numPr>
          <w:ilvl w:val="0"/>
          <w:numId w:val="5"/>
        </w:numPr>
        <w:spacing w:after="94"/>
        <w:ind w:left="661" w:right="39" w:hanging="338"/>
      </w:pPr>
      <w:r>
        <w:t xml:space="preserve">We created the bin for Minimum nights as shown below. </w:t>
      </w:r>
    </w:p>
    <w:p w14:paraId="6C223F7E" w14:textId="77777777" w:rsidR="005C4F09" w:rsidRDefault="00A60594">
      <w:pPr>
        <w:spacing w:after="142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0AAE703E" wp14:editId="6114C18E">
            <wp:extent cx="5391912" cy="2229612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78EAB829" w14:textId="77777777" w:rsidR="005C4F09" w:rsidRDefault="00A60594">
      <w:pPr>
        <w:numPr>
          <w:ilvl w:val="0"/>
          <w:numId w:val="5"/>
        </w:numPr>
        <w:ind w:left="661" w:right="39" w:hanging="338"/>
      </w:pPr>
      <w:r>
        <w:t xml:space="preserve">The bins were used to display the distribution of minimum nights based on the number of ids booked for each neighbourhood group. </w:t>
      </w:r>
    </w:p>
    <w:p w14:paraId="5FA7F29B" w14:textId="77777777" w:rsidR="005C4F09" w:rsidRDefault="00A60594">
      <w:pPr>
        <w:spacing w:after="29" w:line="259" w:lineRule="auto"/>
        <w:ind w:left="333" w:hanging="10"/>
        <w:jc w:val="left"/>
      </w:pPr>
      <w:r>
        <w:t>6)</w:t>
      </w:r>
      <w:r>
        <w:t xml:space="preserve"> Popular Neighborhoods:</w:t>
      </w:r>
      <w:r>
        <w:t xml:space="preserve"> </w:t>
      </w:r>
    </w:p>
    <w:p w14:paraId="49130BEF" w14:textId="77777777" w:rsidR="005C4F09" w:rsidRDefault="00A60594">
      <w:pPr>
        <w:numPr>
          <w:ilvl w:val="0"/>
          <w:numId w:val="6"/>
        </w:numPr>
        <w:ind w:left="661" w:right="39" w:hanging="338"/>
      </w:pPr>
      <w:r>
        <w:t>We took neighbourhood in rows and sum of reviews in column and took neighbourhood groups in colour.</w:t>
      </w:r>
      <w:r>
        <w:t xml:space="preserve"> </w:t>
      </w:r>
    </w:p>
    <w:p w14:paraId="7ABDB1AD" w14:textId="77777777" w:rsidR="005C4F09" w:rsidRDefault="00A60594">
      <w:pPr>
        <w:numPr>
          <w:ilvl w:val="0"/>
          <w:numId w:val="6"/>
        </w:numPr>
        <w:ind w:left="661" w:right="39" w:hanging="338"/>
      </w:pPr>
      <w:r>
        <w:t xml:space="preserve">We used filter to show Top 20 neighbours as per the sum of reviews. </w:t>
      </w:r>
    </w:p>
    <w:p w14:paraId="5A564297" w14:textId="77777777" w:rsidR="005C4F09" w:rsidRDefault="00A60594">
      <w:pPr>
        <w:spacing w:after="16" w:line="259" w:lineRule="auto"/>
        <w:ind w:left="677" w:firstLine="0"/>
        <w:jc w:val="left"/>
      </w:pPr>
      <w:r>
        <w:t xml:space="preserve"> </w:t>
      </w:r>
    </w:p>
    <w:p w14:paraId="3A4587BA" w14:textId="77777777" w:rsidR="005C4F09" w:rsidRDefault="00A60594">
      <w:pPr>
        <w:spacing w:after="29" w:line="259" w:lineRule="auto"/>
        <w:ind w:left="333" w:hanging="10"/>
        <w:jc w:val="left"/>
      </w:pPr>
      <w:r>
        <w:t xml:space="preserve">7) Neighbourhood vs Availability: </w:t>
      </w:r>
    </w:p>
    <w:p w14:paraId="1874C17D" w14:textId="77777777" w:rsidR="005C4F09" w:rsidRDefault="00A60594">
      <w:pPr>
        <w:spacing w:after="155"/>
        <w:ind w:left="671" w:right="39"/>
      </w:pPr>
      <w:r>
        <w:t xml:space="preserve"> </w:t>
      </w:r>
      <w:r>
        <w:t xml:space="preserve">We created a dual axis chart using bar chart for availability 365 and line chart for price for top 10 neighbourhood group sorted by price. </w:t>
      </w:r>
    </w:p>
    <w:p w14:paraId="522FA6DC" w14:textId="77777777" w:rsidR="005C4F09" w:rsidRDefault="00A60594">
      <w:pPr>
        <w:spacing w:after="165" w:line="259" w:lineRule="auto"/>
        <w:ind w:left="0" w:firstLine="0"/>
        <w:jc w:val="left"/>
      </w:pPr>
      <w:r>
        <w:t xml:space="preserve"> </w:t>
      </w:r>
    </w:p>
    <w:p w14:paraId="09212695" w14:textId="77777777" w:rsidR="005C4F09" w:rsidRDefault="00A60594">
      <w:pPr>
        <w:spacing w:after="167" w:line="259" w:lineRule="auto"/>
        <w:ind w:left="0" w:firstLine="0"/>
        <w:jc w:val="left"/>
      </w:pPr>
      <w:r>
        <w:t xml:space="preserve"> </w:t>
      </w:r>
    </w:p>
    <w:p w14:paraId="57D1E1BE" w14:textId="77777777" w:rsidR="005C4F09" w:rsidRDefault="00A60594">
      <w:pPr>
        <w:spacing w:after="165" w:line="259" w:lineRule="auto"/>
        <w:ind w:left="0" w:firstLine="0"/>
        <w:jc w:val="left"/>
      </w:pPr>
      <w:r>
        <w:t xml:space="preserve"> </w:t>
      </w:r>
    </w:p>
    <w:p w14:paraId="29CE1808" w14:textId="77777777" w:rsidR="005C4F09" w:rsidRDefault="00A60594">
      <w:pPr>
        <w:spacing w:after="167" w:line="259" w:lineRule="auto"/>
        <w:ind w:left="0" w:firstLine="0"/>
        <w:jc w:val="left"/>
      </w:pPr>
      <w:r>
        <w:t xml:space="preserve"> </w:t>
      </w:r>
    </w:p>
    <w:p w14:paraId="627CB4DC" w14:textId="77777777" w:rsidR="005C4F09" w:rsidRDefault="00A60594">
      <w:pPr>
        <w:spacing w:after="165" w:line="259" w:lineRule="auto"/>
        <w:ind w:left="0" w:firstLine="0"/>
        <w:jc w:val="left"/>
      </w:pPr>
      <w:r>
        <w:t xml:space="preserve"> </w:t>
      </w:r>
    </w:p>
    <w:p w14:paraId="65334079" w14:textId="77777777" w:rsidR="005C4F09" w:rsidRDefault="00A60594">
      <w:pPr>
        <w:spacing w:after="165" w:line="259" w:lineRule="auto"/>
        <w:ind w:left="0" w:firstLine="0"/>
        <w:jc w:val="left"/>
      </w:pPr>
      <w:r>
        <w:t xml:space="preserve"> </w:t>
      </w:r>
    </w:p>
    <w:p w14:paraId="7A3D5904" w14:textId="77777777" w:rsidR="005C4F09" w:rsidRDefault="00A60594">
      <w:pPr>
        <w:spacing w:after="169" w:line="259" w:lineRule="auto"/>
        <w:ind w:left="0" w:firstLine="0"/>
        <w:jc w:val="left"/>
      </w:pPr>
      <w:r>
        <w:t xml:space="preserve"> </w:t>
      </w:r>
    </w:p>
    <w:p w14:paraId="1E8CE059" w14:textId="77777777" w:rsidR="005C4F09" w:rsidRDefault="00A60594">
      <w:pPr>
        <w:spacing w:after="0" w:line="259" w:lineRule="auto"/>
        <w:ind w:left="0" w:firstLine="0"/>
        <w:jc w:val="left"/>
      </w:pPr>
      <w:r>
        <w:t xml:space="preserve"> </w:t>
      </w:r>
    </w:p>
    <w:p w14:paraId="1D876D68" w14:textId="77777777" w:rsidR="005C4F09" w:rsidRDefault="00A60594">
      <w:pPr>
        <w:spacing w:after="130" w:line="259" w:lineRule="auto"/>
        <w:ind w:left="348" w:hanging="10"/>
        <w:jc w:val="left"/>
      </w:pPr>
      <w:r>
        <w:rPr>
          <w:sz w:val="26"/>
          <w:u w:val="single" w:color="000000"/>
        </w:rPr>
        <w:t>Methodology Document PPT 2:</w:t>
      </w:r>
      <w:r>
        <w:rPr>
          <w:sz w:val="26"/>
        </w:rPr>
        <w:t xml:space="preserve"> </w:t>
      </w:r>
    </w:p>
    <w:p w14:paraId="6F7CF5A9" w14:textId="77777777" w:rsidR="005C4F09" w:rsidRDefault="00A60594">
      <w:pPr>
        <w:spacing w:after="167" w:line="259" w:lineRule="auto"/>
        <w:ind w:left="338" w:firstLine="0"/>
        <w:jc w:val="left"/>
      </w:pPr>
      <w:r>
        <w:lastRenderedPageBreak/>
        <w:t xml:space="preserve"> </w:t>
      </w:r>
    </w:p>
    <w:p w14:paraId="27E94E28" w14:textId="77777777" w:rsidR="005C4F09" w:rsidRDefault="00A60594">
      <w:pPr>
        <w:numPr>
          <w:ilvl w:val="0"/>
          <w:numId w:val="7"/>
        </w:numPr>
        <w:spacing w:after="29" w:line="259" w:lineRule="auto"/>
        <w:ind w:left="714" w:hanging="391"/>
        <w:jc w:val="left"/>
      </w:pPr>
      <w:r>
        <w:t>Room type with respect to Neighbourhood group:</w:t>
      </w:r>
      <w:r>
        <w:t xml:space="preserve"> </w:t>
      </w:r>
    </w:p>
    <w:p w14:paraId="3C680E74" w14:textId="77777777" w:rsidR="005C4F09" w:rsidRDefault="00A60594">
      <w:pPr>
        <w:numPr>
          <w:ilvl w:val="1"/>
          <w:numId w:val="7"/>
        </w:numPr>
        <w:ind w:right="39" w:hanging="338"/>
      </w:pPr>
      <w:r>
        <w:t xml:space="preserve">We created a pie chart for understanding the percentage of room type preferred w r t neighbourhood group </w:t>
      </w:r>
    </w:p>
    <w:p w14:paraId="7EFF3B46" w14:textId="77777777" w:rsidR="005C4F09" w:rsidRDefault="00A60594">
      <w:pPr>
        <w:numPr>
          <w:ilvl w:val="1"/>
          <w:numId w:val="7"/>
        </w:numPr>
        <w:ind w:right="39" w:hanging="338"/>
      </w:pPr>
      <w:r>
        <w:t>We added Room Type to the colours Marks card to highlight th</w:t>
      </w:r>
      <w:r>
        <w:t xml:space="preserve">e different Room Type in different colours and count of Host Id to the size </w:t>
      </w:r>
    </w:p>
    <w:p w14:paraId="2091E30B" w14:textId="77777777" w:rsidR="005C4F09" w:rsidRDefault="00A60594">
      <w:pPr>
        <w:spacing w:after="16" w:line="259" w:lineRule="auto"/>
        <w:ind w:left="677" w:firstLine="0"/>
        <w:jc w:val="left"/>
      </w:pPr>
      <w:r>
        <w:t xml:space="preserve"> </w:t>
      </w:r>
    </w:p>
    <w:p w14:paraId="17BFE528" w14:textId="77777777" w:rsidR="005C4F09" w:rsidRDefault="00A60594">
      <w:pPr>
        <w:numPr>
          <w:ilvl w:val="0"/>
          <w:numId w:val="7"/>
        </w:numPr>
        <w:spacing w:after="29" w:line="259" w:lineRule="auto"/>
        <w:ind w:left="714" w:hanging="391"/>
        <w:jc w:val="left"/>
      </w:pPr>
      <w:r>
        <w:t xml:space="preserve">Customer Booking with respect to minimum nights: </w:t>
      </w:r>
    </w:p>
    <w:p w14:paraId="37C6DFF0" w14:textId="77777777" w:rsidR="005C4F09" w:rsidRDefault="00A60594">
      <w:pPr>
        <w:numPr>
          <w:ilvl w:val="0"/>
          <w:numId w:val="8"/>
        </w:numPr>
        <w:spacing w:after="92"/>
        <w:ind w:left="661" w:right="39" w:hanging="338"/>
      </w:pPr>
      <w:r>
        <w:t xml:space="preserve">We created the bin for Minimum nights as shown below. </w:t>
      </w:r>
    </w:p>
    <w:p w14:paraId="6389BAB3" w14:textId="77777777" w:rsidR="005C4F09" w:rsidRDefault="00A60594">
      <w:pPr>
        <w:spacing w:after="139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745245EA" wp14:editId="13512057">
            <wp:extent cx="5391912" cy="2226564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35CC4DEE" w14:textId="77777777" w:rsidR="005C4F09" w:rsidRDefault="00A60594">
      <w:pPr>
        <w:numPr>
          <w:ilvl w:val="0"/>
          <w:numId w:val="8"/>
        </w:numPr>
        <w:ind w:left="661" w:right="39" w:hanging="338"/>
      </w:pPr>
      <w:r>
        <w:t xml:space="preserve">The bins were used to display the distribution of minimum nights based on the number of ids booked for each neighbourhood group. </w:t>
      </w:r>
    </w:p>
    <w:p w14:paraId="79D66253" w14:textId="77777777" w:rsidR="005C4F09" w:rsidRDefault="00A60594">
      <w:pPr>
        <w:spacing w:after="16" w:line="259" w:lineRule="auto"/>
        <w:ind w:left="677" w:firstLine="0"/>
        <w:jc w:val="left"/>
      </w:pPr>
      <w:r>
        <w:t xml:space="preserve"> </w:t>
      </w:r>
    </w:p>
    <w:p w14:paraId="3086F334" w14:textId="77777777" w:rsidR="005C4F09" w:rsidRDefault="00A60594">
      <w:pPr>
        <w:spacing w:after="29" w:line="259" w:lineRule="auto"/>
        <w:ind w:left="333" w:hanging="10"/>
        <w:jc w:val="left"/>
      </w:pPr>
      <w:r>
        <w:t xml:space="preserve">3) Neighbourhood vs Availability: </w:t>
      </w:r>
    </w:p>
    <w:p w14:paraId="442CDED8" w14:textId="77777777" w:rsidR="005C4F09" w:rsidRDefault="00A60594">
      <w:pPr>
        <w:ind w:left="671" w:right="39"/>
      </w:pPr>
      <w:r>
        <w:t xml:space="preserve"> </w:t>
      </w:r>
      <w:r>
        <w:t>We created a dual axis chart using bar chart for availability 365 and line chart for pr</w:t>
      </w:r>
      <w:r>
        <w:t xml:space="preserve">ice for top 10 neighbourhood group sorted by price. </w:t>
      </w:r>
    </w:p>
    <w:p w14:paraId="086DCCDA" w14:textId="77777777" w:rsidR="005C4F09" w:rsidRDefault="00A60594">
      <w:pPr>
        <w:spacing w:after="16" w:line="259" w:lineRule="auto"/>
        <w:ind w:left="677" w:firstLine="0"/>
        <w:jc w:val="left"/>
      </w:pPr>
      <w:r>
        <w:t xml:space="preserve"> </w:t>
      </w:r>
    </w:p>
    <w:p w14:paraId="77588C80" w14:textId="77777777" w:rsidR="005C4F09" w:rsidRDefault="00A60594">
      <w:pPr>
        <w:spacing w:after="29" w:line="259" w:lineRule="auto"/>
        <w:ind w:left="333" w:hanging="10"/>
        <w:jc w:val="left"/>
      </w:pPr>
      <w:r>
        <w:t xml:space="preserve">4) Price range preferred by Customers: </w:t>
      </w:r>
    </w:p>
    <w:p w14:paraId="1B130B61" w14:textId="77777777" w:rsidR="005C4F09" w:rsidRDefault="00A60594">
      <w:pPr>
        <w:ind w:left="671" w:right="39"/>
      </w:pPr>
      <w:r>
        <w:t xml:space="preserve"> </w:t>
      </w:r>
      <w:r>
        <w:t>We have taken pricing preference based on volume of bookings done in a price range and no of Ids to create a bar chart. We have created bin for Price column wi</w:t>
      </w:r>
      <w:r>
        <w:t xml:space="preserve">th interval of $20. </w:t>
      </w:r>
    </w:p>
    <w:p w14:paraId="44A84BE6" w14:textId="77777777" w:rsidR="005C4F09" w:rsidRDefault="00A60594">
      <w:pPr>
        <w:spacing w:after="18" w:line="259" w:lineRule="auto"/>
        <w:ind w:left="677" w:firstLine="0"/>
        <w:jc w:val="left"/>
      </w:pPr>
      <w:r>
        <w:t xml:space="preserve"> </w:t>
      </w:r>
    </w:p>
    <w:p w14:paraId="07749139" w14:textId="77777777" w:rsidR="005C4F09" w:rsidRDefault="00A60594">
      <w:pPr>
        <w:spacing w:after="29" w:line="259" w:lineRule="auto"/>
        <w:ind w:left="333" w:hanging="10"/>
        <w:jc w:val="left"/>
      </w:pPr>
      <w:r>
        <w:t xml:space="preserve">5) Understanding Price variation w.r.t Room Type &amp; Neighbourhood: </w:t>
      </w:r>
    </w:p>
    <w:p w14:paraId="1DF3E2F1" w14:textId="77777777" w:rsidR="005C4F09" w:rsidRDefault="00A60594">
      <w:pPr>
        <w:numPr>
          <w:ilvl w:val="0"/>
          <w:numId w:val="9"/>
        </w:numPr>
        <w:ind w:left="661" w:right="39" w:hanging="338"/>
      </w:pPr>
      <w:r>
        <w:t xml:space="preserve">We created Highlights Table chat by taking Room Type in rows &amp; Neighbourhood Group in column.  </w:t>
      </w:r>
    </w:p>
    <w:p w14:paraId="305609F9" w14:textId="77777777" w:rsidR="005C4F09" w:rsidRDefault="00A60594">
      <w:pPr>
        <w:numPr>
          <w:ilvl w:val="0"/>
          <w:numId w:val="9"/>
        </w:numPr>
        <w:spacing w:after="157"/>
        <w:ind w:left="661" w:right="39" w:hanging="338"/>
      </w:pPr>
      <w:r>
        <w:t xml:space="preserve">We took the average price in colour Marks card to highlight the different Room Type in different colours. </w:t>
      </w:r>
    </w:p>
    <w:p w14:paraId="6FC967CD" w14:textId="77777777" w:rsidR="005C4F09" w:rsidRDefault="00A60594">
      <w:pPr>
        <w:spacing w:after="0" w:line="259" w:lineRule="auto"/>
        <w:ind w:left="0" w:firstLine="0"/>
        <w:jc w:val="left"/>
      </w:pPr>
      <w:r>
        <w:t xml:space="preserve"> </w:t>
      </w:r>
    </w:p>
    <w:p w14:paraId="1CA01537" w14:textId="77777777" w:rsidR="005C4F09" w:rsidRDefault="00A60594">
      <w:pPr>
        <w:spacing w:after="29" w:line="259" w:lineRule="auto"/>
        <w:ind w:left="333" w:hanging="10"/>
        <w:jc w:val="left"/>
      </w:pPr>
      <w:r>
        <w:t xml:space="preserve">6) Price variation w r t Geography: </w:t>
      </w:r>
    </w:p>
    <w:p w14:paraId="445AAEA1" w14:textId="77777777" w:rsidR="005C4F09" w:rsidRDefault="00A60594">
      <w:pPr>
        <w:ind w:left="671" w:right="39"/>
      </w:pPr>
      <w:r>
        <w:lastRenderedPageBreak/>
        <w:t xml:space="preserve"> </w:t>
      </w:r>
      <w:r>
        <w:t xml:space="preserve">We used Geo </w:t>
      </w:r>
      <w:r>
        <w:t xml:space="preserve">location chart to plot neighbourhood, neighbourhood Group in map to show case the variation of prices across. </w:t>
      </w:r>
    </w:p>
    <w:p w14:paraId="65EA338C" w14:textId="77777777" w:rsidR="005C4F09" w:rsidRDefault="00A60594">
      <w:pPr>
        <w:spacing w:after="14" w:line="259" w:lineRule="auto"/>
        <w:ind w:left="677" w:firstLine="0"/>
        <w:jc w:val="left"/>
      </w:pPr>
      <w:r>
        <w:t xml:space="preserve"> </w:t>
      </w:r>
    </w:p>
    <w:p w14:paraId="64C872A0" w14:textId="77777777" w:rsidR="005C4F09" w:rsidRDefault="00A60594">
      <w:pPr>
        <w:spacing w:after="29" w:line="259" w:lineRule="auto"/>
        <w:ind w:left="333" w:hanging="10"/>
        <w:jc w:val="left"/>
      </w:pPr>
      <w:r>
        <w:t>7) Popular Neighborhoods:</w:t>
      </w:r>
      <w:r>
        <w:t xml:space="preserve"> </w:t>
      </w:r>
    </w:p>
    <w:p w14:paraId="78E24C1F" w14:textId="77777777" w:rsidR="005C4F09" w:rsidRDefault="00A60594">
      <w:pPr>
        <w:numPr>
          <w:ilvl w:val="0"/>
          <w:numId w:val="10"/>
        </w:numPr>
        <w:ind w:left="661" w:right="39" w:hanging="338"/>
      </w:pPr>
      <w:r>
        <w:t xml:space="preserve">We took neighbourhood in rows and sum of reviews in column and took neighbourhood groups in colour. </w:t>
      </w:r>
    </w:p>
    <w:p w14:paraId="1C8F45F6" w14:textId="77777777" w:rsidR="005C4F09" w:rsidRDefault="00A60594">
      <w:pPr>
        <w:numPr>
          <w:ilvl w:val="0"/>
          <w:numId w:val="10"/>
        </w:numPr>
        <w:ind w:left="661" w:right="39" w:hanging="338"/>
      </w:pPr>
      <w:r>
        <w:t xml:space="preserve">We used filter to show Top 20 neighbours as per the sum of reviews. </w:t>
      </w:r>
    </w:p>
    <w:p w14:paraId="3F7BBC38" w14:textId="77777777" w:rsidR="005C4F09" w:rsidRDefault="00A60594">
      <w:pPr>
        <w:spacing w:after="16" w:line="259" w:lineRule="auto"/>
        <w:ind w:left="677" w:firstLine="0"/>
        <w:jc w:val="left"/>
      </w:pPr>
      <w:r>
        <w:t xml:space="preserve"> </w:t>
      </w:r>
    </w:p>
    <w:p w14:paraId="08F07F9F" w14:textId="77777777" w:rsidR="005C4F09" w:rsidRDefault="00A60594">
      <w:pPr>
        <w:spacing w:after="29" w:line="259" w:lineRule="auto"/>
        <w:ind w:left="333" w:hanging="10"/>
        <w:jc w:val="left"/>
      </w:pPr>
      <w:r>
        <w:t xml:space="preserve">8) Tools used: </w:t>
      </w:r>
    </w:p>
    <w:p w14:paraId="0D5CB0FC" w14:textId="77777777" w:rsidR="005C4F09" w:rsidRDefault="00A60594">
      <w:pPr>
        <w:numPr>
          <w:ilvl w:val="0"/>
          <w:numId w:val="11"/>
        </w:numPr>
        <w:ind w:left="661" w:right="39" w:hanging="338"/>
      </w:pPr>
      <w:r>
        <w:t>Data cleaning and preparation: Jupyter notebook – Python</w:t>
      </w:r>
      <w:r>
        <w:t xml:space="preserve"> </w:t>
      </w:r>
    </w:p>
    <w:p w14:paraId="37FE6C32" w14:textId="77777777" w:rsidR="005C4F09" w:rsidRDefault="00A60594">
      <w:pPr>
        <w:numPr>
          <w:ilvl w:val="0"/>
          <w:numId w:val="11"/>
        </w:numPr>
        <w:ind w:left="661" w:right="39" w:hanging="338"/>
      </w:pPr>
      <w:r>
        <w:t>Visualization and analysis: Tableau</w:t>
      </w:r>
      <w:r>
        <w:t xml:space="preserve"> </w:t>
      </w:r>
    </w:p>
    <w:p w14:paraId="368979EE" w14:textId="77777777" w:rsidR="005C4F09" w:rsidRDefault="00A60594">
      <w:pPr>
        <w:numPr>
          <w:ilvl w:val="0"/>
          <w:numId w:val="11"/>
        </w:numPr>
        <w:spacing w:after="138"/>
        <w:ind w:left="661" w:right="39" w:hanging="338"/>
      </w:pPr>
      <w:r>
        <w:t>Data Storytelling: Microsoft PPT</w:t>
      </w:r>
      <w:r>
        <w:t xml:space="preserve"> </w:t>
      </w:r>
    </w:p>
    <w:p w14:paraId="5317690A" w14:textId="77777777" w:rsidR="005C4F09" w:rsidRDefault="00A60594">
      <w:pPr>
        <w:spacing w:after="182" w:line="259" w:lineRule="auto"/>
        <w:ind w:left="0" w:firstLine="0"/>
        <w:jc w:val="left"/>
      </w:pPr>
      <w:r>
        <w:rPr>
          <w:sz w:val="21"/>
        </w:rPr>
        <w:t xml:space="preserve"> </w:t>
      </w:r>
    </w:p>
    <w:p w14:paraId="44258CB5" w14:textId="77777777" w:rsidR="005C4F09" w:rsidRDefault="00A60594">
      <w:pPr>
        <w:spacing w:after="0" w:line="259" w:lineRule="auto"/>
        <w:ind w:left="0" w:firstLine="0"/>
        <w:jc w:val="left"/>
      </w:pPr>
      <w:r>
        <w:t xml:space="preserve"> </w:t>
      </w:r>
    </w:p>
    <w:sectPr w:rsidR="005C4F09">
      <w:pgSz w:w="12240" w:h="15840"/>
      <w:pgMar w:top="1351" w:right="1832" w:bottom="1434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45C31"/>
    <w:multiLevelType w:val="hybridMultilevel"/>
    <w:tmpl w:val="FF9232FA"/>
    <w:lvl w:ilvl="0" w:tplc="25CA127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296EC3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14ED75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5AA7EF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12CDC5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EEAE07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060A19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6B8A960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D6D4B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404CF"/>
    <w:multiLevelType w:val="hybridMultilevel"/>
    <w:tmpl w:val="3F5ADF42"/>
    <w:lvl w:ilvl="0" w:tplc="80BAD5E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62678F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7EA1E3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C4E6E2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F9AF3F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6A291B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952DFA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24A1726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3BEC1E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457040"/>
    <w:multiLevelType w:val="hybridMultilevel"/>
    <w:tmpl w:val="2BFCB296"/>
    <w:lvl w:ilvl="0" w:tplc="989AC81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B367A8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B62F3E8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C5A55A4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D2EEC9C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246D49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428F90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8AB7A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5CCB29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0A09CE"/>
    <w:multiLevelType w:val="hybridMultilevel"/>
    <w:tmpl w:val="8F74F2A6"/>
    <w:lvl w:ilvl="0" w:tplc="5F1661D6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35AF67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7F0B3D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516927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FDCE84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450864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AFA67AA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636139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80ECE1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137A1C"/>
    <w:multiLevelType w:val="hybridMultilevel"/>
    <w:tmpl w:val="A9CEE9B6"/>
    <w:lvl w:ilvl="0" w:tplc="8874716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9B43A5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EC6856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E98452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2AA7CE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D02CB7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90F86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420D92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EAE7AA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4642A3"/>
    <w:multiLevelType w:val="hybridMultilevel"/>
    <w:tmpl w:val="2FC64D96"/>
    <w:lvl w:ilvl="0" w:tplc="0876159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4AC6B0">
      <w:start w:val="1"/>
      <w:numFmt w:val="bullet"/>
      <w:lvlText w:val="o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6BE054C">
      <w:start w:val="1"/>
      <w:numFmt w:val="bullet"/>
      <w:lvlText w:val="▪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F1E6D52">
      <w:start w:val="1"/>
      <w:numFmt w:val="bullet"/>
      <w:lvlText w:val="•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BCE41CA">
      <w:start w:val="1"/>
      <w:numFmt w:val="bullet"/>
      <w:lvlText w:val="o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F672B2">
      <w:start w:val="1"/>
      <w:numFmt w:val="bullet"/>
      <w:lvlText w:val="▪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E5EF950">
      <w:start w:val="1"/>
      <w:numFmt w:val="bullet"/>
      <w:lvlText w:val="•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77AB1D8">
      <w:start w:val="1"/>
      <w:numFmt w:val="bullet"/>
      <w:lvlText w:val="o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6268C88">
      <w:start w:val="1"/>
      <w:numFmt w:val="bullet"/>
      <w:lvlText w:val="▪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A52FBE"/>
    <w:multiLevelType w:val="hybridMultilevel"/>
    <w:tmpl w:val="80280A1E"/>
    <w:lvl w:ilvl="0" w:tplc="8E246D2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5CEA07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63CB41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1D4C61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EBEF4A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AAE179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F9647CE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B60A9FE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8722AE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4D3345"/>
    <w:multiLevelType w:val="hybridMultilevel"/>
    <w:tmpl w:val="167C11E8"/>
    <w:lvl w:ilvl="0" w:tplc="4C6C4168">
      <w:start w:val="1"/>
      <w:numFmt w:val="decimal"/>
      <w:lvlText w:val="%1)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D7A6680">
      <w:start w:val="1"/>
      <w:numFmt w:val="bullet"/>
      <w:lvlText w:val="•"/>
      <w:lvlJc w:val="left"/>
      <w:pPr>
        <w:ind w:left="1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B7C5552">
      <w:start w:val="1"/>
      <w:numFmt w:val="bullet"/>
      <w:lvlText w:val="▪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F4E1BCA">
      <w:start w:val="1"/>
      <w:numFmt w:val="bullet"/>
      <w:lvlText w:val="•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F68E14A">
      <w:start w:val="1"/>
      <w:numFmt w:val="bullet"/>
      <w:lvlText w:val="o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BAEA338">
      <w:start w:val="1"/>
      <w:numFmt w:val="bullet"/>
      <w:lvlText w:val="▪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060AA7E">
      <w:start w:val="1"/>
      <w:numFmt w:val="bullet"/>
      <w:lvlText w:val="•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31CD630">
      <w:start w:val="1"/>
      <w:numFmt w:val="bullet"/>
      <w:lvlText w:val="o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0CE5C10">
      <w:start w:val="1"/>
      <w:numFmt w:val="bullet"/>
      <w:lvlText w:val="▪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604C99"/>
    <w:multiLevelType w:val="hybridMultilevel"/>
    <w:tmpl w:val="7F869810"/>
    <w:lvl w:ilvl="0" w:tplc="3D566AF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E542DAC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4860698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8B4CD60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B064B8E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C4633A2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DB47F22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5F4FD66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3523968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D97F64"/>
    <w:multiLevelType w:val="hybridMultilevel"/>
    <w:tmpl w:val="D9F879BA"/>
    <w:lvl w:ilvl="0" w:tplc="782CC398">
      <w:start w:val="1"/>
      <w:numFmt w:val="decimal"/>
      <w:lvlText w:val="%1)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DE4F50A">
      <w:start w:val="1"/>
      <w:numFmt w:val="bullet"/>
      <w:lvlText w:val="•"/>
      <w:lvlJc w:val="left"/>
      <w:pPr>
        <w:ind w:left="1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34A11D6">
      <w:start w:val="1"/>
      <w:numFmt w:val="bullet"/>
      <w:lvlText w:val="▪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C4039BE">
      <w:start w:val="1"/>
      <w:numFmt w:val="bullet"/>
      <w:lvlText w:val="•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37A30BC">
      <w:start w:val="1"/>
      <w:numFmt w:val="bullet"/>
      <w:lvlText w:val="o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826C246">
      <w:start w:val="1"/>
      <w:numFmt w:val="bullet"/>
      <w:lvlText w:val="▪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5E29C84">
      <w:start w:val="1"/>
      <w:numFmt w:val="bullet"/>
      <w:lvlText w:val="•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A2AB326">
      <w:start w:val="1"/>
      <w:numFmt w:val="bullet"/>
      <w:lvlText w:val="o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6AE4B78">
      <w:start w:val="1"/>
      <w:numFmt w:val="bullet"/>
      <w:lvlText w:val="▪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184E21"/>
    <w:multiLevelType w:val="hybridMultilevel"/>
    <w:tmpl w:val="269EDF70"/>
    <w:lvl w:ilvl="0" w:tplc="849CBFE4">
      <w:start w:val="4"/>
      <w:numFmt w:val="decimal"/>
      <w:lvlText w:val="%1)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B81D2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7488F9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B5AA76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1DCB9F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15EC410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32CC6F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3D8151E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F3A5BB2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10"/>
  </w:num>
  <w:num w:numId="5">
    <w:abstractNumId w:val="3"/>
  </w:num>
  <w:num w:numId="6">
    <w:abstractNumId w:val="6"/>
  </w:num>
  <w:num w:numId="7">
    <w:abstractNumId w:val="7"/>
  </w:num>
  <w:num w:numId="8">
    <w:abstractNumId w:val="2"/>
  </w:num>
  <w:num w:numId="9">
    <w:abstractNumId w:val="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09"/>
    <w:rsid w:val="005C4F09"/>
    <w:rsid w:val="00A6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66B5A"/>
  <w15:docId w15:val="{E61A28D9-90C8-41F6-B3BE-A5DAF1D8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8" w:lineRule="auto"/>
      <w:ind w:left="686" w:hanging="348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30.jpg"/><Relationship Id="rId18" Type="http://schemas.openxmlformats.org/officeDocument/2006/relationships/image" Target="media/image50.jp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0.jpg"/><Relationship Id="rId12" Type="http://schemas.openxmlformats.org/officeDocument/2006/relationships/image" Target="media/image20.jpg"/><Relationship Id="rId17" Type="http://schemas.openxmlformats.org/officeDocument/2006/relationships/image" Target="media/image8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image" Target="media/image11.jpg"/><Relationship Id="rId10" Type="http://schemas.openxmlformats.org/officeDocument/2006/relationships/image" Target="media/image4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AIRBNB Case Study Methodology NS</dc:title>
  <dc:subject/>
  <dc:creator>Ananta Kumaar V R</dc:creator>
  <cp:keywords/>
  <cp:lastModifiedBy>shivam</cp:lastModifiedBy>
  <cp:revision>2</cp:revision>
  <dcterms:created xsi:type="dcterms:W3CDTF">2024-04-17T15:31:00Z</dcterms:created>
  <dcterms:modified xsi:type="dcterms:W3CDTF">2024-04-17T15:31:00Z</dcterms:modified>
</cp:coreProperties>
</file>