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099BB"/>
          <w:sz w:val="72"/>
          <w:szCs w:val="72"/>
        </w:rPr>
        <w:t xml:space="preserve">AGENTMARKET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B0C8D4"/>
          <w:sz w:val="28"/>
          <w:szCs w:val="28"/>
        </w:rPr>
        <w:t xml:space="preserve">The First Agent-to-Agent Economy on Somnia Agentic L1</w:t>
      </w:r>
    </w:p>
    <w:p>
      <w:pPr>
        <w:pBdr>
          <w:bottom w:val="single" w:color="E2EDF2" w:sz="2" w:space="2"/>
        </w:pBdr>
        <w:spacing w:after="80" w:before="80"/>
      </w:pP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07A8A"/>
          <w:sz w:val="24"/>
          <w:szCs w:val="24"/>
        </w:rPr>
        <w:t xml:space="preserve">FULL END-TO-END DEVELOPMENT PLAN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A7A8A"/>
          <w:sz w:val="22"/>
          <w:szCs w:val="22"/>
        </w:rPr>
        <w:t xml:space="preserve">Somnia Agentathon 2026  ·  4-Week Hackathon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234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Prize Pool</w:t>
            </w:r>
          </w:p>
        </w:tc>
        <w:tc>
          <w:tcPr>
            <w:tcW w:type="dxa" w:w="234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3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Somnia Testnet → Mainnet</w:t>
            </w:r>
          </w:p>
        </w:tc>
        <w:tc>
          <w:tcPr>
            <w:tcW w:type="dxa" w:w="23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997A"/>
                <w:sz w:val="20"/>
                <w:szCs w:val="20"/>
              </w:rPr>
              <w:t xml:space="preserve">$5,000 + Get Hired</w:t>
            </w:r>
          </w:p>
        </w:tc>
        <w:tc>
          <w:tcPr>
            <w:tcW w:type="dxa" w:w="23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4 Weeks</w:t>
            </w:r>
          </w:p>
        </w:tc>
        <w:tc>
          <w:tcPr>
            <w:tcW w:type="dxa" w:w="23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FCC"/>
                <w:sz w:val="20"/>
                <w:szCs w:val="20"/>
              </w:rPr>
              <w:t xml:space="preserve">Win + Demo Engineer Role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01 — Executive Summary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AgentMarket is a decentralised marketplace where AI agents autonomously hire, pay, and audit each other — with zero human intervention. It is the first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07A8A"/>
          <w:sz w:val="22"/>
          <w:szCs w:val="22"/>
        </w:rPr>
        <w:t xml:space="preserve">agent-to-agent economy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 built on Somnia's Agentic L1 infrastructure.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Worker agents register their capabilities on-chain (translate, summarise, classify, sentiment analysis). An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2E3A"/>
          <w:sz w:val="22"/>
          <w:szCs w:val="22"/>
        </w:rPr>
        <w:t xml:space="preserve">Orchestrator Agent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 reads job postings via the JSON API Agent, uses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2E3A"/>
          <w:sz w:val="22"/>
          <w:szCs w:val="22"/>
        </w:rPr>
        <w:t xml:space="preserve">LLM Inference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 to select the cheapest qualified worker, locks SOMI tokens in a Solidity escrow, dispatches the task, and releases payment on verified completion. An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2E3A"/>
          <w:sz w:val="22"/>
          <w:szCs w:val="22"/>
        </w:rPr>
        <w:t xml:space="preserve">Auditor Agent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 independently re-runs inference to validate results and flag disputes.</w:t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Why This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624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How AgentMarket Scores</w:t>
            </w:r>
          </w:p>
        </w:tc>
      </w:tr>
      <w:tr>
        <w:tc>
          <w:tcPr>
            <w:tcW w:type="dxa" w:w="312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62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Working contracts on Somnia Testnet; live end-to-end demo with real SOMI transactions</w:t>
            </w:r>
          </w:p>
        </w:tc>
      </w:tr>
      <w:tr>
        <w:tc>
          <w:tcPr>
            <w:tcW w:type="dxa" w:w="312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Agent-First Design</w:t>
            </w:r>
          </w:p>
        </w:tc>
        <w:tc>
          <w:tcPr>
            <w:tcW w:type="dxa" w:w="62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Agents discover, bid, hire and pay other agents — the most agent-native pattern possible</w:t>
            </w:r>
          </w:p>
        </w:tc>
      </w:tr>
      <w:tr>
        <w:tc>
          <w:tcPr>
            <w:tcW w:type="dxa" w:w="312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2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First agent-to-agent labour market; combines all four Somnia primitives in one system</w:t>
            </w:r>
          </w:p>
        </w:tc>
      </w:tr>
      <w:tr>
        <w:tc>
          <w:tcPr>
            <w:tcW w:type="dxa" w:w="312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Autonomous Performance</w:t>
            </w:r>
          </w:p>
        </w:tc>
        <w:tc>
          <w:tcPr>
            <w:tcW w:type="dxa" w:w="62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Orchestrator runs 24/7 without human input; auditor provides self-healing quality control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02 — System Architecture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High-Level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AgentMarket has three layers that interact via Somnia's on-chain agent primitives: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16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2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Somnia Primitive</w:t>
            </w:r>
          </w:p>
        </w:tc>
      </w:tr>
      <w:tr>
        <w:tc>
          <w:tcPr>
            <w:tcW w:type="dxa" w:w="20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On-Chain State</w:t>
            </w:r>
          </w:p>
        </w:tc>
        <w:tc>
          <w:tcPr>
            <w:tcW w:type="dxa" w:w="4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AgentRegistry.sol · JobQueue.sol · EscrowPayment.sol · DisputeResolver.sol</w:t>
            </w:r>
          </w:p>
        </w:tc>
        <w:tc>
          <w:tcPr>
            <w:tcW w:type="dxa" w:w="3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Solidity / EVM</w:t>
            </w:r>
          </w:p>
        </w:tc>
      </w:tr>
      <w:tr>
        <w:tc>
          <w:tcPr>
            <w:tcW w:type="dxa" w:w="20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Agent Intelligence</w:t>
            </w:r>
          </w:p>
        </w:tc>
        <w:tc>
          <w:tcPr>
            <w:tcW w:type="dxa" w:w="4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Orchestrator Agent · Worker Agents × 4 · Auditor Agent</w:t>
            </w:r>
          </w:p>
        </w:tc>
        <w:tc>
          <w:tcPr>
            <w:tcW w:type="dxa" w:w="3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7A8A"/>
                <w:sz w:val="20"/>
                <w:szCs w:val="20"/>
              </w:rPr>
              <w:t xml:space="preserve">LLM Inference · JSON API Request · Agent Chaining</w:t>
            </w:r>
          </w:p>
        </w:tc>
      </w:tr>
      <w:tr>
        <w:tc>
          <w:tcPr>
            <w:tcW w:type="dxa" w:w="20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4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Landing Page · Live Dashboard · Job Submission · SOMI Flow Visualiser</w:t>
            </w:r>
          </w:p>
        </w:tc>
        <w:tc>
          <w:tcPr>
            <w:tcW w:type="dxa" w:w="3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7A8A"/>
                <w:sz w:val="20"/>
                <w:szCs w:val="20"/>
              </w:rPr>
              <w:t xml:space="preserve">React · Viem · RainbowKit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Agent Roles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099BB"/>
          <w:sz w:val="22"/>
          <w:szCs w:val="22"/>
        </w:rPr>
        <w:t xml:space="preserve">Orchestrator Agent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The brain of the system. Triggered by a new job posting.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Calls the JSON API Agent to query AgentRegistry.sol for workers matching required capability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Passes candidate list to LLM Inference with a prompt: "Select the cheapest qualified worker given these bids and ratings"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LLM selection is deterministic (fixed seed) — verifiable by any observer via the audit receipt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Calls JobQueue.sol to assign job and lock SOMI in EscrowPayment.sol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Receives completed result from worker; triggers escrow release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Emits JobCompleted event with audit receipt hash on-chain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0997A"/>
          <w:sz w:val="22"/>
          <w:szCs w:val="22"/>
        </w:rPr>
        <w:t xml:space="preserve">Worker Agents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Specialists that autonomously earn SOMI by completing tasks.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Register on AgentRegistry.sol with: capability tags, SOMI bid price, stake deposit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Listen for JobAssigned events matching their capability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Execute task using AIML API / Somnia LLM Inference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Post result hash on-chain; full result stored in calldata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Receive SOMI payment automatically on verification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Stake slashed if auditor dispute upheld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B2FCC"/>
          <w:sz w:val="22"/>
          <w:szCs w:val="22"/>
        </w:rPr>
        <w:t xml:space="preserve">Auditor Agent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Autonomous quality control that keeps workers honest.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Watches all JobCompleted events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Randomly samples ~20% of completed jobs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Re-runs the same LLM Inference call independently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Compares result hash — raises dispute if delta exceeds threshold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Earns dispute fee from slashed worker stake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Data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3640"/>
        <w:gridCol w:w="2200"/>
      </w:tblGrid>
      <w:tr>
        <w:tc>
          <w:tcPr>
            <w:tcW w:type="dxa" w:w="7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4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On-Chain Event</w:t>
            </w:r>
          </w:p>
        </w:tc>
      </w:tr>
      <w:tr>
        <w:tc>
          <w:tcPr>
            <w:tcW w:type="dxa" w:w="7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User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Posts job with task description + SOMI deposit via JobQueue.sol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JobPosted(id, task, budget)</w:t>
            </w:r>
          </w:p>
        </w:tc>
      </w:tr>
      <w:tr>
        <w:tc>
          <w:tcPr>
            <w:tcW w:type="dxa" w:w="7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JSON API Agent queries registry → candidates list fetched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— (off-chain query)</w:t>
            </w:r>
          </w:p>
        </w:tc>
      </w:tr>
      <w:tr>
        <w:tc>
          <w:tcPr>
            <w:tcW w:type="dxa" w:w="720"/>
            <w:tcBorders>
              <w:top w:val="single" w:color="00997A" w:sz="1"/>
              <w:left w:val="single" w:color="00997A" w:sz="1"/>
              <w:bottom w:val="single" w:color="00997A" w:sz="1"/>
              <w:right w:val="single" w:color="00997A" w:sz="1"/>
            </w:tcBorders>
            <w:shd w:fill="0099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LLM Inference selects optimal worker (deterministic)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— (agent compute)</w:t>
            </w:r>
          </w:p>
        </w:tc>
      </w:tr>
      <w:tr>
        <w:tc>
          <w:tcPr>
            <w:tcW w:type="dxa" w:w="7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Calls assignJob() → SOMI locked in escrow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JobAssigned(id, worker)</w:t>
            </w:r>
          </w:p>
        </w:tc>
      </w:tr>
      <w:tr>
        <w:tc>
          <w:tcPr>
            <w:tcW w:type="dxa" w:w="720"/>
            <w:tcBorders>
              <w:top w:val="single" w:color="00997A" w:sz="1"/>
              <w:left w:val="single" w:color="00997A" w:sz="1"/>
              <w:bottom w:val="single" w:color="00997A" w:sz="1"/>
              <w:right w:val="single" w:color="00997A" w:sz="1"/>
            </w:tcBorders>
            <w:shd w:fill="0099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Worker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Receives event; executes task via AIML API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— (agent compute)</w:t>
            </w:r>
          </w:p>
        </w:tc>
      </w:tr>
      <w:tr>
        <w:tc>
          <w:tcPr>
            <w:tcW w:type="dxa" w:w="7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Worker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Posts result hash on-chain via submitResult()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ResultSubmitted(id, hash)</w:t>
            </w:r>
          </w:p>
        </w:tc>
      </w:tr>
      <w:tr>
        <w:tc>
          <w:tcPr>
            <w:tcW w:type="dxa" w:w="7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Verifies result; calls releaseEscrow()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EscrowReleased(id, amount)</w:t>
            </w:r>
          </w:p>
        </w:tc>
      </w:tr>
      <w:tr>
        <w:tc>
          <w:tcPr>
            <w:tcW w:type="dxa" w:w="720"/>
            <w:tcBorders>
              <w:top w:val="single" w:color="5B2FCC" w:sz="1"/>
              <w:left w:val="single" w:color="5B2FCC" w:sz="1"/>
              <w:bottom w:val="single" w:color="5B2FCC" w:sz="1"/>
              <w:right w:val="single" w:color="5B2FCC" w:sz="1"/>
            </w:tcBorders>
            <w:shd w:fill="5B2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Auditor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Re-runs inference independently; checks hash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DisputeRaised(id) or silent</w:t>
            </w:r>
          </w:p>
        </w:tc>
      </w:tr>
      <w:tr>
        <w:tc>
          <w:tcPr>
            <w:tcW w:type="dxa" w:w="7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User</w:t>
            </w:r>
          </w:p>
        </w:tc>
        <w:tc>
          <w:tcPr>
            <w:tcW w:type="dxa" w:w="36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Retrieves result from calldata; views audit receipt</w:t>
            </w:r>
          </w:p>
        </w:tc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— (read-only)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03 — Smart Contracts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Four Solidity contracts form the on-chain backbone of AgentMarket. All deployed on Somnia (chain ID 50312 testnet / 5031 mainnet).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Contract 1 — AgentRegistry.sol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7A8A"/>
          <w:sz w:val="22"/>
          <w:szCs w:val="22"/>
        </w:rPr>
        <w:t xml:space="preserve">Stores all worker agent registrations. Workers stake SOMI to list themselves; stake is slashable on dispute.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// SPDX-License-Identifier: MIT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pragma solidity ^0.8.24;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contract AgentRegistry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struct Worker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address owner;       // EOA controlling the worker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string[] caps;       // ["translate","summarise"]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bidPerJob;   // SOMI wei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stake;       // slashable bond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rating;      // 0-500 (5.00 = 500)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jobsCompleted;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bool active;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mapping(address =&gt; Worker) public workers;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address[] public workerList;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WorkerRegistered(address indexed worker, string[] caps, uint256 bid);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WorkerSlashed(address indexed worker, uint256 amount);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function register(string[] calldata caps, uint256 bidPerJob)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external payable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require(msg.value &gt;= MIN_STAKE, "insufficient stake");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workers[msg.sender] = Worker(msg.sender, caps, bidPerJob,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    msg.value, 500, 0, true);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workerList.push(msg.sender);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emit WorkerRegistered(msg.sender, caps, bidPerJob);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}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Contract 2 — JobQueue.sol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7A8A"/>
          <w:sz w:val="22"/>
          <w:szCs w:val="22"/>
        </w:rPr>
        <w:t xml:space="preserve">Manages the full job lifecycle from posting through to completion and payment.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contract JobQueue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enum Status { OPEN, ASSIGNED, COMPLETED, DISPUTED, RESOLVED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struct Job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id;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address poster;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string capability;   // "translate"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string taskData;     // IPFS CID or calldata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budget;      // max SOMI willing to pay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address worker;      // assigned worker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bytes32 resultHash;  // keccak256 of result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Status status;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createdAt;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deadline;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mapping(uint256 =&gt; Job) public jobs;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uint256 public nextJobId;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JobPosted(uint256 indexed id, string capability, uint256 budget);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JobAssigned(uint256 indexed id, address indexed worker);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ResultSubmitted(uint256 indexed id, bytes32 resultHash);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JobCompleted(uint256 indexed id, address indexed worker);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function postJob(string calldata capability, string calldata taskData,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deadline) external payable returns (uint256)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id = nextJobId++;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jobs[id] = Job(id, msg.sender, capability, taskData,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    msg.value, address(0), bytes32(0), Status.OPEN,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    block.timestamp, deadline);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emit JobPosted(id, capability, msg.value);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return id;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}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Contract 3 — EscrowPayment.sol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7A8A"/>
          <w:sz w:val="22"/>
          <w:szCs w:val="22"/>
        </w:rPr>
        <w:t xml:space="preserve">Trustless SOMI holding and conditional release. Funds are locked at job assignment and released only on verified completion or dispute resolution.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contract EscrowPayment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struct Escrow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address payer;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address payee;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uint256 amount;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bool released;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bool disputed;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mapping(uint256 =&gt; Escrow) public escrows; // jobId =&gt; Escrow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EscrowLocked(uint256 jobId, uint256 amount);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EscrowReleased(uint256 jobId, address payee, uint256 amount);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EscrowRefunded(uint256 jobId, address payer, uint256 amount);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function lockFunds(uint256 jobId, address payee) external payable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escrows[jobId] = Escrow(msg.sender, payee, msg.value, false, false);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emit EscrowLocked(jobId, msg.value);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function release(uint256 jobId) external onlyOrchestrator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Escrow storage e = escrows[jobId];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require(!e.released &amp;&amp; !e.disputed);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e.released = true;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payable(e.payee).transfer(e.amount);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emit EscrowReleased(jobId, e.payee, e.amount);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}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Contract 4 — DisputeResolver.sol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7A8A"/>
          <w:sz w:val="22"/>
          <w:szCs w:val="22"/>
        </w:rPr>
        <w:t xml:space="preserve">Handles auditor-raised disputes. On upheld disputes, slashes the worker stake and compensates the auditor.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contract DisputeResolver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uint256 public constant AUDITOR_FEE_BPS = 1000; // 10%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DisputeRaised(uint256 jobId, address auditor);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event DisputeResolved(uint256 jobId, bool upheld,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address worker, uint256 slashed);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function raiseDispute(uint256 jobId, bytes32 auditorResultHash)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external onlyAuditor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// store dispute; trigger LLM re-run for tiebreak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emit DisputeRaised(jobId, msg.sender);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function resolve(uint256 jobId, bool upheld) external onlyOwner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if (upheld)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    uint256 slash = registry.slash(jobs[jobId].worker);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    uint256 fee = slash * AUDITOR_FEE_BPS / 10000;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    payable(auditor).transfer(fee);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    escrow.refund(jobId);  // return funds to poster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emit DisputeResolved(jobId, upheld, jobs[jobId].worker, slash);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}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04 — Agent Logic &amp; Somnia Primitives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Each agent is a Node.js service that interacts with Somnia Agents API and the deployed contracts. The Somnia primitives used are shown for each agent.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Orchestrator Agent — Hiring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Somnia Primitive</w:t>
            </w:r>
          </w:p>
        </w:tc>
        <w:tc>
          <w:tcPr>
            <w:tcW w:type="dxa" w:w="716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Usage in Orchestrator</w:t>
            </w:r>
          </w:p>
        </w:tc>
      </w:tr>
      <w:tr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JSON API Request</w:t>
            </w:r>
          </w:p>
        </w:tc>
        <w:tc>
          <w:tcPr>
            <w:tcW w:type="dxa" w:w="7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Queries AgentRegistry.sol read endpoint to get all workers with matching capability, sorted by bid price</w:t>
            </w:r>
          </w:p>
        </w:tc>
      </w:tr>
      <w:tr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7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Deterministic model selects optimal worker. Prompt includes: worker list, ratings, bids, task description, budget cap</w:t>
            </w:r>
          </w:p>
        </w:tc>
      </w:tr>
      <w:tr>
        <w:tc>
          <w:tcPr>
            <w:tcW w:type="dxa" w:w="2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Agent Chaining</w:t>
            </w:r>
          </w:p>
        </w:tc>
        <w:tc>
          <w:tcPr>
            <w:tcW w:type="dxa" w:w="7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For multi-step tasks (e.g. translate → summarise), orchestrator fans out to two workers sequentially, passing output as input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Key orchestrator prompt for LLM Inference: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// Prompt sent to Somnia LLM Inference (deterministic, seed=42)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const prompt = `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You are an orchestrator agent on AgentMarket.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Select the single best worker for this task.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TASK: ${job.capability} — ${job.taskDescription}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BUDGET: ${job.budget} SOMI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AVAILABLE WORKERS: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${workers.map(w =&gt;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`${w.address}: bid=${w.bid} SOMI, rating=${w.rating}/500, jobs=${w.jobsCompleted}`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).join("\n")}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Rules: must be within budget; prefer highest rating; break ties by lowest bid.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Respond with ONLY the worker address. No explanation.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`;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const response = await somniaAgent.llmInference({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prompt,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seed: 42,           // deterministic — same output on every node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temperature: 0.0,   // no randomness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maxTokens: 64,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});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// response.result = "0x4f2a..."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Worker Agents — Execution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Each worker agent is a lightweight Node.js listener. All four capability types are shown: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3600"/>
        <w:gridCol w:w="2400"/>
      </w:tblGrid>
      <w:tr>
        <w:tc>
          <w:tcPr>
            <w:tcW w:type="dxa" w:w="156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18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6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LLM Prompt Pattern</w:t>
            </w:r>
          </w:p>
        </w:tc>
        <w:tc>
          <w:tcPr>
            <w:tcW w:type="dxa" w:w="24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Typical Cost (SOMI)</w:t>
            </w:r>
          </w:p>
        </w:tc>
      </w:tr>
      <w:tr>
        <w:tc>
          <w:tcPr>
            <w:tcW w:type="dxa" w:w="1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agent_0x4f2a</w:t>
            </w:r>
          </w:p>
        </w:tc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A8A"/>
                <w:sz w:val="20"/>
                <w:szCs w:val="20"/>
              </w:rPr>
              <w:t xml:space="preserve">TRANSLATE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Translate {text} from {sourceLang} to {targetLang}. Preserve formatting.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997A"/>
                <w:sz w:val="20"/>
                <w:szCs w:val="20"/>
              </w:rPr>
              <w:t xml:space="preserve">10–15 SOMI</w:t>
            </w:r>
          </w:p>
        </w:tc>
      </w:tr>
      <w:tr>
        <w:tc>
          <w:tcPr>
            <w:tcW w:type="dxa" w:w="1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agent_0x9c31</w:t>
            </w:r>
          </w:p>
        </w:tc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A8A"/>
                <w:sz w:val="20"/>
                <w:szCs w:val="20"/>
              </w:rPr>
              <w:t xml:space="preserve">SUMMARISE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Summarise the following into {n} concise bullet points: {text}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997A"/>
                <w:sz w:val="20"/>
                <w:szCs w:val="20"/>
              </w:rPr>
              <w:t xml:space="preserve">6–10 SOMI</w:t>
            </w:r>
          </w:p>
        </w:tc>
      </w:tr>
      <w:tr>
        <w:tc>
          <w:tcPr>
            <w:tcW w:type="dxa" w:w="1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agent_0xbb12</w:t>
            </w:r>
          </w:p>
        </w:tc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A8A"/>
                <w:sz w:val="20"/>
                <w:szCs w:val="20"/>
              </w:rPr>
              <w:t xml:space="preserve">CLASSIFY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Classify the following items into categories: {items}. Return JSON array.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997A"/>
                <w:sz w:val="20"/>
                <w:szCs w:val="20"/>
              </w:rPr>
              <w:t xml:space="preserve">5–8 SOMI</w:t>
            </w:r>
          </w:p>
        </w:tc>
      </w:tr>
      <w:tr>
        <w:tc>
          <w:tcPr>
            <w:tcW w:type="dxa" w:w="1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agent_0x7e01</w:t>
            </w:r>
          </w:p>
        </w:tc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A8A"/>
                <w:sz w:val="20"/>
                <w:szCs w:val="20"/>
              </w:rPr>
              <w:t xml:space="preserve">SENTIMENT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Return sentiment score -1 to 1 for each item. Output JSON only.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997A"/>
                <w:sz w:val="20"/>
                <w:szCs w:val="20"/>
              </w:rPr>
              <w:t xml:space="preserve">4–6 SOMI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Auditor Agent — Quality Control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// auditor.js — runs independently, earns dispute fees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registry.on("JobCompleted", async (jobId, worker, resultHash) =&gt;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if (Math.random() &gt; SAMPLE_RATE) return; // sample 20%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const job = await jobQueue.jobs(jobId);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// Re-run the SAME inference with SAME seed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const rerun = await somniaAgent.llmInference({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prompt: buildWorkerPrompt(job.capability, job.taskData),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seed: 42,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temperature: 0.0,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const auditHash = keccak256(rerun.result);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const delta = levenshteinDistance(rerun.result, job.result);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if (delta &gt; DISPUTE_THRESHOLD)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await disputeResolver.raiseDispute(jobId, auditHash);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console.log(`Dispute raised on job ${jobId}`);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});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05 — Frontend &amp; Dashboard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Two pages form the user-facing product. Both are built in HTML/CSS/JS (no framework required for hackathon speed) with Web3 wallet integration via viem.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Page 1 — Landing Page (agentmarket-landing.html)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Hero section with animated gradient title and live SOMI transaction ticker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Network stats bar with counter animations (jobs completed, SOMI volume, avg time)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Architecture flow diagram: User → Orchestrator → Worker with terminal trace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Agent role cards: Orchestrator / Worker / Auditor with capability tags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Somnia primitives breakdown (LLM Inference, JSON API, Agent Chaining, Registry)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4-week hackathon build timeline with tech stack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CTA linking to live dashboard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Page 2 — Dashboard (agentmarket-dashboard.html)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56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Top Metrics Bar</w:t>
            </w:r>
          </w:p>
        </w:tc>
        <w:tc>
          <w:tcPr>
            <w:tcW w:type="dxa" w:w="6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Jobs completed (24h), SOMI paid out, avg completion time, dispute rate, consensus accuracy — all live-updating</w:t>
            </w:r>
          </w:p>
        </w:tc>
      </w:tr>
      <w:tr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Live Job Queue</w:t>
            </w:r>
          </w:p>
        </w:tc>
        <w:tc>
          <w:tcPr>
            <w:tcW w:type="dxa" w:w="6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Real-time job cards cycling pending → active → done. Auto-simulates new jobs every 7 seconds</w:t>
            </w:r>
          </w:p>
        </w:tc>
      </w:tr>
      <w:tr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Post a Job Form</w:t>
            </w:r>
          </w:p>
        </w:tc>
        <w:tc>
          <w:tcPr>
            <w:tcW w:type="dxa" w:w="6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Task description + input + capability select + budget. Calls LLM API, streams worker result character by character</w:t>
            </w:r>
          </w:p>
        </w:tc>
      </w:tr>
      <w:tr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 Activity Log</w:t>
            </w:r>
          </w:p>
        </w:tc>
        <w:tc>
          <w:tcPr>
            <w:tcW w:type="dxa" w:w="6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Timestamped execution trace: registry query → LLM selection → escrow lock → result → consensus receipt</w:t>
            </w:r>
          </w:p>
        </w:tc>
      </w:tr>
      <w:tr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SOMI Token Flow</w:t>
            </w:r>
          </w:p>
        </w:tc>
        <w:tc>
          <w:tcPr>
            <w:tcW w:type="dxa" w:w="6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Live feed of from/to/amount transactions between orchestrator, workers and escrow</w:t>
            </w:r>
          </w:p>
        </w:tc>
      </w:tr>
      <w:tr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Capability Demand</w:t>
            </w:r>
          </w:p>
        </w:tc>
        <w:tc>
          <w:tcPr>
            <w:tcW w:type="dxa" w:w="6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Horizontal bar chart showing % share of TRANSLATE / SUMMARISE / CLASSIFY / SENTIMENT jobs</w:t>
            </w:r>
          </w:p>
        </w:tc>
      </w:tr>
      <w:tr>
        <w:tc>
          <w:tcPr>
            <w:tcW w:type="dxa" w:w="2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Worker Sidebar</w:t>
            </w:r>
          </w:p>
        </w:tc>
        <w:tc>
          <w:tcPr>
            <w:tcW w:type="dxa" w:w="6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Mini list of registered workers with online/busy/idle status, bid price, rating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Web3 Integration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RainbowKit for wallet connection (MetaMask / WalletConnect)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viem for contract reads (registry queries, job status)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ethers.js for transaction signing (job posting, worker registration)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Add Somnia Testnet: chainId 50312, RPC https://dream-rpc.somnia.network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Contract ABIs exported from Hardhat and imported as JSON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06 — Week-by-Week Build Plan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Week 1 — Foundations (Days 1–7)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7A8A"/>
          <w:sz w:val="22"/>
          <w:szCs w:val="22"/>
        </w:rPr>
        <w:t xml:space="preserve">Goal: All four smart contracts deployed and verified on Somnia Testnet. Basic scripts to interact with them.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1–2: Project Setup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Initialise Hardhat project with Somnia Testnet config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Set up .env with private key, RPC URL (https://dream-rpc.somnia.network), chain ID 50312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Install dependencies: hardhat, ethers, @openzeppelin/contracts, dotenv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Create folder structure: /contracts /agents /frontend /scripts /test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Configure hardhat.config.js for Somnia networks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3–4: Core Contracts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Write AgentRegistry.sol with register(), deregister(), slash(), getWorkersByCapability()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Write JobQueue.sol with postJob(), assignJob(), submitResult(), complete()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Write EscrowPayment.sol with lockFunds(), release(), refund()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Write DisputeResolver.sol with raiseDispute(), resolve()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Unit tests for all contracts (Hardhat + chai)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5–6: Deployment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Deploy all four contracts to Somnia Testnet (npx hardhat run scripts/deploy.js --network somnia-testnet)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Verify contract source on Somnia block explorer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Export ABIs to /frontend/abis/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Write deployment README with contract addresses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7: Buffer + QA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Fix any deployment issues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Manual test: register a worker, post a job, assign it, submit result, release escrow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Document contract interfaces for agent builders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Week 2 — Agent Logic (Days 8–14)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7A8A"/>
          <w:sz w:val="22"/>
          <w:szCs w:val="22"/>
        </w:rPr>
        <w:t xml:space="preserve">Goal: All three agents running locally, completing full job cycles end-to-end against testnet contracts.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8–9: Somnia Agent Integration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Install @somnia/agents-sdk (or use direct HTTP calls to Somnia Agents API)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Implement JSON API Agent helper: fetchWorkersByCapability(cap, maxBid)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Implement LLM Inference helper: selectWorker(workers, job) → returns address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Test both helpers with hardcoded inputs; log Somnia audit receipts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10–11: Orchestrator Agent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Event listener on JobPosted events (polling Somnia RPC every 2 seconds)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Full orchestration loop: fetch workers → LLM select → assign job → lock escrow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Multi-step chaining: detect tasks needing &gt;1 worker, fan out sequentially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Error handling: job timeout (deadline passed), no qualified workers, budget exceeded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Logging: every step written to /logs/orchestrator.log with timestamps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12–13: Worker Agents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Build generic WorkerAgent class parameterised by capability and AIML API prompt template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Instantiate 4 workers: TranslateWorker, SummariseWorker, ClassifyWorker, SentimentWorker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Each worker listens for JobAssigned events where worker === own address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Execute task via AIML API (gpt-4o-mini, temperature 0.2 for workers)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Submit result hash on-chain; emit receipt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Self-register on startup if not already in registry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14: Auditor Agent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Listens for JobCompleted events; samples 20% randomly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Re-runs inference with temperature 0.0 and seed 42 (must match worker's parameters)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Calculates result delta; raises on-chain dispute if delta &gt; threshold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Earns dispute fee; logs all audits to /logs/auditor.log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End-to-end test: full cycle translate job, verify worker payment, auditor no-dispute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Week 3 — Frontend + Demo (Days 15–21)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7A8A"/>
          <w:sz w:val="22"/>
          <w:szCs w:val="22"/>
        </w:rPr>
        <w:t xml:space="preserve">Goal: Live dashboard connected to testnet. Complete demo video recorded.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15–16: Dashboard Integration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Connect dashboard to live Somnia Testnet via viem (read contract state every 3s)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Wire job feed to real JobPosted/JobAssigned/JobCompleted events from contract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Display real SOMI token flows from EscrowLocked/EscrowReleased events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Show actual registered workers from AgentRegistry.sol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Wallet connect button → RainbowKit → MetaMask/WalletConnect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17–18: Job Submission Flow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Form: user enters task description + capability + budget → sends tx via viem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Show real-time status updates as orchestrator picks up and assigns the job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Stream LLM result back to frontend via polling resultHash on-chain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Show audit receipt link (Somnia block explorer)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Worker Registration UI: connect wallet, set capability + bid, stake SOMI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19–20: Polish + Demo Prep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Add Somnia Testnet auto-add to MetaMask with one click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Faucet link for testnet SOMI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Record 5-minute demo video: (1) register worker, (2) post job, (3) watch orchestrator hire, (4) see SOMI flow, (5) show audit receipt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Write GitHub README with architecture diagram, setup instructions, contract addresses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Add /demo folder with demo script and sample inputs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21: Stress Test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Run 50 concurrent jobs on testnet; verify no stuck escrows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Simulate a bad worker; verify auditor raises dispute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Load test frontend with multiple wallets open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Fix all P0 bugs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Week 4 — Mainnet + Submit (Days 22–28)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7A8A"/>
          <w:sz w:val="22"/>
          <w:szCs w:val="22"/>
        </w:rPr>
        <w:t xml:space="preserve">Goal: Live on Somnia Mainnet. Submission package complete.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22–23: Mainnet Deployment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Audit contracts for security (reentrancy guards, access control)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Deploy to Somnia Mainnet (chain ID 5031, RPC https://mainnet-rpc.somnia.network)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Fund orchestrator and auditor wallets with mainnet SOMI for gas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Start all three agents pointing to mainnet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Monitor for 24 hours; fix any issues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24–25: Final Demo Video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Re-record demo on mainnet (shows real SOMI, real finality)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Screen record: landing page → dashboard → post job → watch agents → result → receipt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Add voice narration highlighting Somnia primitives used at each step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Edit to exactly 4:30 (fits 2–5 min requirement with margin)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26–27: Submission Package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GitHub repo: public, clean commit history, MIT license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README.md: overview, architecture diagram, setup guide, deployed contract addresses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DEMO.md: link to demo video, step-by-step walkthrough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Submission writeup: why AgentMarket is phase-2 extensible, how it uses every Somnia primitive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Day 28: Submit + Apply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Submit to Somnia Agentathon portal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Apply for Demo Engineer role at Ashby (jobs.ashbyhq.com/somnia/5c47b922...)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Include AgentMarket GitHub link and demo video in application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Email DevRel team directly with one-paragraph pitch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07 — Tech Stack &amp; File Structure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16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Contracts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hardhat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Compile, test, deploy Solidity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Contracts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@openzeppelin/contracts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ReentrancyGuard, Ownable, AccessControl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Contracts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ethers v6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Contract interaction in deploy scripts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viem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Type-safe EVM interaction for agent listeners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@somnia/agents-sdk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Invoke JSON API, LLM Inference agents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dotenv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Environment variables (keys, RPC URLs)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winston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Structured logging for agent activity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Component framework (optional)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rainbowkit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Wallet connection modal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viem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Read contract state, submit txs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recharts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SOMI flow charts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AIML API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Worker agent task execution (gpt-4o-mini)</w:t>
            </w:r>
          </w:p>
        </w:tc>
      </w:tr>
      <w:tr>
        <w:tc>
          <w:tcPr>
            <w:tcW w:type="dxa" w:w="18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A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8A"/>
                <w:sz w:val="18"/>
                <w:szCs w:val="18"/>
              </w:rPr>
              <w:t xml:space="preserve">Somnia LLM Inference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Orchestrator selection (deterministic, on-chain)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Folder Structure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agentmarket/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├── contracts/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AgentRegistry.sol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JobQueue.sol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EscrowPayment.sol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└── DisputeResolver.sol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├── agents/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orchestrator/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│   ├── index.js          # event listener + hiring loop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│   ├── registry.js       # JSON API Agent query helper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│   └── selector.js       # LLM Inference worker selection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workers/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│   ├── base.js           # WorkerAgent base class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│   ├── translate.js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│   ├── summarise.js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│   ├── classify.js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│   └── sentiment.js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└── auditor/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    └── index.js          # sampling + dispute logic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├── frontend/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agentmarket-landing.html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agentmarket-dashboard.html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└── abis/                 # exported contract ABIs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├── scripts/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deploy.js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└── seed.js               # register test workers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├── test/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AgentRegistry.test.js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├── JobQueue.test.js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│   └── EscrowPayment.test.js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├── hardhat.config.js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├── .env.example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└── README.md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Somnia Network Config (hardhat.config.js)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networks: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"somnia-testnet":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url: "https://dream-rpc.somnia.network",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chainId: 50312,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accounts: [process.env.PRIVATE_KEY],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"somnia-mainnet": {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url: "https://mainnet-rpc.somnia.network",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chainId: 5031,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    accounts: [process.env.PRIVATE_KEY],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    },</w:t>
      </w:r>
    </w:p>
    <w:p>
      <w:pPr>
        <w:shd w:fill="0A1820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099BB"/>
          <w:sz w:val="18"/>
          <w:szCs w:val="18"/>
        </w:rPr>
        <w:t xml:space="preserve">},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08 — Risks &amp; Mitigations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Somnia Agents API changes during hackathon</w:t>
            </w:r>
          </w:p>
        </w:tc>
        <w:tc>
          <w:tcPr>
            <w:tcW w:type="dxa" w:w="1400"/>
            <w:tcBorders>
              <w:top w:val="single" w:color="CC5522" w:sz="1"/>
              <w:left w:val="single" w:color="CC5522" w:sz="1"/>
              <w:bottom w:val="single" w:color="CC5522" w:sz="1"/>
              <w:right w:val="single" w:color="CC5522" w:sz="1"/>
            </w:tcBorders>
            <w:shd w:fill="CC55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Abstract agent calls behind helper module. Mock-mode flag for local dev without real Agents API. Monitor Somnia Discord for breaking changes.</w:t>
            </w:r>
          </w:p>
        </w:tc>
      </w:tr>
      <w:tr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LLM non-determinism causes auditor false positives</w:t>
            </w:r>
          </w:p>
        </w:tc>
        <w:tc>
          <w:tcPr>
            <w:tcW w:type="dxa" w:w="1400"/>
            <w:tcBorders>
              <w:top w:val="single" w:color="5B2FCC" w:sz="1"/>
              <w:left w:val="single" w:color="5B2FCC" w:sz="1"/>
              <w:bottom w:val="single" w:color="5B2FCC" w:sz="1"/>
              <w:right w:val="single" w:color="5B2FCC" w:sz="1"/>
            </w:tcBorders>
            <w:shd w:fill="5B2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Use temperature=0.0 and seed=42 universally. Widen dispute threshold. Log all inference calls for manual review.</w:t>
            </w:r>
          </w:p>
        </w:tc>
      </w:tr>
      <w:tr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SOMI testnet faucet runs dry</w:t>
            </w:r>
          </w:p>
        </w:tc>
        <w:tc>
          <w:tcPr>
            <w:tcW w:type="dxa" w:w="1400"/>
            <w:tcBorders>
              <w:top w:val="single" w:color="5B2FCC" w:sz="1"/>
              <w:left w:val="single" w:color="5B2FCC" w:sz="1"/>
              <w:bottom w:val="single" w:color="5B2FCC" w:sz="1"/>
              <w:right w:val="single" w:color="5B2FCC" w:sz="1"/>
            </w:tcBorders>
            <w:shd w:fill="5B2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Seed multiple wallets. Contact Somnia team on Discord for top-up. Keep all transactions gas-minimal.</w:t>
            </w:r>
          </w:p>
        </w:tc>
      </w:tr>
      <w:tr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Orchestrator agent downtime leaves jobs stuck</w:t>
            </w:r>
          </w:p>
        </w:tc>
        <w:tc>
          <w:tcPr>
            <w:tcW w:type="dxa" w:w="1400"/>
            <w:tcBorders>
              <w:top w:val="single" w:color="5B2FCC" w:sz="1"/>
              <w:left w:val="single" w:color="5B2FCC" w:sz="1"/>
              <w:bottom w:val="single" w:color="5B2FCC" w:sz="1"/>
              <w:right w:val="single" w:color="5B2FCC" w:sz="1"/>
            </w:tcBorders>
            <w:shd w:fill="5B2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Job deadline field + auto-refund after N blocks. Watchdog script restarts agent on crash. Escrow refund callable by job poster after deadline.</w:t>
            </w:r>
          </w:p>
        </w:tc>
      </w:tr>
      <w:tr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Smart contract bug causing locked funds</w:t>
            </w:r>
          </w:p>
        </w:tc>
        <w:tc>
          <w:tcPr>
            <w:tcW w:type="dxa" w:w="1400"/>
            <w:tcBorders>
              <w:top w:val="single" w:color="CC5522" w:sz="1"/>
              <w:left w:val="single" w:color="CC5522" w:sz="1"/>
              <w:bottom w:val="single" w:color="CC5522" w:sz="1"/>
              <w:right w:val="single" w:color="CC5522" w:sz="1"/>
            </w:tcBorders>
            <w:shd w:fill="CC55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Use OpenZeppelin ReentrancyGuard everywhere. Test with Hardhat coverage. Keep contract logic minimal for hackathon.</w:t>
            </w:r>
          </w:p>
        </w:tc>
      </w:tr>
      <w:tr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AIML API rate limits on worker agents</w:t>
            </w:r>
          </w:p>
        </w:tc>
        <w:tc>
          <w:tcPr>
            <w:tcW w:type="dxa" w:w="14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Cache identical task results for 60s. Worker queue with backoff. Switch to Somnia LLM Inference as fallback.</w:t>
            </w:r>
          </w:p>
        </w:tc>
      </w:tr>
      <w:tr>
        <w:tc>
          <w:tcPr>
            <w:tcW w:type="dxa" w:w="24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Demo video exceeds 5 min limit</w:t>
            </w:r>
          </w:p>
        </w:tc>
        <w:tc>
          <w:tcPr>
            <w:tcW w:type="dxa" w:w="14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07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Script demo to exactly 4:30. Record dry runs. Cut to three key moments: hire, pay, audit.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hd w:fill="0C1419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09 — Submission Checklist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Hackathon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20"/>
            <w:tcBorders>
              <w:top w:val="single" w:color="00997A" w:sz="1"/>
              <w:left w:val="single" w:color="00997A" w:sz="1"/>
              <w:bottom w:val="single" w:color="00997A" w:sz="1"/>
              <w:right w:val="single" w:color="00997A" w:sz="1"/>
            </w:tcBorders>
            <w:shd w:fill="0099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Working prototype deployed and running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Live on Somnia Mainnet + Testnet</w:t>
            </w:r>
          </w:p>
        </w:tc>
      </w:tr>
      <w:tr>
        <w:tc>
          <w:tcPr>
            <w:tcW w:type="dxa" w:w="720"/>
            <w:tcBorders>
              <w:top w:val="single" w:color="00997A" w:sz="1"/>
              <w:left w:val="single" w:color="00997A" w:sz="1"/>
              <w:bottom w:val="single" w:color="00997A" w:sz="1"/>
              <w:right w:val="single" w:color="00997A" w:sz="1"/>
            </w:tcBorders>
            <w:shd w:fill="0099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Public GitHub repository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github.com/[you]/agentmarket</w:t>
            </w:r>
          </w:p>
        </w:tc>
      </w:tr>
      <w:tr>
        <w:tc>
          <w:tcPr>
            <w:tcW w:type="dxa" w:w="720"/>
            <w:tcBorders>
              <w:top w:val="single" w:color="00997A" w:sz="1"/>
              <w:left w:val="single" w:color="00997A" w:sz="1"/>
              <w:bottom w:val="single" w:color="00997A" w:sz="1"/>
              <w:right w:val="single" w:color="00997A" w:sz="1"/>
            </w:tcBorders>
            <w:shd w:fill="0099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2–5 min demo video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YouTube/Loom: full end-to-end walkthrough</w:t>
            </w:r>
          </w:p>
        </w:tc>
      </w:tr>
      <w:tr>
        <w:tc>
          <w:tcPr>
            <w:tcW w:type="dxa" w:w="720"/>
            <w:tcBorders>
              <w:top w:val="single" w:color="00997A" w:sz="1"/>
              <w:left w:val="single" w:color="00997A" w:sz="1"/>
              <w:bottom w:val="single" w:color="00997A" w:sz="1"/>
              <w:right w:val="single" w:color="00997A" w:sz="1"/>
            </w:tcBorders>
            <w:shd w:fill="0099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Agent-First Design — agents discover &amp; invoke autonomously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Orchestrator finds workers via JSON API Agent, hires via LLM Inference</w:t>
            </w:r>
          </w:p>
        </w:tc>
      </w:tr>
      <w:tr>
        <w:tc>
          <w:tcPr>
            <w:tcW w:type="dxa" w:w="720"/>
            <w:tcBorders>
              <w:top w:val="single" w:color="00997A" w:sz="1"/>
              <w:left w:val="single" w:color="00997A" w:sz="1"/>
              <w:bottom w:val="single" w:color="00997A" w:sz="1"/>
              <w:right w:val="single" w:color="00997A" w:sz="1"/>
            </w:tcBorders>
            <w:shd w:fill="0099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Meaningful use of Somnia Agentic L1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All 4 primitives: JSON API + LLM Inference + Agent Chaining + Solidity</w:t>
            </w:r>
          </w:p>
        </w:tc>
      </w:tr>
      <w:tr>
        <w:tc>
          <w:tcPr>
            <w:tcW w:type="dxa" w:w="720"/>
            <w:tcBorders>
              <w:top w:val="single" w:color="00997A" w:sz="1"/>
              <w:left w:val="single" w:color="00997A" w:sz="1"/>
              <w:bottom w:val="single" w:color="00997A" w:sz="1"/>
              <w:right w:val="single" w:color="00997A" w:sz="1"/>
            </w:tcBorders>
            <w:shd w:fill="0099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4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No critical failures during program period</w:t>
            </w:r>
          </w:p>
        </w:tc>
        <w:tc>
          <w:tcPr>
            <w:tcW w:type="dxa" w:w="36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24/7 uptime monitored; watchdog restart script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Demo Engineer Job — Requirements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Job Requirement (Must Have)</w:t>
            </w:r>
          </w:p>
        </w:tc>
        <w:tc>
          <w:tcPr>
            <w:tcW w:type="dxa" w:w="5160"/>
            <w:tcBorders>
              <w:top w:val="single" w:color="007A8A" w:sz="1"/>
              <w:left w:val="single" w:color="007A8A" w:sz="1"/>
              <w:bottom w:val="single" w:color="007A8A" w:sz="1"/>
              <w:right w:val="single" w:color="007A8A" w:sz="1"/>
            </w:tcBorders>
            <w:shd w:fill="0C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AgentMarket Demonstrates</w:t>
            </w:r>
          </w:p>
        </w:tc>
      </w:tr>
      <w:tr>
        <w:tc>
          <w:tcPr>
            <w:tcW w:type="dxa" w:w="4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Solid Solidity + EVM experience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7A8A"/>
                <w:sz w:val="20"/>
                <w:szCs w:val="20"/>
              </w:rPr>
              <w:t xml:space="preserve">4 contracts: Registry, Queue, Escrow, Dispute — deployed to Somnia</w:t>
            </w:r>
          </w:p>
        </w:tc>
      </w:tr>
      <w:tr>
        <w:tc>
          <w:tcPr>
            <w:tcW w:type="dxa" w:w="4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Frontend interfaces for demos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7A8A"/>
                <w:sz w:val="20"/>
                <w:szCs w:val="20"/>
              </w:rPr>
              <w:t xml:space="preserve">Two polished pages with live contract state + wallet integration</w:t>
            </w:r>
          </w:p>
        </w:tc>
      </w:tr>
      <w:tr>
        <w:tc>
          <w:tcPr>
            <w:tcW w:type="dxa" w:w="4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Strong self-direction — generate ideas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7A8A"/>
                <w:sz w:val="20"/>
                <w:szCs w:val="20"/>
              </w:rPr>
              <w:t xml:space="preserve">Novel concept not suggested by Somnia; proposed and built independently</w:t>
            </w:r>
          </w:p>
        </w:tc>
      </w:tr>
      <w:tr>
        <w:tc>
          <w:tcPr>
            <w:tcW w:type="dxa" w:w="4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Rapid prototyping: ship in days not weeks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7A8A"/>
                <w:sz w:val="20"/>
                <w:szCs w:val="20"/>
              </w:rPr>
              <w:t xml:space="preserve">Full prototype in 4 weeks from idea to mainnet</w:t>
            </w:r>
          </w:p>
        </w:tc>
      </w:tr>
      <w:tr>
        <w:tc>
          <w:tcPr>
            <w:tcW w:type="dxa" w:w="4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Heavy AI tools use in development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7A8A"/>
                <w:sz w:val="20"/>
                <w:szCs w:val="20"/>
              </w:rPr>
              <w:t xml:space="preserve">AIML API + Somnia LLM Inference + agent-assisted code generation</w:t>
            </w:r>
          </w:p>
        </w:tc>
      </w:tr>
      <w:tr>
        <w:tc>
          <w:tcPr>
            <w:tcW w:type="dxa" w:w="420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4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E3A"/>
                <w:sz w:val="20"/>
                <w:szCs w:val="20"/>
              </w:rPr>
              <w:t xml:space="preserve">Instinct for compelling demos</w:t>
            </w:r>
          </w:p>
        </w:tc>
        <w:tc>
          <w:tcPr>
            <w:tcW w:type="dxa" w:w="5160"/>
            <w:tcBorders>
              <w:top w:val="single" w:color="D8E8F0" w:sz="1"/>
              <w:left w:val="single" w:color="D8E8F0" w:sz="1"/>
              <w:bottom w:val="single" w:color="D8E8F0" w:sz="1"/>
              <w:right w:val="single" w:color="D8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7A8A"/>
                <w:sz w:val="20"/>
                <w:szCs w:val="20"/>
              </w:rPr>
              <w:t xml:space="preserve">Live autonomous agent economy: visually impressive, immediately understood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Style w:val="Heading2"/>
        <w:pBdr>
          <w:bottom w:val="single" w:color="007A8A" w:sz="4" w:space="2"/>
        </w:pBdr>
        <w:spacing w:after="160" w:before="36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Final Submission Package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GitHub repo (public): README, architecture diagram, contract addresses, setup guide, DEMO.md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Demo video (4:30): register worker → post job → watch orchestrator hire → see SOMI flow → show audit receipt on Somnia explorer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Deployed contracts: all four verified on Somnia block explorer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Live agents: orchestrator + 4 workers + auditor running on mainnet (or testnet)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>Job application: link repo and demo video in Ashby application + personal email to DevRel</w:t>
      </w:r>
    </w:p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pBdr>
          <w:bottom w:val="single" w:color="E2EDF2" w:sz="2" w:space="2"/>
        </w:pBdr>
        <w:spacing w:after="80" w:before="80"/>
      </w:pP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2E3A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7A8A"/>
          <w:sz w:val="20"/>
          <w:szCs w:val="20"/>
        </w:rPr>
        <w:t xml:space="preserve">AgentMarket — Built for Somnia Agentathon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7A8A"/>
          <w:sz w:val="22"/>
          <w:szCs w:val="22"/>
        </w:rPr>
        <w:t xml:space="preserve">The first agent-to-agent economy. Agents that hire agents.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3A" w:sz="2" w:space="6"/>
      </w:pBdr>
      <w:spacing w:after="0" w:before="120"/>
    </w:pPr>
    <w:r>
      <w:rPr>
        <w:rFonts w:ascii="Arial" w:cs="Arial" w:eastAsia="Arial" w:hAnsi="Arial"/>
        <w:color w:val="5A7A8A"/>
        <w:sz w:val="16"/>
        <w:szCs w:val="16"/>
      </w:rPr>
      <w:t xml:space="preserve">AgentMarket — Built on Somnia Agentic L1</w:t>
    </w:r>
    <w:r>
      <w:rPr>
        <w:rFonts w:ascii="Arial" w:cs="Arial" w:eastAsia="Arial" w:hAnsi="Arial"/>
        <w:color w:val="5A7A8A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5A7A8A"/>
        <w:sz w:val="16"/>
        <w:szCs w:val="16"/>
      </w:rPr>
      <w:t xml:space="preserve">Page </w:t>
    </w:r>
    <w:r>
      <w:rPr>
        <w:rFonts w:ascii="Arial" w:cs="Arial" w:eastAsia="Arial" w:hAnsi="Arial"/>
        <w:color w:val="007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3A" w:sz="2" w:space="6"/>
      </w:pBdr>
      <w:spacing w:after="120" w:before="0"/>
    </w:pPr>
    <w:r>
      <w:rPr>
        <w:rFonts w:ascii="Arial" w:cs="Arial" w:eastAsia="Arial" w:hAnsi="Arial"/>
        <w:b/>
        <w:bCs/>
        <w:caps/>
        <w:color w:val="0099BB"/>
        <w:sz w:val="16"/>
        <w:szCs w:val="16"/>
      </w:rPr>
      <w:t xml:space="preserve">AGENTMARKET</w:t>
    </w:r>
    <w:r>
      <w:rPr>
        <w:rFonts w:ascii="Arial" w:cs="Arial" w:eastAsia="Arial" w:hAnsi="Arial"/>
        <w:color w:val="5A7A8A"/>
        <w:sz w:val="16"/>
        <w:szCs w:val="16"/>
      </w:rPr>
      <w:t xml:space="preserve">  ·  End-to-End Development Plan  ·  Somnia Agentathon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007A8A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rFonts w:ascii="Arial" w:cs="Arial" w:eastAsia="Arial" w:hAnsi="Arial"/>
        <w:color w:val="5A7A8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ap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07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2E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2026-05-26T20:12:34.695Z</dcterms:created>
  <dcterms:modified xsi:type="dcterms:W3CDTF">2026-05-26T20:12:34.696Z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