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List of Experiments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ER diagrams for various scenarios or based on given projects.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DDL Statements and DML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SELECT command with different clauses.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various types of Integrity Constraints on database.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 SINGLE  ROW  functions  (Character,  Numeric,  Date  functions)  and GROUP functions (avg, count, max, min, sum).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concept of grouping of Data and Sub-queries.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and design of the normalized tables.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concept of Data Control Language (DCL).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Transaction Control Language (TCL).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Simple and Complex View.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block to satisfy some conditions by accepting input from the user.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block for greatest of three numbers using IF AND ELSEIF.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block for summation of odd numbers using for LOOP.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Procedure for GCD Numbers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Procedure for cursor implementation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PL/SQL block to implementation of factorial using function.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