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C55" w:rsidRDefault="006A2F93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margin-left:211.5pt;margin-top:381.75pt;width:201.75pt;height:64.5pt;z-index:251677696">
            <v:textbox>
              <w:txbxContent>
                <w:p w:rsidR="006A2F93" w:rsidRDefault="00840BB2" w:rsidP="006A2F93">
                  <w:r>
                    <w:t xml:space="preserve">A database of words which is used to check if the word generated </w:t>
                  </w:r>
                  <w:proofErr w:type="gramStart"/>
                  <w:r>
                    <w:t>by  the</w:t>
                  </w:r>
                  <w:proofErr w:type="gramEnd"/>
                  <w:r>
                    <w:t xml:space="preserve"> acoustic model  is an </w:t>
                  </w:r>
                  <w:proofErr w:type="spellStart"/>
                  <w:r>
                    <w:t>existant</w:t>
                  </w:r>
                  <w:proofErr w:type="spellEnd"/>
                  <w:r>
                    <w:t xml:space="preserve"> word or not .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222.75pt;margin-top:330.7pt;width:37.5pt;height:0;z-index:251673600" o:connectortype="straight">
            <v:stroke endarrow="block"/>
          </v:shape>
        </w:pict>
      </w:r>
      <w:r>
        <w:rPr>
          <w:noProof/>
          <w:lang w:eastAsia="en-IN"/>
        </w:rPr>
        <w:pict>
          <v:oval id="_x0000_s1044" style="position:absolute;margin-left:415.5pt;margin-top:299.05pt;width:103.45pt;height:66pt;z-index:-251643904;mso-wrap-distance-bottom:18pt;mso-position-horizontal-relative:margin;mso-position-vertical-relative:margin;mso-width-relative:margin;mso-height-relative:margin;v-text-anchor:middle" wrapcoords="9907 -508 7308 -254 1949 2287 1949 3558 1299 4574 -162 7369 -325 9911 -325 12198 487 15755 4060 20329 8445 21854 9582 21854 11856 21854 13155 21854 17377 20329 20950 15755 21925 12198 21762 7624 20301 4828 19489 3558 19651 2541 14129 -254 11531 -508 9907 -508" o:allowincell="f" fillcolor="white [3201]" strokecolor="black [3200]" strokeweight="2.5pt">
            <v:shadow color="#868686"/>
            <o:lock v:ext="edit" aspectratio="t"/>
            <v:textbox style="mso-next-textbox:#_x0000_s1044" inset=".72pt,.72pt,.72pt,.72pt">
              <w:txbxContent>
                <w:p w:rsidR="006A2F93" w:rsidRPr="00410268" w:rsidRDefault="006A2F93" w:rsidP="006A2F93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Language Model</w:t>
                  </w:r>
                </w:p>
              </w:txbxContent>
            </v:textbox>
            <w10:wrap type="tight" anchorx="margin" anchory="margin"/>
          </v:oval>
        </w:pict>
      </w:r>
      <w:r>
        <w:rPr>
          <w:noProof/>
          <w:lang w:eastAsia="en-IN"/>
        </w:rPr>
        <w:pict>
          <v:oval id="_x0000_s1043" style="position:absolute;margin-left:265.5pt;margin-top:306.75pt;width:99.75pt;height:49.5pt;z-index:-251644928;mso-wrap-distance-bottom:18pt;mso-position-horizontal-relative:margin;mso-position-vertical-relative:margin;mso-width-relative:margin;mso-height-relative:margin;v-text-anchor:middle" wrapcoords="9907 -508 7308 -254 1949 2287 1949 3558 1299 4574 -162 7369 -325 9911 -325 12198 487 15755 4060 20329 8445 21854 9582 21854 11856 21854 13155 21854 17377 20329 20950 15755 21925 12198 21762 7624 20301 4828 19489 3558 19651 2541 14129 -254 11531 -508 9907 -508" o:allowincell="f" fillcolor="white [3201]" strokecolor="black [3200]" strokeweight="2.5pt">
            <v:shadow color="#868686"/>
            <o:lock v:ext="edit" aspectratio="t"/>
            <v:textbox style="mso-next-textbox:#_x0000_s1043" inset=".72pt,.72pt,.72pt,.72pt">
              <w:txbxContent>
                <w:p w:rsidR="006A2F93" w:rsidRPr="00410268" w:rsidRDefault="006A2F93" w:rsidP="006A2F93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Dictionary </w:t>
                  </w:r>
                </w:p>
              </w:txbxContent>
            </v:textbox>
            <w10:wrap type="tight" anchorx="margin" anchory="margin"/>
          </v:oval>
        </w:pict>
      </w:r>
      <w:r>
        <w:rPr>
          <w:noProof/>
          <w:lang w:eastAsia="en-IN"/>
        </w:rPr>
        <w:pict>
          <v:oval id="_x0000_s1042" style="position:absolute;margin-left:111.8pt;margin-top:303pt;width:99.7pt;height:63.65pt;z-index:-251645952;mso-wrap-distance-bottom:18pt;mso-position-horizontal-relative:margin;mso-position-vertical-relative:margin;mso-width-relative:margin;mso-height-relative:margin;v-text-anchor:middle" wrapcoords="9907 -508 7308 -254 1949 2287 1949 3558 1299 4574 -162 7369 -325 9911 -325 12198 487 15755 4060 20329 8445 21854 9582 21854 11856 21854 13155 21854 17377 20329 20950 15755 21925 12198 21762 7624 20301 4828 19489 3558 19651 2541 14129 -254 11531 -508 9907 -508" o:allowincell="f" fillcolor="white [3201]" strokecolor="black [3200]" strokeweight="2.5pt">
            <v:shadow color="#868686"/>
            <o:lock v:ext="edit" aspectratio="t"/>
            <v:textbox style="mso-next-textbox:#_x0000_s1042" inset=".72pt,.72pt,.72pt,.72pt">
              <w:txbxContent>
                <w:p w:rsidR="006A2F93" w:rsidRPr="00410268" w:rsidRDefault="006A2F93" w:rsidP="006A2F93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Acoustic Model</w:t>
                  </w:r>
                </w:p>
              </w:txbxContent>
            </v:textbox>
            <w10:wrap type="tight" anchorx="margin" anchory="margin"/>
          </v:oval>
        </w:pict>
      </w:r>
      <w:r>
        <w:rPr>
          <w:noProof/>
          <w:lang w:eastAsia="en-IN"/>
        </w:rPr>
        <w:pict>
          <v:shape id="_x0000_s1048" type="#_x0000_t32" style="position:absolute;margin-left:60.75pt;margin-top:330.65pt;width:37.5pt;height:0;z-index:251676672" o:connectortype="straight">
            <v:stroke endarrow="block"/>
          </v:shape>
        </w:pict>
      </w:r>
      <w:r>
        <w:rPr>
          <w:noProof/>
          <w:lang w:eastAsia="en-IN"/>
        </w:rPr>
        <w:pict>
          <v:oval id="_x0000_s1047" style="position:absolute;margin-left:-50.25pt;margin-top:314.25pt;width:99.75pt;height:28.4pt;z-index:-251640832;mso-wrap-distance-bottom:18pt;mso-position-horizontal-relative:margin;mso-position-vertical-relative:margin;mso-width-relative:margin;mso-height-relative:margin;v-text-anchor:middle" wrapcoords="9907 -508 7308 -254 1949 2287 1949 3558 1299 4574 -162 7369 -325 9911 -325 12198 487 15755 4060 20329 8445 21854 9582 21854 11856 21854 13155 21854 17377 20329 20950 15755 21925 12198 21762 7624 20301 4828 19489 3558 19651 2541 14129 -254 11531 -508 9907 -508" o:allowincell="f" fillcolor="white [3201]" strokecolor="black [3200]" strokeweight="2.5pt">
            <v:shadow color="#868686"/>
            <o:lock v:ext="edit" aspectratio="t"/>
            <v:textbox style="mso-next-textbox:#_x0000_s1047" inset=".72pt,.72pt,.72pt,.72pt">
              <w:txbxContent>
                <w:p w:rsidR="006A2F93" w:rsidRPr="00410268" w:rsidRDefault="006A2F93" w:rsidP="006A2F93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Speech signal</w:t>
                  </w:r>
                </w:p>
              </w:txbxContent>
            </v:textbox>
            <w10:wrap type="tight" anchorx="margin" anchory="margin"/>
          </v:oval>
        </w:pict>
      </w:r>
      <w:r>
        <w:rPr>
          <w:noProof/>
          <w:lang w:eastAsia="en-IN"/>
        </w:rPr>
        <w:pict>
          <v:shape id="_x0000_s1046" type="#_x0000_t32" style="position:absolute;margin-left:371.25pt;margin-top:330.65pt;width:33.75pt;height:.05pt;z-index:251674624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41" type="#_x0000_t202" style="position:absolute;margin-left:206.25pt;margin-top:122.25pt;width:201.75pt;height:64.5pt;z-index:251669504">
            <v:textbox>
              <w:txbxContent>
                <w:p w:rsidR="006A2F93" w:rsidRDefault="006A2F93">
                  <w:r>
                    <w:t xml:space="preserve">Management takes place according to different types of speech signals in terms of frequency, amplitude and </w:t>
                  </w:r>
                  <w:proofErr w:type="gramStart"/>
                  <w:r>
                    <w:t>pitch .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IN"/>
        </w:rPr>
        <w:pict>
          <v:oval id="_x0000_s1038" style="position:absolute;margin-left:-61.5pt;margin-top:63.1pt;width:99.75pt;height:28.4pt;z-index:-251649024;mso-wrap-distance-bottom:18pt;mso-position-horizontal-relative:margin;mso-position-vertical-relative:margin;mso-width-relative:margin;mso-height-relative:margin;v-text-anchor:middle" wrapcoords="9907 -508 7308 -254 1949 2287 1949 3558 1299 4574 -162 7369 -325 9911 -325 12198 487 15755 4060 20329 8445 21854 9582 21854 11856 21854 13155 21854 17377 20329 20950 15755 21925 12198 21762 7624 20301 4828 19489 3558 19651 2541 14129 -254 11531 -508 9907 -508" o:allowincell="f" fillcolor="white [3201]" strokecolor="black [3200]" strokeweight="2.5pt">
            <v:shadow color="#868686"/>
            <o:lock v:ext="edit" aspectratio="t"/>
            <v:textbox style="mso-next-textbox:#_x0000_s1038" inset=".72pt,.72pt,.72pt,.72pt">
              <w:txbxContent>
                <w:p w:rsidR="006A2F93" w:rsidRPr="00410268" w:rsidRDefault="006A2F93" w:rsidP="006A2F93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Speech signal</w:t>
                  </w:r>
                </w:p>
              </w:txbxContent>
            </v:textbox>
            <w10:wrap type="tight" anchorx="margin" anchory="margin"/>
          </v:oval>
        </w:pict>
      </w:r>
      <w:r>
        <w:rPr>
          <w:noProof/>
          <w:lang w:eastAsia="en-IN"/>
        </w:rPr>
        <w:pict>
          <v:oval id="_x0000_s1031" style="position:absolute;margin-left:404.25pt;margin-top:47.9pt;width:103.45pt;height:66pt;z-index:-251652096;mso-wrap-distance-bottom:18pt;mso-position-horizontal-relative:margin;mso-position-vertical-relative:margin;mso-width-relative:margin;mso-height-relative:margin;v-text-anchor:middle" wrapcoords="9907 -508 7308 -254 1949 2287 1949 3558 1299 4574 -162 7369 -325 9911 -325 12198 487 15755 4060 20329 8445 21854 9582 21854 11856 21854 13155 21854 17377 20329 20950 15755 21925 12198 21762 7624 20301 4828 19489 3558 19651 2541 14129 -254 11531 -508 9907 -508" o:allowincell="f" fillcolor="white [3201]" strokecolor="black [3200]" strokeweight="2.5pt">
            <v:shadow color="#868686"/>
            <o:lock v:ext="edit" aspectratio="t"/>
            <v:textbox style="mso-next-textbox:#_x0000_s1031" inset=".72pt,.72pt,.72pt,.72pt">
              <w:txbxContent>
                <w:p w:rsidR="00410268" w:rsidRPr="00410268" w:rsidRDefault="00410268" w:rsidP="00410268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Generation of managed speech</w:t>
                  </w:r>
                </w:p>
              </w:txbxContent>
            </v:textbox>
            <w10:wrap type="tight" anchorx="margin" anchory="margin"/>
          </v:oval>
        </w:pict>
      </w:r>
      <w:r>
        <w:rPr>
          <w:noProof/>
          <w:lang w:eastAsia="en-IN"/>
        </w:rPr>
        <w:pict>
          <v:oval id="_x0000_s1028" style="position:absolute;margin-left:254.25pt;margin-top:55.6pt;width:99.75pt;height:49.5pt;z-index:-251655168;mso-wrap-distance-bottom:18pt;mso-position-horizontal-relative:margin;mso-position-vertical-relative:margin;mso-width-relative:margin;mso-height-relative:margin;v-text-anchor:middle" wrapcoords="9907 -508 7308 -254 1949 2287 1949 3558 1299 4574 -162 7369 -325 9911 -325 12198 487 15755 4060 20329 8445 21854 9582 21854 11856 21854 13155 21854 17377 20329 20950 15755 21925 12198 21762 7624 20301 4828 19489 3558 19651 2541 14129 -254 11531 -508 9907 -508" o:allowincell="f" fillcolor="white [3201]" strokecolor="black [3200]" strokeweight="2.5pt">
            <v:shadow color="#868686"/>
            <o:lock v:ext="edit" aspectratio="t"/>
            <v:textbox style="mso-next-textbox:#_x0000_s1028" inset=".72pt,.72pt,.72pt,.72pt">
              <w:txbxContent>
                <w:p w:rsidR="00410268" w:rsidRPr="00410268" w:rsidRDefault="00410268" w:rsidP="00410268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Management of Speech</w:t>
                  </w:r>
                </w:p>
              </w:txbxContent>
            </v:textbox>
            <w10:wrap type="tight" anchorx="margin" anchory="margin"/>
          </v:oval>
        </w:pict>
      </w:r>
      <w:r>
        <w:rPr>
          <w:noProof/>
          <w:lang w:eastAsia="en-IN"/>
        </w:rPr>
        <w:pict>
          <v:shape id="_x0000_s1039" type="#_x0000_t32" style="position:absolute;margin-left:49.5pt;margin-top:79.5pt;width:37.5pt;height:0;z-index:251668480" o:connectortype="straight">
            <v:stroke endarrow="block"/>
          </v:shape>
        </w:pict>
      </w:r>
      <w:r w:rsidRPr="003B49C4">
        <w:rPr>
          <w:noProof/>
          <w:lang w:val="en-US" w:eastAsia="zh-TW"/>
        </w:rPr>
        <w:pict>
          <v:oval id="_x0000_s1027" style="position:absolute;margin-left:100.55pt;margin-top:51.85pt;width:99.7pt;height:63.65pt;z-index:-251656192;mso-wrap-distance-bottom:18pt;mso-position-horizontal-relative:margin;mso-position-vertical-relative:margin;mso-width-relative:margin;mso-height-relative:margin;v-text-anchor:middle" wrapcoords="9907 -508 7308 -254 1949 2287 1949 3558 1299 4574 -162 7369 -325 9911 -325 12198 487 15755 4060 20329 8445 21854 9582 21854 11856 21854 13155 21854 17377 20329 20950 15755 21925 12198 21762 7624 20301 4828 19489 3558 19651 2541 14129 -254 11531 -508 9907 -508" o:allowincell="f" fillcolor="white [3201]" strokecolor="black [3200]" strokeweight="2.5pt">
            <v:shadow color="#868686"/>
            <o:lock v:ext="edit" aspectratio="t"/>
            <v:textbox style="mso-next-textbox:#_x0000_s1027" inset=".72pt,.72pt,.72pt,.72pt">
              <w:txbxContent>
                <w:p w:rsidR="00410268" w:rsidRPr="00410268" w:rsidRDefault="00410268" w:rsidP="00410268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Automatic speech Reorganisation</w:t>
                  </w:r>
                </w:p>
              </w:txbxContent>
            </v:textbox>
            <w10:wrap type="tight" anchorx="margin" anchory="margin"/>
          </v:oval>
        </w:pict>
      </w:r>
      <w:r>
        <w:rPr>
          <w:noProof/>
          <w:lang w:eastAsia="en-IN"/>
        </w:rPr>
        <w:pict>
          <v:shape id="_x0000_s1033" type="#_x0000_t32" style="position:absolute;margin-left:211.5pt;margin-top:79.55pt;width:37.5pt;height:0;z-index:251665408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35" type="#_x0000_t32" style="position:absolute;margin-left:5in;margin-top:79.5pt;width:33.75pt;height:.05pt;z-index:251666432" o:connectortype="straight">
            <v:stroke endarrow="block"/>
          </v:shape>
        </w:pict>
      </w:r>
    </w:p>
    <w:sectPr w:rsidR="00103C55" w:rsidSect="00103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0268"/>
    <w:rsid w:val="00103C55"/>
    <w:rsid w:val="00410268"/>
    <w:rsid w:val="006A2F93"/>
    <w:rsid w:val="00840BB2"/>
    <w:rsid w:val="00B62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3"/>
        <o:r id="V:Rule3" type="connector" idref="#_x0000_s1035"/>
        <o:r id="V:Rule4" type="connector" idref="#_x0000_s1039"/>
        <o:r id="V:Rule5" type="connector" idref="#_x0000_s1045"/>
        <o:r id="V:Rule6" type="connector" idref="#_x0000_s1046"/>
        <o:r id="V:Rule7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0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2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687BCE-2D4B-443A-BA65-5DDE08B67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2012-09-25T16:53:00Z</dcterms:created>
  <dcterms:modified xsi:type="dcterms:W3CDTF">2012-09-25T17:20:00Z</dcterms:modified>
</cp:coreProperties>
</file>