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A6886" w14:textId="77777777" w:rsidR="00BA471B" w:rsidRPr="00BA471B" w:rsidRDefault="00BA471B" w:rsidP="00BA471B">
      <w:pPr>
        <w:rPr>
          <w:b/>
          <w:bCs/>
        </w:rPr>
      </w:pPr>
      <w:r w:rsidRPr="00BA471B">
        <w:rPr>
          <w:b/>
          <w:bCs/>
        </w:rPr>
        <w:t>Ashima Sharma</w:t>
      </w:r>
    </w:p>
    <w:p w14:paraId="6378B3E5" w14:textId="77777777" w:rsidR="00BA471B" w:rsidRPr="00BA471B" w:rsidRDefault="00BA471B" w:rsidP="00BA471B">
      <w:pPr>
        <w:rPr>
          <w:b/>
          <w:bCs/>
        </w:rPr>
      </w:pPr>
      <w:r w:rsidRPr="00BA471B">
        <w:rPr>
          <w:b/>
          <w:bCs/>
        </w:rPr>
        <w:t xml:space="preserve">B.Ed. | Mathematics &amp; Science Mandi, Himachal Pradesh • +91 98XXX-XXXXX • ashima.sharma.edu@email.com LinkedIn: </w:t>
      </w:r>
      <w:hyperlink r:id="rId5" w:tgtFrame="_blank" w:history="1">
        <w:r w:rsidRPr="00BA471B">
          <w:rPr>
            <w:rStyle w:val="Hyperlink"/>
            <w:b/>
            <w:bCs/>
          </w:rPr>
          <w:t>linkedin.com/in/</w:t>
        </w:r>
        <w:proofErr w:type="spellStart"/>
        <w:r w:rsidRPr="00BA471B">
          <w:rPr>
            <w:rStyle w:val="Hyperlink"/>
            <w:b/>
            <w:bCs/>
          </w:rPr>
          <w:t>ashimasharma-edu</w:t>
        </w:r>
        <w:proofErr w:type="spellEnd"/>
      </w:hyperlink>
      <w:r w:rsidRPr="00BA471B">
        <w:rPr>
          <w:b/>
          <w:bCs/>
        </w:rPr>
        <w:t xml:space="preserve"> </w:t>
      </w:r>
    </w:p>
    <w:p w14:paraId="289A4284" w14:textId="77777777" w:rsidR="00BA471B" w:rsidRPr="00BA471B" w:rsidRDefault="00BA471B" w:rsidP="00BA471B">
      <w:pPr>
        <w:rPr>
          <w:b/>
          <w:bCs/>
        </w:rPr>
      </w:pPr>
      <w:r w:rsidRPr="00BA471B">
        <w:rPr>
          <w:b/>
          <w:bCs/>
        </w:rPr>
        <w:pict w14:anchorId="7E0C78A7">
          <v:rect id="_x0000_i1085" style="width:0;height:1.5pt" o:hralign="center" o:hrstd="t" o:hr="t" fillcolor="#a0a0a0" stroked="f"/>
        </w:pict>
      </w:r>
    </w:p>
    <w:p w14:paraId="40F69220" w14:textId="77777777" w:rsidR="00BA471B" w:rsidRPr="00BA471B" w:rsidRDefault="00BA471B" w:rsidP="00BA471B">
      <w:pPr>
        <w:rPr>
          <w:b/>
          <w:bCs/>
        </w:rPr>
      </w:pPr>
      <w:r w:rsidRPr="00BA471B">
        <w:rPr>
          <w:b/>
          <w:bCs/>
        </w:rPr>
        <w:t>PROFESSIONAL SUMMARY</w:t>
      </w:r>
    </w:p>
    <w:p w14:paraId="4E50BD1A" w14:textId="77777777" w:rsidR="00BA471B" w:rsidRPr="00BA471B" w:rsidRDefault="00BA471B" w:rsidP="00BA471B">
      <w:pPr>
        <w:rPr>
          <w:b/>
          <w:bCs/>
        </w:rPr>
      </w:pPr>
      <w:r w:rsidRPr="00BA471B">
        <w:rPr>
          <w:b/>
          <w:bCs/>
        </w:rPr>
        <w:t>Dedicated and passionate Educator with a Bachelor of Education (B.Ed.) and over 10 years of experience in fostering inclusive and engaging classroom environments. Proven track record of improving student literacy and numeracy scores through innovative lesson planning and differentiated instruction. Committed to student-</w:t>
      </w:r>
      <w:proofErr w:type="spellStart"/>
      <w:r w:rsidRPr="00BA471B">
        <w:rPr>
          <w:b/>
          <w:bCs/>
        </w:rPr>
        <w:t>centered</w:t>
      </w:r>
      <w:proofErr w:type="spellEnd"/>
      <w:r w:rsidRPr="00BA471B">
        <w:rPr>
          <w:b/>
          <w:bCs/>
        </w:rPr>
        <w:t xml:space="preserve"> learning and professional development. </w:t>
      </w:r>
    </w:p>
    <w:p w14:paraId="0A73625E" w14:textId="77777777" w:rsidR="00BA471B" w:rsidRPr="00BA471B" w:rsidRDefault="00BA471B" w:rsidP="00BA471B">
      <w:pPr>
        <w:rPr>
          <w:b/>
          <w:bCs/>
        </w:rPr>
      </w:pPr>
      <w:r w:rsidRPr="00BA471B">
        <w:rPr>
          <w:b/>
          <w:bCs/>
        </w:rPr>
        <w:pict w14:anchorId="3F7D8C4A">
          <v:rect id="_x0000_i1086" style="width:0;height:1.5pt" o:hralign="center" o:hrstd="t" o:hr="t" fillcolor="#a0a0a0" stroked="f"/>
        </w:pict>
      </w:r>
    </w:p>
    <w:p w14:paraId="07917469" w14:textId="77777777" w:rsidR="00BA471B" w:rsidRPr="00BA471B" w:rsidRDefault="00BA471B" w:rsidP="00BA471B">
      <w:pPr>
        <w:rPr>
          <w:b/>
          <w:bCs/>
        </w:rPr>
      </w:pPr>
      <w:r w:rsidRPr="00BA471B">
        <w:rPr>
          <w:b/>
          <w:bCs/>
        </w:rPr>
        <w:t>EDUCATION</w:t>
      </w:r>
    </w:p>
    <w:p w14:paraId="722BA5D3" w14:textId="77777777" w:rsidR="00BA471B" w:rsidRPr="00BA471B" w:rsidRDefault="00BA471B" w:rsidP="00BA471B">
      <w:pPr>
        <w:numPr>
          <w:ilvl w:val="0"/>
          <w:numId w:val="8"/>
        </w:numPr>
        <w:rPr>
          <w:b/>
          <w:bCs/>
        </w:rPr>
      </w:pPr>
      <w:r w:rsidRPr="00BA471B">
        <w:rPr>
          <w:b/>
          <w:bCs/>
        </w:rPr>
        <w:t xml:space="preserve">Bachelor of Education (B.Ed.) | Himachal Pradesh University | 2014 </w:t>
      </w:r>
    </w:p>
    <w:p w14:paraId="0F858D03" w14:textId="77777777" w:rsidR="00BA471B" w:rsidRPr="00BA471B" w:rsidRDefault="00BA471B" w:rsidP="00BA471B">
      <w:pPr>
        <w:numPr>
          <w:ilvl w:val="1"/>
          <w:numId w:val="8"/>
        </w:numPr>
        <w:rPr>
          <w:b/>
          <w:bCs/>
        </w:rPr>
      </w:pPr>
      <w:r w:rsidRPr="00BA471B">
        <w:rPr>
          <w:b/>
          <w:bCs/>
        </w:rPr>
        <w:t xml:space="preserve">Specialization: Secondary Education (Mathematics &amp; Science) </w:t>
      </w:r>
    </w:p>
    <w:p w14:paraId="117F5B39" w14:textId="77777777" w:rsidR="00BA471B" w:rsidRPr="00BA471B" w:rsidRDefault="00BA471B" w:rsidP="00BA471B">
      <w:pPr>
        <w:numPr>
          <w:ilvl w:val="1"/>
          <w:numId w:val="8"/>
        </w:numPr>
        <w:rPr>
          <w:b/>
          <w:bCs/>
        </w:rPr>
      </w:pPr>
      <w:r w:rsidRPr="00BA471B">
        <w:rPr>
          <w:b/>
          <w:bCs/>
        </w:rPr>
        <w:t xml:space="preserve">Completed 400+ hours of clinical student teaching practice. </w:t>
      </w:r>
    </w:p>
    <w:p w14:paraId="5DDB56D9" w14:textId="77777777" w:rsidR="00BA471B" w:rsidRPr="00BA471B" w:rsidRDefault="00BA471B" w:rsidP="00BA471B">
      <w:pPr>
        <w:numPr>
          <w:ilvl w:val="1"/>
          <w:numId w:val="8"/>
        </w:numPr>
        <w:rPr>
          <w:b/>
          <w:bCs/>
        </w:rPr>
      </w:pPr>
      <w:r w:rsidRPr="00BA471B">
        <w:rPr>
          <w:b/>
          <w:bCs/>
        </w:rPr>
        <w:t xml:space="preserve">Relevant Coursework: Educational Psychology, Curriculum Development, Classroom Management, and Pedagogy of Mathematics. </w:t>
      </w:r>
    </w:p>
    <w:p w14:paraId="429FA510" w14:textId="77777777" w:rsidR="00BA471B" w:rsidRPr="00BA471B" w:rsidRDefault="00BA471B" w:rsidP="00BA471B">
      <w:pPr>
        <w:numPr>
          <w:ilvl w:val="0"/>
          <w:numId w:val="8"/>
        </w:numPr>
        <w:rPr>
          <w:b/>
          <w:bCs/>
        </w:rPr>
      </w:pPr>
      <w:r w:rsidRPr="00BA471B">
        <w:rPr>
          <w:b/>
          <w:bCs/>
        </w:rPr>
        <w:t xml:space="preserve">Bachelor of Science (B.Sc.) | Vallabh Government College, Mandi | 2012 </w:t>
      </w:r>
    </w:p>
    <w:p w14:paraId="018C35AD" w14:textId="77777777" w:rsidR="00BA471B" w:rsidRPr="00BA471B" w:rsidRDefault="00BA471B" w:rsidP="00BA471B">
      <w:pPr>
        <w:numPr>
          <w:ilvl w:val="1"/>
          <w:numId w:val="8"/>
        </w:numPr>
        <w:rPr>
          <w:b/>
          <w:bCs/>
        </w:rPr>
      </w:pPr>
      <w:r w:rsidRPr="00BA471B">
        <w:rPr>
          <w:b/>
          <w:bCs/>
        </w:rPr>
        <w:t xml:space="preserve">Major: Physics, Chemistry, and Mathematics with a focus on Applied Calculus. </w:t>
      </w:r>
    </w:p>
    <w:p w14:paraId="7AF3DFAC" w14:textId="77777777" w:rsidR="00BA471B" w:rsidRPr="00BA471B" w:rsidRDefault="00BA471B" w:rsidP="00BA471B">
      <w:pPr>
        <w:rPr>
          <w:b/>
          <w:bCs/>
        </w:rPr>
      </w:pPr>
      <w:r w:rsidRPr="00BA471B">
        <w:rPr>
          <w:b/>
          <w:bCs/>
        </w:rPr>
        <w:pict w14:anchorId="4E7BC2D5">
          <v:rect id="_x0000_i1087" style="width:0;height:1.5pt" o:hralign="center" o:hrstd="t" o:hr="t" fillcolor="#a0a0a0" stroked="f"/>
        </w:pict>
      </w:r>
    </w:p>
    <w:p w14:paraId="78D8C1AB" w14:textId="77777777" w:rsidR="00BA471B" w:rsidRPr="00BA471B" w:rsidRDefault="00BA471B" w:rsidP="00BA471B">
      <w:pPr>
        <w:rPr>
          <w:b/>
          <w:bCs/>
        </w:rPr>
      </w:pPr>
      <w:r w:rsidRPr="00BA471B">
        <w:rPr>
          <w:b/>
          <w:bCs/>
        </w:rPr>
        <w:t>PROFESSIONAL EXPERIENCE</w:t>
      </w:r>
    </w:p>
    <w:p w14:paraId="2E8AAFFD" w14:textId="77777777" w:rsidR="00BA471B" w:rsidRPr="00BA471B" w:rsidRDefault="00BA471B" w:rsidP="00BA471B">
      <w:pPr>
        <w:numPr>
          <w:ilvl w:val="0"/>
          <w:numId w:val="9"/>
        </w:numPr>
        <w:rPr>
          <w:b/>
          <w:bCs/>
        </w:rPr>
      </w:pPr>
      <w:r w:rsidRPr="00BA471B">
        <w:rPr>
          <w:b/>
          <w:bCs/>
        </w:rPr>
        <w:t xml:space="preserve">Secondary Teacher | DAV Public School | 2015 – Present </w:t>
      </w:r>
    </w:p>
    <w:p w14:paraId="198E41EC" w14:textId="77777777" w:rsidR="00BA471B" w:rsidRPr="00BA471B" w:rsidRDefault="00BA471B" w:rsidP="00BA471B">
      <w:pPr>
        <w:numPr>
          <w:ilvl w:val="1"/>
          <w:numId w:val="9"/>
        </w:numPr>
        <w:rPr>
          <w:b/>
          <w:bCs/>
        </w:rPr>
      </w:pPr>
      <w:r w:rsidRPr="00BA471B">
        <w:rPr>
          <w:b/>
          <w:bCs/>
        </w:rPr>
        <w:t xml:space="preserve">Develop and implement comprehensive lesson plans for Grades 8–10 adhering to CBSE state and national standards. </w:t>
      </w:r>
    </w:p>
    <w:p w14:paraId="0183B961" w14:textId="77777777" w:rsidR="00BA471B" w:rsidRPr="00BA471B" w:rsidRDefault="00BA471B" w:rsidP="00BA471B">
      <w:pPr>
        <w:numPr>
          <w:ilvl w:val="1"/>
          <w:numId w:val="9"/>
        </w:numPr>
        <w:rPr>
          <w:b/>
          <w:bCs/>
        </w:rPr>
      </w:pPr>
      <w:r w:rsidRPr="00BA471B">
        <w:rPr>
          <w:b/>
          <w:bCs/>
        </w:rPr>
        <w:t xml:space="preserve">Integrated educational technology, such as Google Classroom and Interactive Whiteboards, to increase student engagement by 25%. </w:t>
      </w:r>
    </w:p>
    <w:p w14:paraId="356B6C05" w14:textId="77777777" w:rsidR="00BA471B" w:rsidRPr="00BA471B" w:rsidRDefault="00BA471B" w:rsidP="00BA471B">
      <w:pPr>
        <w:numPr>
          <w:ilvl w:val="1"/>
          <w:numId w:val="9"/>
        </w:numPr>
        <w:rPr>
          <w:b/>
          <w:bCs/>
        </w:rPr>
      </w:pPr>
      <w:r w:rsidRPr="00BA471B">
        <w:rPr>
          <w:b/>
          <w:bCs/>
        </w:rPr>
        <w:t xml:space="preserve">Facilitated diverse learners by utilizing Individualized Education Programs (IEPs) to ensure equitable access to curriculum. </w:t>
      </w:r>
    </w:p>
    <w:p w14:paraId="751BD4FB" w14:textId="77777777" w:rsidR="00BA471B" w:rsidRPr="00BA471B" w:rsidRDefault="00BA471B" w:rsidP="00BA471B">
      <w:pPr>
        <w:numPr>
          <w:ilvl w:val="1"/>
          <w:numId w:val="9"/>
        </w:numPr>
        <w:rPr>
          <w:b/>
          <w:bCs/>
        </w:rPr>
      </w:pPr>
      <w:r w:rsidRPr="00BA471B">
        <w:rPr>
          <w:b/>
          <w:bCs/>
        </w:rPr>
        <w:t xml:space="preserve">Coordinated after-school tutoring programs, resulting in a measurable increase in standardized test scores. </w:t>
      </w:r>
    </w:p>
    <w:p w14:paraId="47C68C55" w14:textId="77777777" w:rsidR="00BA471B" w:rsidRPr="00BA471B" w:rsidRDefault="00BA471B" w:rsidP="00BA471B">
      <w:pPr>
        <w:numPr>
          <w:ilvl w:val="0"/>
          <w:numId w:val="9"/>
        </w:numPr>
        <w:rPr>
          <w:b/>
          <w:bCs/>
        </w:rPr>
      </w:pPr>
      <w:r w:rsidRPr="00BA471B">
        <w:rPr>
          <w:b/>
          <w:bCs/>
        </w:rPr>
        <w:lastRenderedPageBreak/>
        <w:t xml:space="preserve">Student Teacher | Government Senior Secondary School | 2013 – 2014 </w:t>
      </w:r>
    </w:p>
    <w:p w14:paraId="27026921" w14:textId="77777777" w:rsidR="00BA471B" w:rsidRPr="00BA471B" w:rsidRDefault="00BA471B" w:rsidP="00BA471B">
      <w:pPr>
        <w:numPr>
          <w:ilvl w:val="1"/>
          <w:numId w:val="9"/>
        </w:numPr>
        <w:rPr>
          <w:b/>
          <w:bCs/>
        </w:rPr>
      </w:pPr>
      <w:r w:rsidRPr="00BA471B">
        <w:rPr>
          <w:b/>
          <w:bCs/>
        </w:rPr>
        <w:t xml:space="preserve">Assisted lead teachers in classroom management and lesson delivery for classes of 30+ students. </w:t>
      </w:r>
    </w:p>
    <w:p w14:paraId="2287DF12" w14:textId="77777777" w:rsidR="00BA471B" w:rsidRPr="00BA471B" w:rsidRDefault="00BA471B" w:rsidP="00BA471B">
      <w:pPr>
        <w:numPr>
          <w:ilvl w:val="1"/>
          <w:numId w:val="9"/>
        </w:numPr>
        <w:rPr>
          <w:b/>
          <w:bCs/>
        </w:rPr>
      </w:pPr>
      <w:r w:rsidRPr="00BA471B">
        <w:rPr>
          <w:b/>
          <w:bCs/>
        </w:rPr>
        <w:t xml:space="preserve">Designed a thematic unit on "Environmental Science and Geometry" that incorporated project-based learning and peer collaboration. </w:t>
      </w:r>
    </w:p>
    <w:p w14:paraId="51858556" w14:textId="77777777" w:rsidR="00BA471B" w:rsidRPr="00BA471B" w:rsidRDefault="00BA471B" w:rsidP="00BA471B">
      <w:pPr>
        <w:rPr>
          <w:b/>
          <w:bCs/>
        </w:rPr>
      </w:pPr>
      <w:r w:rsidRPr="00BA471B">
        <w:rPr>
          <w:b/>
          <w:bCs/>
        </w:rPr>
        <w:pict w14:anchorId="7CEE37F2">
          <v:rect id="_x0000_i1088" style="width:0;height:1.5pt" o:hralign="center" o:hrstd="t" o:hr="t" fillcolor="#a0a0a0" stroked="f"/>
        </w:pict>
      </w:r>
    </w:p>
    <w:p w14:paraId="0A591F3E" w14:textId="77777777" w:rsidR="00BA471B" w:rsidRPr="00BA471B" w:rsidRDefault="00BA471B" w:rsidP="00BA471B">
      <w:pPr>
        <w:rPr>
          <w:b/>
          <w:bCs/>
        </w:rPr>
      </w:pPr>
      <w:r w:rsidRPr="00BA471B">
        <w:rPr>
          <w:b/>
          <w:bCs/>
        </w:rPr>
        <w:t>CORE TEACHING SKILLS</w:t>
      </w:r>
    </w:p>
    <w:p w14:paraId="18104FB0" w14:textId="77777777" w:rsidR="00BA471B" w:rsidRPr="00BA471B" w:rsidRDefault="00BA471B" w:rsidP="00BA471B">
      <w:pPr>
        <w:numPr>
          <w:ilvl w:val="0"/>
          <w:numId w:val="10"/>
        </w:numPr>
        <w:rPr>
          <w:b/>
          <w:bCs/>
        </w:rPr>
      </w:pPr>
      <w:r w:rsidRPr="00BA471B">
        <w:rPr>
          <w:b/>
          <w:bCs/>
        </w:rPr>
        <w:t xml:space="preserve">Instructional Design: Curriculum Mapping, Lesson Planning, Differentiated Instruction. </w:t>
      </w:r>
    </w:p>
    <w:p w14:paraId="44CDD553" w14:textId="77777777" w:rsidR="00BA471B" w:rsidRPr="00BA471B" w:rsidRDefault="00BA471B" w:rsidP="00BA471B">
      <w:pPr>
        <w:numPr>
          <w:ilvl w:val="0"/>
          <w:numId w:val="10"/>
        </w:numPr>
        <w:rPr>
          <w:b/>
          <w:bCs/>
        </w:rPr>
      </w:pPr>
      <w:r w:rsidRPr="00BA471B">
        <w:rPr>
          <w:b/>
          <w:bCs/>
        </w:rPr>
        <w:t xml:space="preserve">Classroom Management: Positive </w:t>
      </w:r>
      <w:proofErr w:type="spellStart"/>
      <w:r w:rsidRPr="00BA471B">
        <w:rPr>
          <w:b/>
          <w:bCs/>
        </w:rPr>
        <w:t>Behavior</w:t>
      </w:r>
      <w:proofErr w:type="spellEnd"/>
      <w:r w:rsidRPr="00BA471B">
        <w:rPr>
          <w:b/>
          <w:bCs/>
        </w:rPr>
        <w:t xml:space="preserve"> Support, Conflict Resolution, Student Engagement. </w:t>
      </w:r>
    </w:p>
    <w:p w14:paraId="277DA872" w14:textId="77777777" w:rsidR="00BA471B" w:rsidRPr="00BA471B" w:rsidRDefault="00BA471B" w:rsidP="00BA471B">
      <w:pPr>
        <w:numPr>
          <w:ilvl w:val="0"/>
          <w:numId w:val="10"/>
        </w:numPr>
        <w:rPr>
          <w:b/>
          <w:bCs/>
        </w:rPr>
      </w:pPr>
      <w:r w:rsidRPr="00BA471B">
        <w:rPr>
          <w:b/>
          <w:bCs/>
        </w:rPr>
        <w:t xml:space="preserve">Technology: Google Certified Educator, Zoom/Teams for Education, Educational Software. </w:t>
      </w:r>
    </w:p>
    <w:p w14:paraId="1AB3E858" w14:textId="77777777" w:rsidR="00BA471B" w:rsidRPr="00BA471B" w:rsidRDefault="00BA471B" w:rsidP="00BA471B">
      <w:pPr>
        <w:numPr>
          <w:ilvl w:val="0"/>
          <w:numId w:val="10"/>
        </w:numPr>
        <w:rPr>
          <w:b/>
          <w:bCs/>
        </w:rPr>
      </w:pPr>
      <w:r w:rsidRPr="00BA471B">
        <w:rPr>
          <w:b/>
          <w:bCs/>
        </w:rPr>
        <w:t xml:space="preserve">Soft Skills: Parent-Teacher Collaboration, Mentorship, Team Leadership. </w:t>
      </w:r>
    </w:p>
    <w:p w14:paraId="02E54406" w14:textId="77777777" w:rsidR="00BA471B" w:rsidRPr="00BA471B" w:rsidRDefault="00BA471B" w:rsidP="00BA471B">
      <w:pPr>
        <w:rPr>
          <w:b/>
          <w:bCs/>
        </w:rPr>
      </w:pPr>
      <w:r w:rsidRPr="00BA471B">
        <w:rPr>
          <w:b/>
          <w:bCs/>
        </w:rPr>
        <w:pict w14:anchorId="59E5458F">
          <v:rect id="_x0000_i1089" style="width:0;height:1.5pt" o:hralign="center" o:hrstd="t" o:hr="t" fillcolor="#a0a0a0" stroked="f"/>
        </w:pict>
      </w:r>
    </w:p>
    <w:p w14:paraId="306F5BAB" w14:textId="77777777" w:rsidR="00BA471B" w:rsidRPr="00BA471B" w:rsidRDefault="00BA471B" w:rsidP="00BA471B">
      <w:pPr>
        <w:rPr>
          <w:b/>
          <w:bCs/>
        </w:rPr>
      </w:pPr>
      <w:r w:rsidRPr="00BA471B">
        <w:rPr>
          <w:b/>
          <w:bCs/>
        </w:rPr>
        <w:t>CERTIFICATIONS &amp; MEMBERSHIPS</w:t>
      </w:r>
    </w:p>
    <w:p w14:paraId="3B1C7F86" w14:textId="77777777" w:rsidR="00BA471B" w:rsidRPr="00BA471B" w:rsidRDefault="00BA471B" w:rsidP="00BA471B">
      <w:pPr>
        <w:numPr>
          <w:ilvl w:val="0"/>
          <w:numId w:val="11"/>
        </w:numPr>
        <w:rPr>
          <w:b/>
          <w:bCs/>
        </w:rPr>
      </w:pPr>
      <w:r w:rsidRPr="00BA471B">
        <w:rPr>
          <w:b/>
          <w:bCs/>
        </w:rPr>
        <w:t xml:space="preserve">State Teaching License: HP-TET (Teacher Eligibility Test) Qualified #88291. </w:t>
      </w:r>
    </w:p>
    <w:p w14:paraId="4F54FE56" w14:textId="77777777" w:rsidR="00BA471B" w:rsidRPr="00BA471B" w:rsidRDefault="00BA471B" w:rsidP="00BA471B">
      <w:pPr>
        <w:numPr>
          <w:ilvl w:val="0"/>
          <w:numId w:val="11"/>
        </w:numPr>
        <w:rPr>
          <w:b/>
          <w:bCs/>
        </w:rPr>
      </w:pPr>
      <w:r w:rsidRPr="00BA471B">
        <w:rPr>
          <w:b/>
          <w:bCs/>
        </w:rPr>
        <w:t xml:space="preserve">Certifications: First Aid &amp; CPR Certified, Google Educator Level 1. </w:t>
      </w:r>
    </w:p>
    <w:p w14:paraId="0AAE0E19" w14:textId="77777777" w:rsidR="00BA471B" w:rsidRPr="00BA471B" w:rsidRDefault="00BA471B" w:rsidP="00BA471B">
      <w:pPr>
        <w:numPr>
          <w:ilvl w:val="0"/>
          <w:numId w:val="11"/>
        </w:numPr>
        <w:rPr>
          <w:b/>
          <w:bCs/>
        </w:rPr>
      </w:pPr>
      <w:r w:rsidRPr="00BA471B">
        <w:rPr>
          <w:b/>
          <w:bCs/>
        </w:rPr>
        <w:t xml:space="preserve">Memberships: Himachal Pradesh Teachers' Association. </w:t>
      </w:r>
    </w:p>
    <w:p w14:paraId="62D6FF98" w14:textId="76E9AFDC" w:rsidR="00624C10" w:rsidRPr="00BA471B" w:rsidRDefault="00624C10" w:rsidP="00BA471B"/>
    <w:sectPr w:rsidR="00624C10" w:rsidRPr="00BA47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62E77"/>
    <w:multiLevelType w:val="multilevel"/>
    <w:tmpl w:val="7960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E0C24"/>
    <w:multiLevelType w:val="multilevel"/>
    <w:tmpl w:val="F8B61E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5A0C4F"/>
    <w:multiLevelType w:val="multilevel"/>
    <w:tmpl w:val="A3B0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087111"/>
    <w:multiLevelType w:val="multilevel"/>
    <w:tmpl w:val="B3823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B238BE"/>
    <w:multiLevelType w:val="multilevel"/>
    <w:tmpl w:val="20E4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39570C"/>
    <w:multiLevelType w:val="multilevel"/>
    <w:tmpl w:val="3EA46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AB7CD5"/>
    <w:multiLevelType w:val="multilevel"/>
    <w:tmpl w:val="7E261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F3C1C3B"/>
    <w:multiLevelType w:val="multilevel"/>
    <w:tmpl w:val="716A7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852C46"/>
    <w:multiLevelType w:val="multilevel"/>
    <w:tmpl w:val="71BCA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507398"/>
    <w:multiLevelType w:val="multilevel"/>
    <w:tmpl w:val="B7689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3B1E9B"/>
    <w:multiLevelType w:val="multilevel"/>
    <w:tmpl w:val="891C9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3568165">
    <w:abstractNumId w:val="0"/>
  </w:num>
  <w:num w:numId="2" w16cid:durableId="2069724614">
    <w:abstractNumId w:val="7"/>
  </w:num>
  <w:num w:numId="3" w16cid:durableId="656153145">
    <w:abstractNumId w:val="8"/>
  </w:num>
  <w:num w:numId="4" w16cid:durableId="507451015">
    <w:abstractNumId w:val="3"/>
  </w:num>
  <w:num w:numId="5" w16cid:durableId="507871039">
    <w:abstractNumId w:val="5"/>
  </w:num>
  <w:num w:numId="6" w16cid:durableId="1291592031">
    <w:abstractNumId w:val="9"/>
  </w:num>
  <w:num w:numId="7" w16cid:durableId="1103763514">
    <w:abstractNumId w:val="6"/>
  </w:num>
  <w:num w:numId="8" w16cid:durableId="1379932441">
    <w:abstractNumId w:val="10"/>
  </w:num>
  <w:num w:numId="9" w16cid:durableId="1073620188">
    <w:abstractNumId w:val="1"/>
  </w:num>
  <w:num w:numId="10" w16cid:durableId="1083651425">
    <w:abstractNumId w:val="4"/>
  </w:num>
  <w:num w:numId="11" w16cid:durableId="5066035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C10"/>
    <w:rsid w:val="00624C10"/>
    <w:rsid w:val="009856E4"/>
    <w:rsid w:val="00A76B61"/>
    <w:rsid w:val="00BA471B"/>
    <w:rsid w:val="00C96EFA"/>
    <w:rsid w:val="00DD7F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E780B"/>
  <w15:chartTrackingRefBased/>
  <w15:docId w15:val="{DFEF8044-0CE1-4017-AC75-CF099B9B9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4C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4C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4C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4C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4C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4C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4C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4C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4C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4C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4C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4C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4C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4C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4C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4C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4C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4C10"/>
    <w:rPr>
      <w:rFonts w:eastAsiaTheme="majorEastAsia" w:cstheme="majorBidi"/>
      <w:color w:val="272727" w:themeColor="text1" w:themeTint="D8"/>
    </w:rPr>
  </w:style>
  <w:style w:type="paragraph" w:styleId="Title">
    <w:name w:val="Title"/>
    <w:basedOn w:val="Normal"/>
    <w:next w:val="Normal"/>
    <w:link w:val="TitleChar"/>
    <w:uiPriority w:val="10"/>
    <w:qFormat/>
    <w:rsid w:val="00624C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4C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4C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4C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4C10"/>
    <w:pPr>
      <w:spacing w:before="160"/>
      <w:jc w:val="center"/>
    </w:pPr>
    <w:rPr>
      <w:i/>
      <w:iCs/>
      <w:color w:val="404040" w:themeColor="text1" w:themeTint="BF"/>
    </w:rPr>
  </w:style>
  <w:style w:type="character" w:customStyle="1" w:styleId="QuoteChar">
    <w:name w:val="Quote Char"/>
    <w:basedOn w:val="DefaultParagraphFont"/>
    <w:link w:val="Quote"/>
    <w:uiPriority w:val="29"/>
    <w:rsid w:val="00624C10"/>
    <w:rPr>
      <w:i/>
      <w:iCs/>
      <w:color w:val="404040" w:themeColor="text1" w:themeTint="BF"/>
    </w:rPr>
  </w:style>
  <w:style w:type="paragraph" w:styleId="ListParagraph">
    <w:name w:val="List Paragraph"/>
    <w:basedOn w:val="Normal"/>
    <w:uiPriority w:val="34"/>
    <w:qFormat/>
    <w:rsid w:val="00624C10"/>
    <w:pPr>
      <w:ind w:left="720"/>
      <w:contextualSpacing/>
    </w:pPr>
  </w:style>
  <w:style w:type="character" w:styleId="IntenseEmphasis">
    <w:name w:val="Intense Emphasis"/>
    <w:basedOn w:val="DefaultParagraphFont"/>
    <w:uiPriority w:val="21"/>
    <w:qFormat/>
    <w:rsid w:val="00624C10"/>
    <w:rPr>
      <w:i/>
      <w:iCs/>
      <w:color w:val="0F4761" w:themeColor="accent1" w:themeShade="BF"/>
    </w:rPr>
  </w:style>
  <w:style w:type="paragraph" w:styleId="IntenseQuote">
    <w:name w:val="Intense Quote"/>
    <w:basedOn w:val="Normal"/>
    <w:next w:val="Normal"/>
    <w:link w:val="IntenseQuoteChar"/>
    <w:uiPriority w:val="30"/>
    <w:qFormat/>
    <w:rsid w:val="00624C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4C10"/>
    <w:rPr>
      <w:i/>
      <w:iCs/>
      <w:color w:val="0F4761" w:themeColor="accent1" w:themeShade="BF"/>
    </w:rPr>
  </w:style>
  <w:style w:type="character" w:styleId="IntenseReference">
    <w:name w:val="Intense Reference"/>
    <w:basedOn w:val="DefaultParagraphFont"/>
    <w:uiPriority w:val="32"/>
    <w:qFormat/>
    <w:rsid w:val="00624C10"/>
    <w:rPr>
      <w:b/>
      <w:bCs/>
      <w:smallCaps/>
      <w:color w:val="0F4761" w:themeColor="accent1" w:themeShade="BF"/>
      <w:spacing w:val="5"/>
    </w:rPr>
  </w:style>
  <w:style w:type="character" w:styleId="Hyperlink">
    <w:name w:val="Hyperlink"/>
    <w:basedOn w:val="DefaultParagraphFont"/>
    <w:uiPriority w:val="99"/>
    <w:unhideWhenUsed/>
    <w:rsid w:val="00BA471B"/>
    <w:rPr>
      <w:color w:val="467886" w:themeColor="hyperlink"/>
      <w:u w:val="single"/>
    </w:rPr>
  </w:style>
  <w:style w:type="character" w:styleId="UnresolvedMention">
    <w:name w:val="Unresolved Mention"/>
    <w:basedOn w:val="DefaultParagraphFont"/>
    <w:uiPriority w:val="99"/>
    <w:semiHidden/>
    <w:unhideWhenUsed/>
    <w:rsid w:val="00BA47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search?q=https://linkedin.com/in/ashimasharma-edu&amp;authuser=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386</Words>
  <Characters>2201</Characters>
  <Application>Microsoft Office Word</Application>
  <DocSecurity>0</DocSecurity>
  <Lines>18</Lines>
  <Paragraphs>5</Paragraphs>
  <ScaleCrop>false</ScaleCrop>
  <Company/>
  <LinksUpToDate>false</LinksUpToDate>
  <CharactersWithSpaces>2582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Karan Thakur</dc:creator>
  <cp:keywords/>
  <dc:description/>
  <cp:lastModifiedBy>Karan Thakur</cp:lastModifiedBy>
  <cp:revision>2</cp:revision>
  <dcterms:created xsi:type="dcterms:W3CDTF">2026-05-07T17:40:00Z</dcterms:created>
  <dcterms:modified xsi:type="dcterms:W3CDTF">2026-05-07T17:49:00Z</dcterms:modified>
</cp:coreProperties>
</file>