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0 (Apache licensed) using REFERENCE JAXB in Eclipse Adoptium Java 21.0.10 on Linux -->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left="0" w:right="0" w:firstLine="0"/>
        <w:jc w:val="center"/>
      </w:pPr>
      <w:r>
        <w:rPr>
          <w:rFonts w:ascii="Times New Roman" w:hAnsi="Times New Roman"/>
          <w:b/>
          <w:color w:val="000000"/>
          <w:sz w:val="24"/>
        </w:rPr>
        <w:t>2.3 Assignment: Machine Learning vs. Deep Learning</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Shivang Bokolia</w:t>
      </w:r>
    </w:p>
    <w:p>
      <w:pPr>
        <w:spacing w:before="0" w:after="0" w:line="480" w:lineRule="auto"/>
        <w:ind w:firstLine="0"/>
        <w:jc w:val="center"/>
      </w:pPr>
      <w:r>
        <w:rPr>
          <w:rFonts w:ascii="Times New Roman" w:hAnsi="Times New Roman" w:cs="Times New Roman"/>
          <w:color w:val="000000"/>
          <w:sz w:val="24"/>
          <w:szCs w:val="24"/>
        </w:rPr>
        <w:t>Indiana Wesleyan University</w:t>
      </w:r>
    </w:p>
    <w:p>
      <w:pPr>
        <w:spacing w:before="0" w:after="0" w:line="480" w:lineRule="auto"/>
        <w:ind w:firstLine="0"/>
        <w:jc w:val="center"/>
      </w:pPr>
      <w:r>
        <w:rPr>
          <w:rFonts w:ascii="Times New Roman" w:hAnsi="Times New Roman" w:cs="Times New Roman"/>
          <w:color w:val="000000"/>
          <w:sz w:val="24"/>
          <w:szCs w:val="24"/>
        </w:rPr>
        <w:t>AIML-500: Machine Learning Fundamentals</w:t>
      </w:r>
    </w:p>
    <w:p>
      <w:pPr>
        <w:spacing w:before="0" w:after="0" w:line="480" w:lineRule="auto"/>
        <w:ind w:firstLine="0"/>
        <w:jc w:val="center"/>
      </w:pPr>
      <w:r>
        <w:rPr>
          <w:rFonts w:ascii="Times New Roman" w:hAnsi="Times New Roman" w:cs="Times New Roman"/>
          <w:color w:val="000000"/>
          <w:sz w:val="24"/>
          <w:szCs w:val="24"/>
        </w:rPr>
        <w:t>Professor Antonio MK Singleton</w:t>
      </w:r>
    </w:p>
    <w:p>
      <w:pPr>
        <w:spacing w:before="0" w:after="0" w:line="480" w:lineRule="auto"/>
        <w:ind w:firstLine="0"/>
        <w:jc w:val="center"/>
      </w:pPr>
      <w:r>
        <w:rPr>
          <w:rFonts w:ascii="Times New Roman" w:hAnsi="Times New Roman" w:cs="Times New Roman"/>
          <w:color w:val="000000"/>
          <w:sz w:val="24"/>
          <w:szCs w:val="24"/>
        </w:rPr>
        <w:t>March 22, 2026</w:t>
      </w:r>
    </w:p>
    <w:p>
      <w:pPr>
        <w:ind w:firstLine="0"/>
        <w:jc w:val="left"/>
        <w:sectPr>
          <w:headerReference w:type="default" r:id="rId4"/>
          <w:pgSz w:w="12240" w:h="15840" w:orient="portrait"/>
          <w:pgMar w:top="1440" w:right="1440" w:bottom="1440" w:left="1440"/>
        </w:sectPr>
      </w:pPr>
    </w:p>
    <w:p>
      <w:pPr>
        <w:spacing w:before="0" w:after="0" w:line="480" w:lineRule="auto"/>
        <w:ind w:left="0" w:right="0" w:firstLine="0"/>
        <w:jc w:val="center"/>
      </w:pPr>
      <w:r>
        <w:rPr>
          <w:rFonts w:ascii="Times New Roman" w:hAnsi="Times New Roman"/>
          <w:b/>
          <w:color w:val="000000"/>
          <w:sz w:val="24"/>
        </w:rPr>
        <w:t>2.3 Assignment: Machine Learning vs. Deep Learning</w:t>
      </w:r>
    </w:p>
    <w:p>
      <w:pPr>
        <w:spacing w:before="0" w:after="0" w:line="480" w:lineRule="auto"/>
        <w:ind w:left="0" w:right="0" w:firstLine="0"/>
        <w:jc w:val="center"/>
      </w:pPr>
      <w:r>
        <w:rPr>
          <w:rFonts w:ascii="Times New Roman" w:hAnsi="Times New Roman"/>
          <w:b/>
          <w:color w:val="000000"/>
          <w:sz w:val="24"/>
        </w:rPr>
        <w:t>Select Two Machine Learning Examples From the Lesson, One Specifically of Deep Learning. Find a Real-World Application of Each Example. For Each Example (One of Simple Machine Learning and One of Deep Learning), Explain Why This Approach Is Suitable for the Problem. Explain Why the Other Approach Is Not Suitable</w:t>
      </w:r>
    </w:p>
    <w:p>
      <w:pPr>
        <w:spacing w:before="0" w:after="0" w:line="480" w:lineRule="auto"/>
        <w:ind w:left="0" w:right="0" w:firstLine="0"/>
        <w:jc w:val="left"/>
      </w:pPr>
      <w:r>
        <w:rPr>
          <w:rFonts w:ascii="Times New Roman" w:hAnsi="Times New Roman"/>
          <w:b/>
          <w:color w:val="000000"/>
          <w:sz w:val="24"/>
        </w:rPr>
        <w:t>Machine Learning Example</w:t>
      </w:r>
    </w:p>
    <w:p>
      <w:pPr>
        <w:spacing w:before="0" w:after="0" w:line="480" w:lineRule="auto"/>
        <w:ind w:left="0" w:right="0" w:firstLine="720"/>
        <w:jc w:val="left"/>
      </w:pPr>
      <w:r>
        <w:rPr>
          <w:rFonts w:ascii="Times New Roman" w:hAnsi="Times New Roman"/>
          <w:color w:val="000000"/>
          <w:sz w:val="24"/>
        </w:rPr>
        <w:t>A real-world example similar to house price prediction is sales prediction based on advertising data. In this scenario, a company aims to estimate its future sales revenue using factors such as Advertising spend, how many people see the ads, the click rate on the ads. A linear regression model can learn the relationship between these input features and the resulting sales revenue, allowing the company to make data-driven marketing decisions. </w:t>
      </w:r>
    </w:p>
    <w:p>
      <w:pPr>
        <w:spacing w:before="0" w:after="0" w:line="480" w:lineRule="auto"/>
        <w:ind w:left="0" w:right="0" w:firstLine="0"/>
        <w:jc w:val="left"/>
      </w:pPr>
      <w:r>
        <w:rPr>
          <w:rFonts w:ascii="Times New Roman" w:hAnsi="Times New Roman"/>
          <w:b/>
          <w:color w:val="000000"/>
          <w:sz w:val="24"/>
        </w:rPr>
        <w:t>Why Is ML Better Than DL Here?</w:t>
      </w:r>
    </w:p>
    <w:p>
      <w:pPr>
        <w:spacing w:before="0" w:after="0" w:line="480" w:lineRule="auto"/>
        <w:ind w:left="0" w:right="0" w:firstLine="720"/>
        <w:jc w:val="left"/>
      </w:pPr>
      <w:r>
        <w:rPr>
          <w:rFonts w:ascii="Times New Roman" w:hAnsi="Times New Roman"/>
          <w:color w:val="000000"/>
          <w:sz w:val="24"/>
        </w:rPr>
        <w:t>There are several reasons why a traditional machine learning approach, such as linear regression, is more appropriate than deep learning in this case: </w:t>
      </w:r>
    </w:p>
    <w:p>
      <w:pPr>
        <w:spacing w:before="0" w:after="0" w:line="480" w:lineRule="auto"/>
        <w:ind w:left="0" w:right="0" w:firstLine="720"/>
        <w:jc w:val="left"/>
      </w:pPr>
      <w:r>
        <w:rPr>
          <w:rFonts w:ascii="Times New Roman" w:hAnsi="Times New Roman"/>
          <w:color w:val="000000"/>
          <w:sz w:val="24"/>
        </w:rPr>
        <w:t>Simplicity of problem: The relationship between the input variables and the output is relatively straightforward and can often be approximated as linear. The inputs and outputs are clearly defined, and there is no need to model highly complex or abstract patterns. Therefore, a linear regression model is sufficient and more appropriate than a deep learning model. </w:t>
      </w:r>
    </w:p>
    <w:p>
      <w:pPr>
        <w:spacing w:before="0" w:after="0" w:line="480" w:lineRule="auto"/>
        <w:ind w:left="0" w:right="0" w:firstLine="720"/>
        <w:jc w:val="left"/>
      </w:pPr>
      <w:r>
        <w:rPr>
          <w:rFonts w:ascii="Times New Roman" w:hAnsi="Times New Roman"/>
          <w:color w:val="000000"/>
          <w:sz w:val="24"/>
        </w:rPr>
        <w:t>Data and Computational Efficiency: Linear regression performs well with small to medium-sized datasets and requires minimal computational resources. It can be trained quickly and still produce accurate and reliable predictions. In contrast, deep learning models typically require large volumes of data and significant computational power (such as GPUs) to perform effectively, making them unnecessarily resource-intensive for this problem. </w:t>
      </w:r>
    </w:p>
    <w:p>
      <w:pPr>
        <w:spacing w:before="0" w:after="0" w:line="480" w:lineRule="auto"/>
        <w:ind w:left="0" w:right="0" w:firstLine="720"/>
        <w:jc w:val="left"/>
      </w:pPr>
      <w:r>
        <w:rPr>
          <w:rFonts w:ascii="Times New Roman" w:hAnsi="Times New Roman"/>
          <w:color w:val="000000"/>
          <w:sz w:val="24"/>
        </w:rPr>
        <w:t>Reduced risk of overfitting: Deep learning models are highly flexible and may capture noise in the data along with the underlying patterns, especially when the dataset is limited. This can lead to overfitting and reduced generalization to new data. On the other hand, linear regression is less prone to overfitting in this context and relies on structured, labeled historical data, making it more stable and reliable. </w:t>
      </w:r>
    </w:p>
    <w:p>
      <w:pPr>
        <w:spacing w:before="0" w:after="0" w:line="480" w:lineRule="auto"/>
        <w:ind w:left="0" w:right="0" w:firstLine="720"/>
        <w:jc w:val="left"/>
      </w:pPr>
      <w:r>
        <w:rPr>
          <w:rFonts w:ascii="Times New Roman" w:hAnsi="Times New Roman"/>
          <w:color w:val="000000"/>
          <w:sz w:val="24"/>
        </w:rPr>
        <w:t> </w:t>
      </w:r>
    </w:p>
    <w:p>
      <w:pPr>
        <w:spacing w:before="0" w:after="0" w:line="480" w:lineRule="auto"/>
        <w:ind w:left="0" w:right="0" w:firstLine="0"/>
        <w:jc w:val="left"/>
      </w:pPr>
      <w:r>
        <w:rPr>
          <w:rFonts w:ascii="Times New Roman" w:hAnsi="Times New Roman"/>
          <w:b/>
          <w:color w:val="000000"/>
          <w:sz w:val="24"/>
        </w:rPr>
        <w:t>Deep Learning Example</w:t>
      </w:r>
    </w:p>
    <w:p>
      <w:pPr>
        <w:spacing w:before="0" w:after="0" w:line="480" w:lineRule="auto"/>
        <w:ind w:left="0" w:right="0" w:firstLine="720"/>
        <w:jc w:val="left"/>
      </w:pPr>
      <w:r>
        <w:rPr>
          <w:rFonts w:ascii="Times New Roman" w:hAnsi="Times New Roman"/>
          <w:color w:val="000000"/>
          <w:sz w:val="24"/>
        </w:rPr>
        <w:t>A common real-world application of Convolutional Neural Networks (CNNs) is the face unlock feature in smartphones. In this system, the device captures an image of the user’s face using the camera. A CNN then processes the raw pixel data to automatically identify important visual patterns such as edges, textures, and facial features. The extracted features are compared with previously stored facial data, and if a match is found, the device grants access to the user. </w:t>
      </w:r>
    </w:p>
    <w:p>
      <w:pPr>
        <w:spacing w:before="0" w:after="0" w:line="480" w:lineRule="auto"/>
        <w:ind w:left="0" w:right="0" w:firstLine="0"/>
        <w:jc w:val="left"/>
      </w:pPr>
      <w:r>
        <w:rPr>
          <w:rFonts w:ascii="Times New Roman" w:hAnsi="Times New Roman"/>
          <w:b/>
          <w:color w:val="000000"/>
          <w:sz w:val="24"/>
        </w:rPr>
        <w:t>Why Is DL Better Than ML Here?</w:t>
      </w:r>
    </w:p>
    <w:p>
      <w:pPr>
        <w:spacing w:before="0" w:after="0" w:line="480" w:lineRule="auto"/>
        <w:ind w:left="0" w:right="0" w:firstLine="720"/>
        <w:jc w:val="left"/>
      </w:pPr>
      <w:r>
        <w:rPr>
          <w:rFonts w:ascii="Times New Roman" w:hAnsi="Times New Roman"/>
          <w:color w:val="000000"/>
          <w:sz w:val="24"/>
        </w:rPr>
        <w:t>There are several reasons why a deep learning approach, specifically CNNs, is more appropriate than traditional machine learning methods for this task: </w:t>
      </w:r>
    </w:p>
    <w:p>
      <w:pPr>
        <w:spacing w:before="0" w:after="0" w:line="480" w:lineRule="auto"/>
        <w:ind w:left="0" w:right="0" w:firstLine="720"/>
        <w:jc w:val="left"/>
      </w:pPr>
      <w:r>
        <w:rPr>
          <w:rFonts w:ascii="Times New Roman" w:hAnsi="Times New Roman"/>
          <w:color w:val="000000"/>
          <w:sz w:val="24"/>
        </w:rPr>
        <w:t>Automatic Feature Extraction: Traditional machine learning approaches require manual feature engineering, where an engineer must explicitly define characteristics such as eye position, nose shape, and facial geometry. Because of the high variability in human faces, this process is extremely complex and often ineffective. In contrast, CNNs automatically learn and extract relevant features directly from raw image data, enabling them to capture complex and subtle patterns without manual intervention. </w:t>
      </w:r>
    </w:p>
    <w:p>
      <w:pPr>
        <w:spacing w:before="0" w:after="0" w:line="480" w:lineRule="auto"/>
        <w:ind w:left="0" w:right="0" w:firstLine="720"/>
        <w:jc w:val="left"/>
      </w:pPr>
      <w:r>
        <w:rPr>
          <w:rFonts w:ascii="Times New Roman" w:hAnsi="Times New Roman"/>
          <w:color w:val="000000"/>
          <w:sz w:val="24"/>
        </w:rPr>
        <w:t>Ability to Handle Variations: Facial recognition systems must account for variations such as lighting conditions, viewing angles, and facial expressions. Traditional machine learning models struggle to generalize across these variations and would require significantly larger and more complex feature sets, making the approach impractical. CNNs, however, are designed to learn hierarchical patterns and are highly effective at handling such variations, allowing them to perform reliably under different real-world conditions. </w:t>
      </w:r>
    </w:p>
    <w:p>
      <w:pPr>
        <w:ind w:firstLine="0"/>
        <w:jc w:val="left"/>
        <w:sectPr>
          <w:headerReference w:type="default" r:id="rId4"/>
          <w:pgSz w:w="12240" w:h="15840" w:orient="portrait"/>
          <w:pgMar w:top="1440" w:right="1440" w:bottom="1440" w:left="1440"/>
        </w:sectPr>
      </w:pPr>
    </w:p>
    <w:p>
      <w:pPr>
        <w:spacing w:before="0" w:after="0" w:line="480" w:lineRule="auto"/>
        <w:ind w:left="0" w:right="0" w:firstLine="0"/>
        <w:jc w:val="center"/>
      </w:pPr>
      <w:r>
        <w:rPr>
          <w:rFonts w:ascii="Times New Roman" w:hAnsi="Times New Roman"/>
          <w:b/>
          <w:color w:val="000000"/>
          <w:sz w:val="24"/>
        </w:rPr>
        <w:t>References</w:t>
      </w:r>
    </w:p>
    <w:p>
      <w:pPr>
        <w:spacing w:before="0" w:after="0" w:line="480" w:lineRule="auto"/>
        <w:ind w:left="720" w:hanging="720"/>
        <w:jc w:val="left"/>
      </w:pPr>
      <w:r>
        <w:rPr>
          <w:rFonts w:ascii="Times New Roman" w:hAnsi="Times New Roman"/>
          <w:b w:val="false"/>
          <w:i w:val="false"/>
          <w:color w:val="000000"/>
          <w:sz w:val="24"/>
        </w:rPr>
        <w:t>OpenAI</w:t>
      </w:r>
      <w:r>
        <w:rPr>
          <w:rFonts w:ascii="Times New Roman" w:hAnsi="Times New Roman"/>
          <w:b w:val="false"/>
          <w:i w:val="false"/>
          <w:color w:val="000000"/>
          <w:sz w:val="24"/>
        </w:rPr>
        <w:t xml:space="preserve">. </w:t>
      </w:r>
      <w:r>
        <w:rPr>
          <w:rFonts w:ascii="Times New Roman" w:hAnsi="Times New Roman"/>
          <w:b w:val="false"/>
          <w:i w:val="false"/>
          <w:color w:val="000000"/>
          <w:sz w:val="24"/>
        </w:rPr>
        <w:t>(</w:t>
      </w:r>
      <w:r>
        <w:rPr>
          <w:rFonts w:ascii="Times New Roman" w:hAnsi="Times New Roman"/>
          <w:b w:val="false"/>
          <w:i w:val="false"/>
          <w:color w:val="000000"/>
          <w:sz w:val="24"/>
        </w:rPr>
        <w:t>2026</w:t>
      </w:r>
      <w:r>
        <w:rPr>
          <w:rFonts w:ascii="Times New Roman" w:hAnsi="Times New Roman"/>
          <w:b w:val="false"/>
          <w:i w:val="false"/>
          <w:color w:val="000000"/>
          <w:sz w:val="24"/>
        </w:rPr>
        <w:t>).</w:t>
      </w:r>
      <w:r>
        <w:rPr>
          <w:rFonts w:ascii="Times New Roman" w:hAnsi="Times New Roman"/>
          <w:b w:val="false"/>
          <w:i w:val="false"/>
          <w:color w:val="000000"/>
          <w:sz w:val="24"/>
        </w:rPr>
        <w:t xml:space="preserve"> </w:t>
      </w:r>
      <w:r>
        <w:rPr>
          <w:rFonts w:ascii="Times New Roman" w:hAnsi="Times New Roman"/>
          <w:b w:val="false"/>
          <w:i/>
          <w:color w:val="000000"/>
          <w:sz w:val="24"/>
        </w:rPr>
        <w:t>ChatGPT 5.2</w:t>
      </w:r>
      <w:r>
        <w:rPr>
          <w:rFonts w:ascii="Times New Roman" w:hAnsi="Times New Roman"/>
          <w:b w:val="false"/>
          <w:i w:val="false"/>
          <w:color w:val="000000"/>
          <w:sz w:val="24"/>
        </w:rPr>
        <w:t xml:space="preserve"> [</w:t>
      </w:r>
      <w:r>
        <w:rPr>
          <w:rFonts w:ascii="Times New Roman" w:hAnsi="Times New Roman"/>
          <w:b w:val="false"/>
          <w:i w:val="false"/>
          <w:color w:val="000000"/>
          <w:sz w:val="24"/>
        </w:rPr>
        <w:t>Generative AI chat</w:t>
      </w:r>
      <w:r>
        <w:rPr>
          <w:rFonts w:ascii="Times New Roman" w:hAnsi="Times New Roman"/>
          <w:b w:val="false"/>
          <w:i w:val="false"/>
          <w:color w:val="000000"/>
          <w:sz w:val="24"/>
        </w:rPr>
        <w:t>]</w:t>
      </w:r>
      <w:r>
        <w:rPr>
          <w:rFonts w:ascii="Times New Roman" w:hAnsi="Times New Roman"/>
          <w:b w:val="false"/>
          <w:i w:val="false"/>
          <w:color w:val="000000"/>
          <w:sz w:val="24"/>
        </w:rPr>
        <w:t xml:space="preserve">. </w:t>
      </w:r>
      <w:r>
        <w:rPr>
          <w:rFonts w:ascii="Times New Roman" w:hAnsi="Times New Roman"/>
          <w:b w:val="false"/>
          <w:i w:val="false"/>
          <w:color w:val="000000"/>
          <w:sz w:val="24"/>
        </w:rPr>
        <w:t>ChatGPT 5.2</w:t>
      </w:r>
      <w:r>
        <w:rPr>
          <w:rFonts w:ascii="Times New Roman" w:hAnsi="Times New Roman"/>
          <w:b w:val="false"/>
          <w:i w:val="false"/>
          <w:color w:val="000000"/>
          <w:sz w:val="24"/>
        </w:rPr>
        <w:t xml:space="preserve">. </w:t>
      </w:r>
      <w:r>
        <w:rPr>
          <w:rFonts w:ascii="Times New Roman" w:hAnsi="Times New Roman"/>
          <w:b w:val="false"/>
          <w:i w:val="false"/>
          <w:color w:val="000000"/>
          <w:sz w:val="24"/>
        </w:rPr>
        <w:t>https://chatgpt.com/</w:t>
      </w:r>
    </w:p>
    <w:sectPr>
      <w:headerReference w:type="default" r:id="rId4"/>
      <w:pgSz w:w="12240" w:h="15840" w:orient="portrait"/>
      <w:pgMar w:top="1440" w:right="1440" w:bottom="1440" w:left="1440"/>
    </w:sectPr>
  </w:body>
</w:document>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CellMar>
        <w:top w:w="0" w:type="dxa"/>
        <w:left w:w="0" w:type="dxa"/>
        <w:bottom w:w="0" w:type="dxa"/>
        <w:right w:w="0" w:type="dxa"/>
      </w:tblCellMar>
    </w:tblPr>
    <w:tr>
      <w:tc>
        <w:tcPr>
          <w:tcW w:w="11016" w:type="dxa"/>
        </w:tcPr>
        <w:p>
          <w:pPr>
            <w:ind w:firstLine="0"/>
            <w:jc w:val="left"/>
          </w:pPr>
          <w:r>
            <w:rPr/>
            <w:t/>
          </w:r>
        </w:p>
      </w:tc>
      <w:tc>
        <w:tcPr>
          <w:tcW w:w="1224" w:type="dxa"/>
        </w:tcPr>
        <w:p>
          <w:pPr>
            <w:jc w:val="right"/>
          </w:pPr>
          <w:r>
            <w:fldChar w:fldCharType="begin"/>
          </w:r>
          <w:r>
            <w:instrText xml:space="preserve"> PAGE   \* MERGEFORMAT </w:instrText>
          </w:r>
          <w:r>
            <w:fldChar w:fldCharType="end"/>
          </w:r>
        </w:p>
      </w:tc>
    </w:tr>
  </w:tbl>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after="0" w:line="240" w:lineRule="auto"/>
    </w:pPr>
    <w:rPr>
      <w:rFonts w:ascii="Times New Roman" w:hAnsi="Times New Roman" w:cs="Times New Roman"/>
      <w:color w:val="000000"/>
      <w:sz w:val="24"/>
      <w:szCs w:val="24"/>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efaultParagraphFont">
    <w:name w:val="DefaultParagraphFont"/>
    <w:rPr>
      <w:b/>
    </w:rPr>
  </w:style>
  <w:style w:type="character" w:styleId="FootnoteReference">
    <w:name w:val="footnote reference"/>
    <w:uiPriority w:val="1"/>
    <w:semiHidden/>
    <w:unhideWhenUsed/>
    <w:pPr>
      <w:spacing w:line="240" w:lineRule="auto"/>
    </w:pPr>
    <w:rPr>
      <w:vertAlign w:val="superscript"/>
    </w:rPr>
  </w:style>
  <w:style w:type="paragraph" w:styleId="BodyFootnote">
    <w:name w:val="BodyFootnote"/>
    <w:rPr>
      <w:rFonts w:ascii="Times New Roman" w:hAnsi="Times New Roman" w:cs="Times New Roman"/>
      <w:color w:val="000000"/>
      <w:sz w:val="24"/>
      <w:szCs w:val="24"/>
    </w:rPr>
  </w:style>
  <w:style w:type="paragraph" w:styleId="AppendixFootnote">
    <w:name w:val="AppendixFootnote"/>
    <w:rPr>
      <w:rFonts w:ascii="Times New Roman" w:hAnsi="Times New Roman" w:cs="Times New Roman"/>
      <w:color w:val="000000"/>
      <w:sz w:val="24"/>
      <w:szCs w:val="24"/>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numbering.xml" Type="http://schemas.openxmlformats.org/officeDocument/2006/relationships/numbering" Id="rId3"/><Relationship Target="header.xml" Type="http://schemas.openxmlformats.org/officeDocument/2006/relationships/header" Id="rId4"/></Relationships>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6.0</properties:AppVersion>
</properties:Properties>
</file>

<file path=docProps/core.xml><?xml version="1.0" encoding="utf-8"?>
<cp:coreProperties xmlns:cp="http://schemas.openxmlformats.org/package/2006/metadata/core-properties" xmlns:dcterms="http://purl.org/dc/terms/" xmlns:dc="http://purl.org/dc/elements/1.1/">
  <dc:creator>docx4j</dc:creator>
  <cp:lastModifiedBy>docx4j</cp:lastModifiedBy>
</cp:coreProperties>
</file>