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51BE" w14:textId="67F1BCBA" w:rsidR="002575AF" w:rsidRPr="00DB37CD" w:rsidRDefault="00C924B2" w:rsidP="002575AF">
      <w:pPr>
        <w:jc w:val="center"/>
        <w:rPr>
          <w:rFonts w:cstheme="minorHAnsi"/>
          <w:b/>
          <w:bCs/>
          <w:sz w:val="36"/>
          <w:szCs w:val="36"/>
          <w:u w:val="single"/>
        </w:rPr>
      </w:pPr>
      <w:r w:rsidRPr="00DB37CD">
        <w:rPr>
          <w:rFonts w:cstheme="minorHAnsi"/>
          <w:b/>
          <w:bCs/>
          <w:sz w:val="36"/>
          <w:szCs w:val="36"/>
          <w:u w:val="single"/>
        </w:rPr>
        <w:t>Continuous Assessment - 1</w:t>
      </w:r>
    </w:p>
    <w:p w14:paraId="54FA518B" w14:textId="48D662C6" w:rsidR="00C924B2" w:rsidRPr="00DB37CD" w:rsidRDefault="00C924B2" w:rsidP="00C924B2">
      <w:pPr>
        <w:rPr>
          <w:rFonts w:cstheme="minorHAnsi"/>
          <w:b/>
          <w:bCs/>
          <w:sz w:val="28"/>
          <w:szCs w:val="28"/>
          <w:u w:val="single"/>
        </w:rPr>
      </w:pPr>
      <w:r w:rsidRPr="00DB37CD">
        <w:rPr>
          <w:rFonts w:cstheme="minorHAnsi"/>
          <w:b/>
          <w:bCs/>
          <w:sz w:val="36"/>
          <w:szCs w:val="36"/>
          <w:u w:val="single"/>
        </w:rPr>
        <w:t>Problem Statement:</w:t>
      </w:r>
    </w:p>
    <w:p w14:paraId="3871CF7C" w14:textId="152DDEE6" w:rsidR="00C924B2" w:rsidRPr="00DB37CD" w:rsidRDefault="00C924B2" w:rsidP="00C924B2">
      <w:pPr>
        <w:pStyle w:val="ListParagraph"/>
        <w:numPr>
          <w:ilvl w:val="0"/>
          <w:numId w:val="15"/>
        </w:numPr>
        <w:spacing w:after="0" w:line="240" w:lineRule="auto"/>
        <w:rPr>
          <w:rFonts w:eastAsia="Times New Roman" w:cstheme="minorHAnsi"/>
          <w:kern w:val="0"/>
          <w:sz w:val="24"/>
          <w:szCs w:val="24"/>
          <w:lang w:eastAsia="en-ID"/>
          <w14:ligatures w14:val="none"/>
        </w:rPr>
      </w:pPr>
      <w:r w:rsidRPr="00DB37CD">
        <w:rPr>
          <w:rFonts w:eastAsia="Times New Roman" w:cstheme="minorHAnsi"/>
          <w:b/>
          <w:bCs/>
          <w:kern w:val="0"/>
          <w:sz w:val="24"/>
          <w:szCs w:val="24"/>
          <w:lang w:eastAsia="en-ID"/>
          <w14:ligatures w14:val="none"/>
        </w:rPr>
        <w:t>Environmental Issue Reporting:</w:t>
      </w:r>
      <w:r w:rsidRPr="00DB37CD">
        <w:rPr>
          <w:rFonts w:eastAsia="Times New Roman" w:cstheme="minorHAnsi"/>
          <w:kern w:val="0"/>
          <w:sz w:val="24"/>
          <w:szCs w:val="24"/>
          <w:lang w:eastAsia="en-ID"/>
          <w14:ligatures w14:val="none"/>
        </w:rPr>
        <w:br/>
        <w:t xml:space="preserve">Citizens face difficulties in reporting problems such as illegal dumping, air pollution, water pollution, overflowing garbage, and poor sanitation to the appropriate authorities. </w:t>
      </w:r>
    </w:p>
    <w:p w14:paraId="76AD32B2" w14:textId="1BCCDC6C" w:rsidR="00C924B2" w:rsidRPr="00DB37CD" w:rsidRDefault="00C924B2" w:rsidP="00C924B2">
      <w:pPr>
        <w:pStyle w:val="ListParagraph"/>
        <w:numPr>
          <w:ilvl w:val="0"/>
          <w:numId w:val="15"/>
        </w:numPr>
        <w:spacing w:after="0" w:line="240" w:lineRule="auto"/>
        <w:rPr>
          <w:rFonts w:eastAsia="Times New Roman" w:cstheme="minorHAnsi"/>
          <w:kern w:val="0"/>
          <w:sz w:val="24"/>
          <w:szCs w:val="24"/>
          <w:lang w:eastAsia="en-ID"/>
          <w14:ligatures w14:val="none"/>
        </w:rPr>
      </w:pPr>
      <w:r w:rsidRPr="00DB37CD">
        <w:rPr>
          <w:rFonts w:eastAsia="Times New Roman" w:cstheme="minorHAnsi"/>
          <w:b/>
          <w:bCs/>
          <w:kern w:val="0"/>
          <w:sz w:val="24"/>
          <w:szCs w:val="24"/>
          <w:lang w:eastAsia="en-ID"/>
          <w14:ligatures w14:val="none"/>
        </w:rPr>
        <w:t>Household Waste Management:</w:t>
      </w:r>
      <w:r w:rsidRPr="00DB37CD">
        <w:rPr>
          <w:rFonts w:eastAsia="Times New Roman" w:cstheme="minorHAnsi"/>
          <w:kern w:val="0"/>
          <w:sz w:val="24"/>
          <w:szCs w:val="24"/>
          <w:lang w:eastAsia="en-ID"/>
          <w14:ligatures w14:val="none"/>
        </w:rPr>
        <w:br/>
        <w:t xml:space="preserve">People struggle to properly segregate, dispose of, and manage household waste, leading to increased landfill waste and environmental pollution. </w:t>
      </w:r>
    </w:p>
    <w:p w14:paraId="4D613DB7" w14:textId="1D30DDEC" w:rsidR="00C924B2" w:rsidRPr="00DB37CD" w:rsidRDefault="00C924B2" w:rsidP="00C924B2">
      <w:pPr>
        <w:pStyle w:val="ListParagraph"/>
        <w:numPr>
          <w:ilvl w:val="0"/>
          <w:numId w:val="15"/>
        </w:numPr>
        <w:spacing w:after="0" w:line="240" w:lineRule="auto"/>
        <w:rPr>
          <w:rFonts w:eastAsia="Times New Roman" w:cstheme="minorHAnsi"/>
          <w:kern w:val="0"/>
          <w:sz w:val="24"/>
          <w:szCs w:val="24"/>
          <w:lang w:eastAsia="en-ID"/>
          <w14:ligatures w14:val="none"/>
        </w:rPr>
      </w:pPr>
      <w:r w:rsidRPr="00DB37CD">
        <w:rPr>
          <w:rFonts w:eastAsia="Times New Roman" w:cstheme="minorHAnsi"/>
          <w:b/>
          <w:bCs/>
          <w:kern w:val="0"/>
          <w:sz w:val="24"/>
          <w:szCs w:val="24"/>
          <w:lang w:eastAsia="en-ID"/>
          <w14:ligatures w14:val="none"/>
        </w:rPr>
        <w:t>Water Conservation &amp; Leakage Management:</w:t>
      </w:r>
      <w:r w:rsidRPr="00DB37CD">
        <w:rPr>
          <w:rFonts w:eastAsia="Times New Roman" w:cstheme="minorHAnsi"/>
          <w:kern w:val="0"/>
          <w:sz w:val="24"/>
          <w:szCs w:val="24"/>
          <w:lang w:eastAsia="en-ID"/>
          <w14:ligatures w14:val="none"/>
        </w:rPr>
        <w:br/>
        <w:t xml:space="preserve">Individuals and communities often lack effective ways to identify, report, and reduce water wastage caused by leaks, overflowing tanks, inefficient usage, and damaged infrastructure. </w:t>
      </w:r>
    </w:p>
    <w:p w14:paraId="3DFE15E7" w14:textId="76BE7388" w:rsidR="00C924B2" w:rsidRPr="00DB37CD" w:rsidRDefault="00C924B2" w:rsidP="00C924B2">
      <w:pPr>
        <w:pStyle w:val="ListParagraph"/>
        <w:numPr>
          <w:ilvl w:val="0"/>
          <w:numId w:val="15"/>
        </w:numPr>
        <w:spacing w:after="0" w:line="240" w:lineRule="auto"/>
        <w:rPr>
          <w:rFonts w:eastAsia="Times New Roman" w:cstheme="minorHAnsi"/>
          <w:kern w:val="0"/>
          <w:sz w:val="24"/>
          <w:szCs w:val="24"/>
          <w:lang w:eastAsia="en-ID"/>
          <w14:ligatures w14:val="none"/>
        </w:rPr>
      </w:pPr>
      <w:r w:rsidRPr="00DB37CD">
        <w:rPr>
          <w:rFonts w:eastAsia="Times New Roman" w:cstheme="minorHAnsi"/>
          <w:b/>
          <w:bCs/>
          <w:kern w:val="0"/>
          <w:sz w:val="24"/>
          <w:szCs w:val="24"/>
          <w:lang w:eastAsia="en-ID"/>
          <w14:ligatures w14:val="none"/>
        </w:rPr>
        <w:t>Air Pollution Awareness &amp; Monitoring:</w:t>
      </w:r>
      <w:r w:rsidRPr="00DB37CD">
        <w:rPr>
          <w:rFonts w:eastAsia="Times New Roman" w:cstheme="minorHAnsi"/>
          <w:kern w:val="0"/>
          <w:sz w:val="24"/>
          <w:szCs w:val="24"/>
          <w:lang w:eastAsia="en-ID"/>
          <w14:ligatures w14:val="none"/>
        </w:rPr>
        <w:br/>
        <w:t>People have limited awareness of the air quality around them and find it difficult to understand pollution levels, major pollution sources, and appropriate actions to reduce exposure.</w:t>
      </w:r>
    </w:p>
    <w:p w14:paraId="5BBD349F" w14:textId="03632F95" w:rsidR="00C924B2" w:rsidRPr="00DB37CD" w:rsidRDefault="00C924B2" w:rsidP="00C924B2">
      <w:pPr>
        <w:pStyle w:val="ListParagraph"/>
        <w:numPr>
          <w:ilvl w:val="0"/>
          <w:numId w:val="15"/>
        </w:numPr>
        <w:spacing w:after="0" w:line="240" w:lineRule="auto"/>
        <w:rPr>
          <w:rFonts w:eastAsia="Times New Roman" w:cstheme="minorHAnsi"/>
          <w:kern w:val="0"/>
          <w:sz w:val="24"/>
          <w:szCs w:val="24"/>
          <w:lang w:eastAsia="en-ID"/>
          <w14:ligatures w14:val="none"/>
        </w:rPr>
      </w:pPr>
      <w:r w:rsidRPr="00DB37CD">
        <w:rPr>
          <w:rFonts w:eastAsia="Times New Roman" w:cstheme="minorHAnsi"/>
          <w:b/>
          <w:bCs/>
          <w:kern w:val="0"/>
          <w:sz w:val="24"/>
          <w:szCs w:val="24"/>
          <w:lang w:eastAsia="en-ID"/>
          <w14:ligatures w14:val="none"/>
        </w:rPr>
        <w:t>Community Recycling &amp; Reuse:</w:t>
      </w:r>
      <w:r w:rsidRPr="00DB37CD">
        <w:rPr>
          <w:rFonts w:eastAsia="Times New Roman" w:cstheme="minorHAnsi"/>
          <w:kern w:val="0"/>
          <w:sz w:val="24"/>
          <w:szCs w:val="24"/>
          <w:lang w:eastAsia="en-ID"/>
          <w14:ligatures w14:val="none"/>
        </w:rPr>
        <w:br/>
        <w:t>People often do not know where to recycle or responsibly dispose of items such as e-waste, plastic, batteries, clothing, and other reusable materials, resulting in recyclable waste being sent to landfills.</w:t>
      </w:r>
    </w:p>
    <w:p w14:paraId="1BA31331" w14:textId="77777777" w:rsidR="00C924B2" w:rsidRPr="00DB37CD" w:rsidRDefault="00C924B2" w:rsidP="00C924B2">
      <w:pPr>
        <w:spacing w:after="0" w:line="240" w:lineRule="auto"/>
        <w:rPr>
          <w:rFonts w:eastAsia="Times New Roman" w:cstheme="minorHAnsi"/>
          <w:kern w:val="0"/>
          <w:sz w:val="24"/>
          <w:szCs w:val="24"/>
          <w:lang w:eastAsia="en-ID"/>
          <w14:ligatures w14:val="none"/>
        </w:rPr>
      </w:pPr>
    </w:p>
    <w:p w14:paraId="678D370D" w14:textId="1F999A7D" w:rsidR="00C924B2" w:rsidRPr="00DB37CD" w:rsidRDefault="00C924B2" w:rsidP="00C924B2">
      <w:pPr>
        <w:spacing w:after="0" w:line="240" w:lineRule="auto"/>
        <w:rPr>
          <w:rFonts w:eastAsia="Times New Roman" w:cstheme="minorHAnsi"/>
          <w:b/>
          <w:bCs/>
          <w:kern w:val="0"/>
          <w:sz w:val="24"/>
          <w:szCs w:val="24"/>
          <w:u w:val="single"/>
          <w:lang w:eastAsia="en-ID"/>
          <w14:ligatures w14:val="none"/>
        </w:rPr>
      </w:pPr>
      <w:r w:rsidRPr="00DB37CD">
        <w:rPr>
          <w:rFonts w:eastAsia="Times New Roman" w:cstheme="minorHAnsi"/>
          <w:b/>
          <w:bCs/>
          <w:kern w:val="0"/>
          <w:sz w:val="24"/>
          <w:szCs w:val="24"/>
          <w:u w:val="single"/>
          <w:lang w:eastAsia="en-ID"/>
          <w14:ligatures w14:val="none"/>
        </w:rPr>
        <w:t>Reasoning for Choosing Environmental Issue Reporting:</w:t>
      </w:r>
      <w:r w:rsidRPr="00DB37CD">
        <w:rPr>
          <w:rFonts w:eastAsia="Times New Roman" w:cstheme="minorHAnsi"/>
          <w:b/>
          <w:bCs/>
          <w:kern w:val="0"/>
          <w:sz w:val="24"/>
          <w:szCs w:val="24"/>
          <w:u w:val="single"/>
          <w:lang w:eastAsia="en-ID"/>
          <w14:ligatures w14:val="none"/>
        </w:rPr>
        <w:br/>
      </w:r>
      <w:r w:rsidRPr="00DB37CD">
        <w:rPr>
          <w:rFonts w:cstheme="minorHAnsi"/>
        </w:rPr>
        <w:t xml:space="preserve">I chose </w:t>
      </w:r>
      <w:r w:rsidRPr="00DB37CD">
        <w:rPr>
          <w:rStyle w:val="Strong"/>
          <w:rFonts w:cstheme="minorHAnsi"/>
        </w:rPr>
        <w:t>Environmental Issue Reporting</w:t>
      </w:r>
      <w:r w:rsidRPr="00DB37CD">
        <w:rPr>
          <w:rFonts w:cstheme="minorHAnsi"/>
        </w:rPr>
        <w:t xml:space="preserve"> because citizens frequently encounter issues such as illegal dumping, overflowing garbage, and pollution but often lack a simple way to report them to the right authorities. The problem has a direct impact on community cleanliness and sustainability. It also offers clear user pain points and good scope for research and designing a user-</w:t>
      </w:r>
      <w:proofErr w:type="spellStart"/>
      <w:r w:rsidRPr="00DB37CD">
        <w:rPr>
          <w:rFonts w:cstheme="minorHAnsi"/>
        </w:rPr>
        <w:t>centered</w:t>
      </w:r>
      <w:proofErr w:type="spellEnd"/>
      <w:r w:rsidRPr="00DB37CD">
        <w:rPr>
          <w:rFonts w:cstheme="minorHAnsi"/>
        </w:rPr>
        <w:t xml:space="preserve"> digital solution.</w:t>
      </w:r>
    </w:p>
    <w:p w14:paraId="40084EA4" w14:textId="77777777" w:rsidR="00C924B2" w:rsidRPr="00DB37CD" w:rsidRDefault="00C924B2" w:rsidP="00C924B2">
      <w:pPr>
        <w:spacing w:after="0" w:line="240" w:lineRule="auto"/>
        <w:rPr>
          <w:rFonts w:eastAsia="Times New Roman" w:cstheme="minorHAnsi"/>
          <w:kern w:val="0"/>
          <w:sz w:val="24"/>
          <w:szCs w:val="24"/>
          <w:lang w:eastAsia="en-ID"/>
          <w14:ligatures w14:val="none"/>
        </w:rPr>
      </w:pPr>
    </w:p>
    <w:p w14:paraId="6B4B3B1C" w14:textId="370BA65F" w:rsidR="00C924B2" w:rsidRPr="00DB37CD" w:rsidRDefault="00C924B2" w:rsidP="00C924B2">
      <w:pPr>
        <w:rPr>
          <w:rFonts w:cstheme="minorHAnsi"/>
          <w:b/>
          <w:bCs/>
          <w:sz w:val="36"/>
          <w:szCs w:val="36"/>
          <w:u w:val="single"/>
        </w:rPr>
      </w:pPr>
      <w:r w:rsidRPr="00DB37CD">
        <w:rPr>
          <w:rFonts w:cstheme="minorHAnsi"/>
          <w:b/>
          <w:bCs/>
          <w:sz w:val="36"/>
          <w:szCs w:val="36"/>
          <w:u w:val="single"/>
        </w:rPr>
        <w:t>Primary Research:</w:t>
      </w:r>
    </w:p>
    <w:p w14:paraId="71DA6D6D" w14:textId="77777777" w:rsidR="002575AF" w:rsidRPr="00DB37CD" w:rsidRDefault="002575AF" w:rsidP="002575AF">
      <w:pPr>
        <w:pStyle w:val="ListParagraph"/>
        <w:numPr>
          <w:ilvl w:val="0"/>
          <w:numId w:val="1"/>
        </w:numPr>
        <w:rPr>
          <w:rFonts w:cstheme="minorHAnsi"/>
          <w:b/>
          <w:bCs/>
          <w:sz w:val="28"/>
          <w:szCs w:val="28"/>
          <w:u w:val="single"/>
        </w:rPr>
      </w:pPr>
      <w:r w:rsidRPr="00DB37CD">
        <w:rPr>
          <w:rFonts w:cstheme="minorHAnsi"/>
          <w:b/>
          <w:bCs/>
          <w:sz w:val="28"/>
          <w:szCs w:val="28"/>
          <w:u w:val="single"/>
        </w:rPr>
        <w:t>Selected Problem Statement:</w:t>
      </w:r>
    </w:p>
    <w:p w14:paraId="6F5F556D" w14:textId="77777777" w:rsidR="002575AF" w:rsidRPr="00DB37CD" w:rsidRDefault="002575AF" w:rsidP="002575AF">
      <w:pPr>
        <w:pStyle w:val="ListParagraph"/>
        <w:ind w:left="360"/>
        <w:rPr>
          <w:rFonts w:cstheme="minorHAnsi"/>
          <w:b/>
          <w:bCs/>
          <w:sz w:val="24"/>
          <w:szCs w:val="24"/>
          <w:u w:val="single"/>
        </w:rPr>
      </w:pPr>
      <w:r w:rsidRPr="00DB37CD">
        <w:rPr>
          <w:rFonts w:eastAsia="Times New Roman" w:cstheme="minorHAnsi"/>
          <w:b/>
          <w:bCs/>
          <w:kern w:val="0"/>
          <w:sz w:val="24"/>
          <w:szCs w:val="24"/>
          <w:lang w:eastAsia="en-ID"/>
          <w14:ligatures w14:val="none"/>
        </w:rPr>
        <w:t>Environmental Issue Reporting System</w:t>
      </w:r>
    </w:p>
    <w:p w14:paraId="36BDC6A3" w14:textId="77777777" w:rsidR="005A50BB" w:rsidRPr="00DB37CD" w:rsidRDefault="005A50BB" w:rsidP="005A50BB">
      <w:pPr>
        <w:pStyle w:val="ListParagraph"/>
        <w:numPr>
          <w:ilvl w:val="0"/>
          <w:numId w:val="5"/>
        </w:numPr>
        <w:rPr>
          <w:rFonts w:eastAsia="Times New Roman" w:cstheme="minorHAnsi"/>
          <w:kern w:val="0"/>
          <w:lang w:eastAsia="en-ID"/>
          <w14:ligatures w14:val="none"/>
        </w:rPr>
      </w:pPr>
      <w:r w:rsidRPr="00DB37CD">
        <w:rPr>
          <w:rFonts w:eastAsia="Times New Roman" w:cstheme="minorHAnsi"/>
          <w:kern w:val="0"/>
          <w:lang w:eastAsia="en-ID"/>
          <w14:ligatures w14:val="none"/>
        </w:rPr>
        <w:t>Students often notice environmental problems around the college campus, such as garbage, overflowing dustbins, pollution, water wastage, and other unhygienic conditions. Sometimes students also come across injured or harmed animals on roads but do not know whom to contact for help.</w:t>
      </w:r>
    </w:p>
    <w:p w14:paraId="693015DD" w14:textId="42EA9796" w:rsidR="002575AF" w:rsidRPr="00DB37CD" w:rsidRDefault="005A50BB" w:rsidP="005A50BB">
      <w:pPr>
        <w:pStyle w:val="ListParagraph"/>
        <w:numPr>
          <w:ilvl w:val="0"/>
          <w:numId w:val="5"/>
        </w:numPr>
        <w:rPr>
          <w:rFonts w:eastAsia="Times New Roman" w:cstheme="minorHAnsi"/>
          <w:kern w:val="0"/>
          <w:lang w:eastAsia="en-ID"/>
          <w14:ligatures w14:val="none"/>
        </w:rPr>
      </w:pPr>
      <w:r w:rsidRPr="00DB37CD">
        <w:rPr>
          <w:rFonts w:eastAsia="Times New Roman" w:cstheme="minorHAnsi"/>
          <w:kern w:val="0"/>
          <w:lang w:eastAsia="en-ID"/>
          <w14:ligatures w14:val="none"/>
        </w:rPr>
        <w:t xml:space="preserve">The main problem is that there is no simple and convenient way for students to report these issues with proper location and evidence. Our idea is to create a platform where students </w:t>
      </w:r>
      <w:r w:rsidRPr="00DB37CD">
        <w:rPr>
          <w:rFonts w:eastAsia="Times New Roman" w:cstheme="minorHAnsi"/>
          <w:kern w:val="0"/>
          <w:lang w:eastAsia="en-ID"/>
          <w14:ligatures w14:val="none"/>
        </w:rPr>
        <w:lastRenderedPageBreak/>
        <w:t>can report an issue by adding a photo, location, and short description.</w:t>
      </w:r>
    </w:p>
    <w:p w14:paraId="1BFB4B91" w14:textId="77777777" w:rsidR="005A50BB" w:rsidRPr="00DB37CD" w:rsidRDefault="005A50BB" w:rsidP="005A50BB">
      <w:pPr>
        <w:pStyle w:val="ListParagraph"/>
        <w:ind w:left="1080"/>
        <w:rPr>
          <w:rFonts w:eastAsia="Times New Roman" w:cstheme="minorHAnsi"/>
          <w:kern w:val="0"/>
          <w:lang w:eastAsia="en-ID"/>
          <w14:ligatures w14:val="none"/>
        </w:rPr>
      </w:pPr>
    </w:p>
    <w:p w14:paraId="793BA68A" w14:textId="77777777" w:rsidR="002575AF" w:rsidRPr="00DB37CD" w:rsidRDefault="002575AF" w:rsidP="002575AF">
      <w:pPr>
        <w:pStyle w:val="ListParagraph"/>
        <w:numPr>
          <w:ilvl w:val="0"/>
          <w:numId w:val="1"/>
        </w:numPr>
        <w:rPr>
          <w:rFonts w:cstheme="minorHAnsi"/>
          <w:b/>
          <w:bCs/>
          <w:sz w:val="28"/>
          <w:szCs w:val="28"/>
          <w:u w:val="single"/>
        </w:rPr>
      </w:pPr>
      <w:r w:rsidRPr="00DB37CD">
        <w:rPr>
          <w:rFonts w:cstheme="minorHAnsi"/>
          <w:b/>
          <w:bCs/>
          <w:sz w:val="28"/>
          <w:szCs w:val="28"/>
          <w:u w:val="single"/>
        </w:rPr>
        <w:t>Target Users:</w:t>
      </w:r>
    </w:p>
    <w:p w14:paraId="0210C9DA" w14:textId="77777777" w:rsidR="002575AF" w:rsidRPr="00DB37CD" w:rsidRDefault="002575AF" w:rsidP="005A50BB">
      <w:pPr>
        <w:pStyle w:val="ListParagraph"/>
        <w:numPr>
          <w:ilvl w:val="0"/>
          <w:numId w:val="4"/>
        </w:numPr>
        <w:rPr>
          <w:rFonts w:cstheme="minorHAnsi"/>
          <w:b/>
          <w:bCs/>
          <w:sz w:val="28"/>
          <w:szCs w:val="28"/>
          <w:u w:val="single"/>
        </w:rPr>
      </w:pPr>
      <w:r w:rsidRPr="00DB37CD">
        <w:rPr>
          <w:rFonts w:cstheme="minorHAnsi"/>
        </w:rPr>
        <w:t xml:space="preserve">Our target users are </w:t>
      </w:r>
      <w:r w:rsidRPr="00DB37CD">
        <w:rPr>
          <w:rStyle w:val="Strong"/>
          <w:rFonts w:cstheme="minorHAnsi"/>
          <w:b w:val="0"/>
          <w:bCs w:val="0"/>
        </w:rPr>
        <w:t>college students</w:t>
      </w:r>
      <w:r w:rsidRPr="00DB37CD">
        <w:rPr>
          <w:rFonts w:cstheme="minorHAnsi"/>
        </w:rPr>
        <w:t>. Students spend a lot of time on campus and regularly move through different areas, so they can easily notice environmental problems.</w:t>
      </w:r>
    </w:p>
    <w:p w14:paraId="2D228334" w14:textId="72E176D7" w:rsidR="005A50BB" w:rsidRPr="00DB37CD" w:rsidRDefault="002575AF" w:rsidP="005A50BB">
      <w:pPr>
        <w:pStyle w:val="ListParagraph"/>
        <w:numPr>
          <w:ilvl w:val="0"/>
          <w:numId w:val="4"/>
        </w:numPr>
        <w:rPr>
          <w:rFonts w:cstheme="minorHAnsi"/>
          <w:b/>
          <w:bCs/>
          <w:sz w:val="28"/>
          <w:szCs w:val="28"/>
          <w:u w:val="single"/>
        </w:rPr>
      </w:pPr>
      <w:r w:rsidRPr="00DB37CD">
        <w:rPr>
          <w:rFonts w:cstheme="minorHAnsi"/>
        </w:rPr>
        <w:t>They can also come across situations such as injured animals on roads or waste being dumped in public areas. Their experiences can help us understand what problems they face and what kind of reporting system they would actually use.</w:t>
      </w:r>
    </w:p>
    <w:p w14:paraId="0AC2D2BC" w14:textId="77777777" w:rsidR="005A50BB" w:rsidRPr="00DB37CD" w:rsidRDefault="005A50BB" w:rsidP="005A50BB">
      <w:pPr>
        <w:pStyle w:val="ListParagraph"/>
        <w:ind w:left="1080"/>
        <w:rPr>
          <w:rFonts w:cstheme="minorHAnsi"/>
          <w:b/>
          <w:bCs/>
          <w:sz w:val="28"/>
          <w:szCs w:val="28"/>
          <w:u w:val="single"/>
        </w:rPr>
      </w:pPr>
    </w:p>
    <w:p w14:paraId="6F675014" w14:textId="77777777" w:rsidR="005A50BB" w:rsidRPr="00DB37CD" w:rsidRDefault="005A50BB" w:rsidP="005A50BB">
      <w:pPr>
        <w:pStyle w:val="ListParagraph"/>
        <w:numPr>
          <w:ilvl w:val="0"/>
          <w:numId w:val="1"/>
        </w:numPr>
        <w:rPr>
          <w:rFonts w:cstheme="minorHAnsi"/>
          <w:b/>
          <w:bCs/>
          <w:sz w:val="28"/>
          <w:szCs w:val="28"/>
          <w:u w:val="single"/>
        </w:rPr>
      </w:pPr>
      <w:r w:rsidRPr="00DB37CD">
        <w:rPr>
          <w:rFonts w:cstheme="minorHAnsi"/>
          <w:b/>
          <w:bCs/>
          <w:sz w:val="28"/>
          <w:szCs w:val="28"/>
          <w:u w:val="single"/>
        </w:rPr>
        <w:t>Research Location:</w:t>
      </w:r>
    </w:p>
    <w:p w14:paraId="070302BB" w14:textId="77777777" w:rsidR="005A50BB" w:rsidRPr="00DB37CD" w:rsidRDefault="005A50BB" w:rsidP="005A50BB">
      <w:pPr>
        <w:pStyle w:val="ListParagraph"/>
        <w:numPr>
          <w:ilvl w:val="0"/>
          <w:numId w:val="7"/>
        </w:numPr>
        <w:rPr>
          <w:rFonts w:cstheme="minorHAnsi"/>
        </w:rPr>
      </w:pPr>
      <w:r w:rsidRPr="00DB37CD">
        <w:rPr>
          <w:rFonts w:cstheme="minorHAnsi"/>
        </w:rPr>
        <w:t xml:space="preserve">The research was conducted </w:t>
      </w:r>
      <w:r w:rsidRPr="00DB37CD">
        <w:rPr>
          <w:rStyle w:val="Strong"/>
          <w:rFonts w:cstheme="minorHAnsi"/>
          <w:b w:val="0"/>
          <w:bCs w:val="0"/>
        </w:rPr>
        <w:t>within the college campus</w:t>
      </w:r>
      <w:r w:rsidRPr="00DB37CD">
        <w:rPr>
          <w:rFonts w:cstheme="minorHAnsi"/>
        </w:rPr>
        <w:t xml:space="preserve">. We interacted with students in different common areas of the campus and discussed the environmental problems they have noticed. </w:t>
      </w:r>
    </w:p>
    <w:p w14:paraId="3DEC2108" w14:textId="22579D84" w:rsidR="005A50BB" w:rsidRPr="00DB37CD" w:rsidRDefault="005A50BB" w:rsidP="00751C67">
      <w:pPr>
        <w:pStyle w:val="ListParagraph"/>
        <w:numPr>
          <w:ilvl w:val="0"/>
          <w:numId w:val="7"/>
        </w:numPr>
        <w:rPr>
          <w:rFonts w:cstheme="minorHAnsi"/>
        </w:rPr>
      </w:pPr>
      <w:r w:rsidRPr="00DB37CD">
        <w:rPr>
          <w:rFonts w:cstheme="minorHAnsi"/>
        </w:rPr>
        <w:t>The purpose was to understand their experiences and how they currently deal with such problems.</w:t>
      </w:r>
    </w:p>
    <w:p w14:paraId="0226430B" w14:textId="77777777" w:rsidR="005A50BB" w:rsidRPr="00DB37CD" w:rsidRDefault="005A50BB" w:rsidP="005A50BB">
      <w:pPr>
        <w:pStyle w:val="ListParagraph"/>
        <w:ind w:left="360"/>
        <w:rPr>
          <w:rFonts w:cstheme="minorHAnsi"/>
          <w:b/>
          <w:bCs/>
          <w:sz w:val="28"/>
          <w:szCs w:val="28"/>
          <w:u w:val="single"/>
        </w:rPr>
      </w:pPr>
    </w:p>
    <w:p w14:paraId="2103A45F" w14:textId="2C17C89B" w:rsidR="005A50BB" w:rsidRPr="00DB37CD" w:rsidRDefault="005A50BB" w:rsidP="005A50BB">
      <w:pPr>
        <w:pStyle w:val="ListParagraph"/>
        <w:numPr>
          <w:ilvl w:val="0"/>
          <w:numId w:val="1"/>
        </w:numPr>
        <w:rPr>
          <w:rFonts w:cstheme="minorHAnsi"/>
          <w:b/>
          <w:bCs/>
          <w:sz w:val="28"/>
          <w:szCs w:val="28"/>
          <w:u w:val="single"/>
        </w:rPr>
      </w:pPr>
      <w:r w:rsidRPr="00DB37CD">
        <w:rPr>
          <w:rFonts w:cstheme="minorHAnsi"/>
          <w:b/>
          <w:bCs/>
          <w:sz w:val="28"/>
          <w:szCs w:val="28"/>
          <w:u w:val="single"/>
        </w:rPr>
        <w:t>Interview Questions:</w:t>
      </w:r>
    </w:p>
    <w:p w14:paraId="6A251072" w14:textId="77777777" w:rsidR="005A50BB" w:rsidRPr="00DB37CD" w:rsidRDefault="005A50BB" w:rsidP="005A50BB">
      <w:pPr>
        <w:spacing w:after="0" w:line="240" w:lineRule="auto"/>
        <w:ind w:left="36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We asked students the following questions:</w:t>
      </w:r>
    </w:p>
    <w:p w14:paraId="2AF4CAB8" w14:textId="77777777" w:rsidR="005A50BB" w:rsidRPr="00DB37CD" w:rsidRDefault="005A50BB" w:rsidP="005A50BB">
      <w:pPr>
        <w:numPr>
          <w:ilvl w:val="0"/>
          <w:numId w:val="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What environmental problems do you usually notice around the college campus?</w:t>
      </w:r>
    </w:p>
    <w:p w14:paraId="0C11BE80" w14:textId="77777777" w:rsidR="005A50BB" w:rsidRPr="00DB37CD" w:rsidRDefault="005A50BB" w:rsidP="005A50BB">
      <w:pPr>
        <w:numPr>
          <w:ilvl w:val="0"/>
          <w:numId w:val="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Have you ever seen an injured or harmed animal on a road? What did you do?</w:t>
      </w:r>
    </w:p>
    <w:p w14:paraId="1FC5FD2F" w14:textId="77777777" w:rsidR="005A50BB" w:rsidRPr="00DB37CD" w:rsidRDefault="005A50BB" w:rsidP="005A50BB">
      <w:pPr>
        <w:numPr>
          <w:ilvl w:val="0"/>
          <w:numId w:val="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How do you usually report an environmental problem?</w:t>
      </w:r>
    </w:p>
    <w:p w14:paraId="098EAEE6" w14:textId="77777777" w:rsidR="005A50BB" w:rsidRPr="00DB37CD" w:rsidRDefault="005A50BB" w:rsidP="005A50BB">
      <w:pPr>
        <w:numPr>
          <w:ilvl w:val="0"/>
          <w:numId w:val="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What problems do you face while reporting such issues?</w:t>
      </w:r>
    </w:p>
    <w:p w14:paraId="41D85139" w14:textId="77777777" w:rsidR="005A50BB" w:rsidRPr="00DB37CD" w:rsidRDefault="005A50BB" w:rsidP="005A50BB">
      <w:pPr>
        <w:numPr>
          <w:ilvl w:val="0"/>
          <w:numId w:val="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What stops you from reporting an issue when you notice it?</w:t>
      </w:r>
    </w:p>
    <w:p w14:paraId="22B0BCDE" w14:textId="77777777" w:rsidR="005A50BB" w:rsidRPr="00DB37CD" w:rsidRDefault="005A50BB" w:rsidP="005A50BB">
      <w:pPr>
        <w:numPr>
          <w:ilvl w:val="0"/>
          <w:numId w:val="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What information should be included in an environmental complaint?</w:t>
      </w:r>
    </w:p>
    <w:p w14:paraId="714A5D39" w14:textId="77777777" w:rsidR="005A50BB" w:rsidRPr="00DB37CD" w:rsidRDefault="005A50BB" w:rsidP="005A50BB">
      <w:pPr>
        <w:numPr>
          <w:ilvl w:val="0"/>
          <w:numId w:val="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Would a photo and exact location make reporting easier for you? Why?</w:t>
      </w:r>
    </w:p>
    <w:p w14:paraId="4CE745F9" w14:textId="77777777" w:rsidR="005A50BB" w:rsidRPr="00DB37CD" w:rsidRDefault="005A50BB" w:rsidP="005A50BB">
      <w:pPr>
        <w:numPr>
          <w:ilvl w:val="0"/>
          <w:numId w:val="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What features would make you use an environmental reporting system?</w:t>
      </w:r>
    </w:p>
    <w:p w14:paraId="763C8185" w14:textId="77777777" w:rsidR="005A50BB" w:rsidRPr="00DB37CD" w:rsidRDefault="005A50BB" w:rsidP="005A50BB">
      <w:pPr>
        <w:pStyle w:val="ListParagraph"/>
        <w:numPr>
          <w:ilvl w:val="0"/>
          <w:numId w:val="1"/>
        </w:numPr>
        <w:rPr>
          <w:rFonts w:cstheme="minorHAnsi"/>
          <w:b/>
          <w:bCs/>
          <w:sz w:val="28"/>
          <w:szCs w:val="28"/>
          <w:u w:val="single"/>
        </w:rPr>
      </w:pPr>
      <w:r w:rsidRPr="00DB37CD">
        <w:rPr>
          <w:rFonts w:cstheme="minorHAnsi"/>
          <w:b/>
          <w:bCs/>
          <w:sz w:val="28"/>
          <w:szCs w:val="28"/>
          <w:u w:val="single"/>
        </w:rPr>
        <w:t>User Responses:</w:t>
      </w:r>
    </w:p>
    <w:p w14:paraId="01AD6916" w14:textId="77777777" w:rsidR="005A50BB" w:rsidRPr="00DB37CD" w:rsidRDefault="005A50BB" w:rsidP="005A50BB">
      <w:pPr>
        <w:pStyle w:val="ListParagraph"/>
        <w:numPr>
          <w:ilvl w:val="0"/>
          <w:numId w:val="11"/>
        </w:numPr>
        <w:rPr>
          <w:rFonts w:cstheme="minorHAnsi"/>
          <w:b/>
          <w:bCs/>
          <w:sz w:val="28"/>
          <w:szCs w:val="28"/>
          <w:u w:val="single"/>
        </w:rPr>
      </w:pPr>
      <w:r w:rsidRPr="00DB37CD">
        <w:rPr>
          <w:rFonts w:cstheme="minorHAnsi"/>
        </w:rPr>
        <w:t>Most students said that they have noticed problems like garbage, overflowing dustbins and improper waste disposal around the campus.</w:t>
      </w:r>
    </w:p>
    <w:p w14:paraId="42E66FE1" w14:textId="77777777" w:rsidR="005A50BB" w:rsidRPr="00DB37CD" w:rsidRDefault="005A50BB" w:rsidP="005A50BB">
      <w:pPr>
        <w:pStyle w:val="ListParagraph"/>
        <w:numPr>
          <w:ilvl w:val="0"/>
          <w:numId w:val="11"/>
        </w:numPr>
        <w:rPr>
          <w:rFonts w:cstheme="minorHAnsi"/>
          <w:b/>
          <w:bCs/>
          <w:sz w:val="28"/>
          <w:szCs w:val="28"/>
          <w:u w:val="single"/>
        </w:rPr>
      </w:pPr>
      <w:r w:rsidRPr="00DB37CD">
        <w:rPr>
          <w:rFonts w:cstheme="minorHAnsi"/>
        </w:rPr>
        <w:t>Some students said that they usually do not report these problems because they are not sure whom they should contact. Because of this, they often ignore the issue and continue with their work.</w:t>
      </w:r>
    </w:p>
    <w:p w14:paraId="4796F7A8" w14:textId="77777777" w:rsidR="005A50BB" w:rsidRPr="00DB37CD" w:rsidRDefault="005A50BB" w:rsidP="005A50BB">
      <w:pPr>
        <w:pStyle w:val="ListParagraph"/>
        <w:numPr>
          <w:ilvl w:val="0"/>
          <w:numId w:val="11"/>
        </w:numPr>
        <w:rPr>
          <w:rFonts w:cstheme="minorHAnsi"/>
          <w:b/>
          <w:bCs/>
          <w:sz w:val="28"/>
          <w:szCs w:val="28"/>
          <w:u w:val="single"/>
        </w:rPr>
      </w:pPr>
      <w:r w:rsidRPr="00DB37CD">
        <w:rPr>
          <w:rFonts w:cstheme="minorHAnsi"/>
        </w:rPr>
        <w:lastRenderedPageBreak/>
        <w:t>One important concern was injured or harmed animals. Students mentioned that they have seen animals on roads that appeared injured, but they were not sure which person or organization could help them.</w:t>
      </w:r>
    </w:p>
    <w:p w14:paraId="65E2DCB9" w14:textId="250D9FC4" w:rsidR="005A50BB" w:rsidRPr="00DB37CD" w:rsidRDefault="005A50BB" w:rsidP="005A50BB">
      <w:pPr>
        <w:pStyle w:val="ListParagraph"/>
        <w:numPr>
          <w:ilvl w:val="0"/>
          <w:numId w:val="11"/>
        </w:numPr>
        <w:rPr>
          <w:rFonts w:cstheme="minorHAnsi"/>
          <w:b/>
          <w:bCs/>
          <w:sz w:val="28"/>
          <w:szCs w:val="28"/>
          <w:u w:val="single"/>
        </w:rPr>
      </w:pPr>
      <w:r w:rsidRPr="00DB37CD">
        <w:rPr>
          <w:rFonts w:cstheme="minorHAnsi"/>
        </w:rPr>
        <w:t>Students also felt that taking a photograph would make the complaint more clear. They said that adding the exact location would make it easier for the concerned person to find the problem.</w:t>
      </w:r>
    </w:p>
    <w:p w14:paraId="7AA97233" w14:textId="18B153A7" w:rsidR="005A50BB" w:rsidRPr="00DB37CD" w:rsidRDefault="005A50BB" w:rsidP="005A50BB">
      <w:pPr>
        <w:pStyle w:val="ListParagraph"/>
        <w:numPr>
          <w:ilvl w:val="0"/>
          <w:numId w:val="11"/>
        </w:numPr>
        <w:rPr>
          <w:rFonts w:cstheme="minorHAnsi"/>
          <w:b/>
          <w:bCs/>
          <w:sz w:val="28"/>
          <w:szCs w:val="28"/>
          <w:u w:val="single"/>
        </w:rPr>
      </w:pPr>
      <w:r w:rsidRPr="00DB37CD">
        <w:rPr>
          <w:rFonts w:cstheme="minorHAnsi"/>
        </w:rPr>
        <w:t>Overall, students preferred a system that is quick and easy to use. They also felt that knowing the status of their complaint would make them more interested in using such a platform.</w:t>
      </w:r>
    </w:p>
    <w:p w14:paraId="1381F838" w14:textId="77777777" w:rsidR="005A50BB" w:rsidRPr="00DB37CD" w:rsidRDefault="005A50BB" w:rsidP="005A50BB">
      <w:pPr>
        <w:pStyle w:val="ListParagraph"/>
        <w:ind w:left="360"/>
        <w:rPr>
          <w:rFonts w:cstheme="minorHAnsi"/>
          <w:b/>
          <w:bCs/>
          <w:sz w:val="28"/>
          <w:szCs w:val="28"/>
          <w:u w:val="single"/>
        </w:rPr>
      </w:pPr>
    </w:p>
    <w:p w14:paraId="32E18F22" w14:textId="77777777" w:rsidR="005A50BB" w:rsidRPr="00DB37CD" w:rsidRDefault="005A50BB" w:rsidP="005A50BB">
      <w:pPr>
        <w:pStyle w:val="ListParagraph"/>
        <w:numPr>
          <w:ilvl w:val="0"/>
          <w:numId w:val="1"/>
        </w:numPr>
        <w:rPr>
          <w:rFonts w:cstheme="minorHAnsi"/>
          <w:b/>
          <w:bCs/>
          <w:sz w:val="28"/>
          <w:szCs w:val="28"/>
          <w:u w:val="single"/>
        </w:rPr>
      </w:pPr>
      <w:r w:rsidRPr="00DB37CD">
        <w:rPr>
          <w:rFonts w:cstheme="minorHAnsi"/>
          <w:b/>
          <w:bCs/>
          <w:sz w:val="28"/>
          <w:szCs w:val="28"/>
          <w:u w:val="single"/>
        </w:rPr>
        <w:t>Observations:</w:t>
      </w:r>
    </w:p>
    <w:p w14:paraId="385C6DEC" w14:textId="77777777" w:rsidR="005A50BB" w:rsidRPr="00DB37CD" w:rsidRDefault="005A50BB" w:rsidP="005A50BB">
      <w:pPr>
        <w:pStyle w:val="ListParagraph"/>
        <w:numPr>
          <w:ilvl w:val="0"/>
          <w:numId w:val="12"/>
        </w:numPr>
        <w:rPr>
          <w:rFonts w:cstheme="minorHAnsi"/>
          <w:b/>
          <w:bCs/>
          <w:sz w:val="28"/>
          <w:szCs w:val="28"/>
          <w:u w:val="single"/>
        </w:rPr>
      </w:pPr>
      <w:r w:rsidRPr="00DB37CD">
        <w:rPr>
          <w:rFonts w:cstheme="minorHAnsi"/>
        </w:rPr>
        <w:t>During the interactions, we noticed that students were aware of environmental problems but did not always take action.</w:t>
      </w:r>
    </w:p>
    <w:p w14:paraId="3115CE39" w14:textId="77777777" w:rsidR="005A50BB" w:rsidRPr="00DB37CD" w:rsidRDefault="005A50BB" w:rsidP="005A50BB">
      <w:pPr>
        <w:pStyle w:val="ListParagraph"/>
        <w:numPr>
          <w:ilvl w:val="0"/>
          <w:numId w:val="12"/>
        </w:numPr>
        <w:rPr>
          <w:rFonts w:cstheme="minorHAnsi"/>
          <w:b/>
          <w:bCs/>
          <w:sz w:val="28"/>
          <w:szCs w:val="28"/>
          <w:u w:val="single"/>
        </w:rPr>
      </w:pPr>
      <w:r w:rsidRPr="00DB37CD">
        <w:rPr>
          <w:rFonts w:cstheme="minorHAnsi"/>
        </w:rPr>
        <w:t>The main reason seemed to be the lack of a simple reporting process. Students often did not know where to report an issue or whether their complaint would actually be considered.</w:t>
      </w:r>
    </w:p>
    <w:p w14:paraId="19925F17" w14:textId="77777777" w:rsidR="005A50BB" w:rsidRPr="00DB37CD" w:rsidRDefault="005A50BB" w:rsidP="005A50BB">
      <w:pPr>
        <w:pStyle w:val="ListParagraph"/>
        <w:numPr>
          <w:ilvl w:val="0"/>
          <w:numId w:val="12"/>
        </w:numPr>
        <w:rPr>
          <w:rFonts w:cstheme="minorHAnsi"/>
          <w:b/>
          <w:bCs/>
          <w:sz w:val="28"/>
          <w:szCs w:val="28"/>
          <w:u w:val="single"/>
        </w:rPr>
      </w:pPr>
      <w:r w:rsidRPr="00DB37CD">
        <w:rPr>
          <w:rFonts w:cstheme="minorHAnsi"/>
        </w:rPr>
        <w:t>We also observed that location can be important while reporting a problem. A photo along with the exact location can give the responsible person a much better understanding of the situation.</w:t>
      </w:r>
    </w:p>
    <w:p w14:paraId="21DB810C" w14:textId="06417E2E" w:rsidR="005A50BB" w:rsidRPr="00DB37CD" w:rsidRDefault="005A50BB" w:rsidP="005A50BB">
      <w:pPr>
        <w:pStyle w:val="ListParagraph"/>
        <w:numPr>
          <w:ilvl w:val="0"/>
          <w:numId w:val="12"/>
        </w:numPr>
        <w:rPr>
          <w:rFonts w:cstheme="minorHAnsi"/>
          <w:b/>
          <w:bCs/>
          <w:sz w:val="28"/>
          <w:szCs w:val="28"/>
          <w:u w:val="single"/>
        </w:rPr>
      </w:pPr>
      <w:r w:rsidRPr="00DB37CD">
        <w:rPr>
          <w:rFonts w:cstheme="minorHAnsi"/>
        </w:rPr>
        <w:t>In the case of injured animals, quick reporting can be especially important because the animal may need immediate help.</w:t>
      </w:r>
    </w:p>
    <w:p w14:paraId="0C9C03DC" w14:textId="77777777" w:rsidR="005A50BB" w:rsidRPr="00DB37CD" w:rsidRDefault="005A50BB" w:rsidP="005A50BB">
      <w:pPr>
        <w:pStyle w:val="ListParagraph"/>
        <w:ind w:left="360"/>
        <w:rPr>
          <w:rFonts w:cstheme="minorHAnsi"/>
          <w:b/>
          <w:bCs/>
          <w:sz w:val="28"/>
          <w:szCs w:val="28"/>
          <w:u w:val="single"/>
        </w:rPr>
      </w:pPr>
    </w:p>
    <w:p w14:paraId="3A8E63DB" w14:textId="77777777" w:rsidR="005A50BB" w:rsidRPr="00DB37CD" w:rsidRDefault="005A50BB" w:rsidP="005A50BB">
      <w:pPr>
        <w:pStyle w:val="ListParagraph"/>
        <w:numPr>
          <w:ilvl w:val="0"/>
          <w:numId w:val="1"/>
        </w:numPr>
        <w:rPr>
          <w:rFonts w:cstheme="minorHAnsi"/>
          <w:b/>
          <w:bCs/>
          <w:sz w:val="28"/>
          <w:szCs w:val="28"/>
          <w:u w:val="single"/>
        </w:rPr>
      </w:pPr>
      <w:r w:rsidRPr="00DB37CD">
        <w:rPr>
          <w:rFonts w:cstheme="minorHAnsi"/>
          <w:b/>
          <w:bCs/>
          <w:sz w:val="28"/>
          <w:szCs w:val="28"/>
          <w:u w:val="single"/>
        </w:rPr>
        <w:t>Pain  Points:</w:t>
      </w:r>
    </w:p>
    <w:p w14:paraId="092704D2" w14:textId="77777777" w:rsidR="005A50BB" w:rsidRPr="00DB37CD" w:rsidRDefault="005A50BB" w:rsidP="005A50BB">
      <w:pPr>
        <w:pStyle w:val="ListParagraph"/>
        <w:numPr>
          <w:ilvl w:val="0"/>
          <w:numId w:val="13"/>
        </w:numPr>
        <w:rPr>
          <w:rFonts w:cstheme="minorHAnsi"/>
          <w:b/>
          <w:bCs/>
          <w:sz w:val="28"/>
          <w:szCs w:val="28"/>
          <w:u w:val="single"/>
        </w:rPr>
      </w:pPr>
      <w:r w:rsidRPr="00DB37CD">
        <w:rPr>
          <w:rFonts w:cstheme="minorHAnsi"/>
        </w:rPr>
        <w:t>The first major pain point is that students do not have one common place to report different environmental issues.</w:t>
      </w:r>
    </w:p>
    <w:p w14:paraId="247E3F22" w14:textId="77777777" w:rsidR="005A50BB" w:rsidRPr="00DB37CD" w:rsidRDefault="005A50BB" w:rsidP="005A50BB">
      <w:pPr>
        <w:pStyle w:val="ListParagraph"/>
        <w:numPr>
          <w:ilvl w:val="0"/>
          <w:numId w:val="13"/>
        </w:numPr>
        <w:rPr>
          <w:rFonts w:cstheme="minorHAnsi"/>
          <w:b/>
          <w:bCs/>
          <w:sz w:val="28"/>
          <w:szCs w:val="28"/>
          <w:u w:val="single"/>
        </w:rPr>
      </w:pPr>
      <w:r w:rsidRPr="00DB37CD">
        <w:rPr>
          <w:rFonts w:cstheme="minorHAnsi"/>
        </w:rPr>
        <w:t xml:space="preserve">Another problem is that students are often unsure about </w:t>
      </w:r>
      <w:r w:rsidRPr="00DB37CD">
        <w:rPr>
          <w:rStyle w:val="Strong"/>
          <w:rFonts w:cstheme="minorHAnsi"/>
        </w:rPr>
        <w:t>whom to contact</w:t>
      </w:r>
      <w:r w:rsidRPr="00DB37CD">
        <w:rPr>
          <w:rFonts w:cstheme="minorHAnsi"/>
        </w:rPr>
        <w:t>. This can discourage them from reporting the problem at all.</w:t>
      </w:r>
    </w:p>
    <w:p w14:paraId="271F6927" w14:textId="77777777" w:rsidR="005A50BB" w:rsidRPr="00DB37CD" w:rsidRDefault="005A50BB" w:rsidP="005A50BB">
      <w:pPr>
        <w:pStyle w:val="ListParagraph"/>
        <w:numPr>
          <w:ilvl w:val="0"/>
          <w:numId w:val="13"/>
        </w:numPr>
        <w:rPr>
          <w:rFonts w:cstheme="minorHAnsi"/>
          <w:b/>
          <w:bCs/>
          <w:sz w:val="28"/>
          <w:szCs w:val="28"/>
          <w:u w:val="single"/>
        </w:rPr>
      </w:pPr>
      <w:r w:rsidRPr="00DB37CD">
        <w:rPr>
          <w:rFonts w:cstheme="minorHAnsi"/>
        </w:rPr>
        <w:t>Students may also find the existing reporting process inconvenient or time-consuming. Because of this, smaller issues are often ignored.</w:t>
      </w:r>
    </w:p>
    <w:p w14:paraId="439B2008" w14:textId="77777777" w:rsidR="005A50BB" w:rsidRPr="00DB37CD" w:rsidRDefault="005A50BB" w:rsidP="005A50BB">
      <w:pPr>
        <w:pStyle w:val="ListParagraph"/>
        <w:numPr>
          <w:ilvl w:val="0"/>
          <w:numId w:val="13"/>
        </w:numPr>
        <w:rPr>
          <w:rFonts w:cstheme="minorHAnsi"/>
          <w:b/>
          <w:bCs/>
          <w:sz w:val="28"/>
          <w:szCs w:val="28"/>
          <w:u w:val="single"/>
        </w:rPr>
      </w:pPr>
      <w:r w:rsidRPr="00DB37CD">
        <w:rPr>
          <w:rFonts w:cstheme="minorHAnsi"/>
        </w:rPr>
        <w:t>There is also a lack of proper location and evidence in normal complaints. Without a photo or exact location, it can be difficult to understand the actual problem.</w:t>
      </w:r>
    </w:p>
    <w:p w14:paraId="449A733E" w14:textId="08731FE4" w:rsidR="005A50BB" w:rsidRPr="00DB37CD" w:rsidRDefault="005A50BB" w:rsidP="005A50BB">
      <w:pPr>
        <w:pStyle w:val="ListParagraph"/>
        <w:numPr>
          <w:ilvl w:val="0"/>
          <w:numId w:val="13"/>
        </w:numPr>
        <w:rPr>
          <w:rFonts w:cstheme="minorHAnsi"/>
          <w:b/>
          <w:bCs/>
          <w:sz w:val="28"/>
          <w:szCs w:val="28"/>
          <w:u w:val="single"/>
        </w:rPr>
      </w:pPr>
      <w:r w:rsidRPr="00DB37CD">
        <w:rPr>
          <w:rFonts w:cstheme="minorHAnsi"/>
        </w:rPr>
        <w:t>Students also do not always know what happens after they report an issue. They would prefer to see whether their complaint is being reviewed or resolved.</w:t>
      </w:r>
    </w:p>
    <w:p w14:paraId="641ED5DA" w14:textId="13638AC6" w:rsidR="005A50BB" w:rsidRDefault="005A50BB" w:rsidP="005A50BB">
      <w:pPr>
        <w:pStyle w:val="ListParagraph"/>
        <w:ind w:left="360"/>
        <w:rPr>
          <w:rFonts w:cstheme="minorHAnsi"/>
          <w:b/>
          <w:bCs/>
          <w:sz w:val="28"/>
          <w:szCs w:val="28"/>
          <w:u w:val="single"/>
        </w:rPr>
      </w:pPr>
    </w:p>
    <w:p w14:paraId="066E7C79" w14:textId="77777777" w:rsidR="00024FBB" w:rsidRDefault="00024FBB" w:rsidP="005A50BB">
      <w:pPr>
        <w:pStyle w:val="ListParagraph"/>
        <w:ind w:left="360"/>
        <w:rPr>
          <w:rFonts w:cstheme="minorHAnsi"/>
          <w:b/>
          <w:bCs/>
          <w:sz w:val="28"/>
          <w:szCs w:val="28"/>
          <w:u w:val="single"/>
        </w:rPr>
      </w:pPr>
    </w:p>
    <w:p w14:paraId="2DACD4CE" w14:textId="77777777" w:rsidR="00024FBB" w:rsidRDefault="00024FBB" w:rsidP="005A50BB">
      <w:pPr>
        <w:pStyle w:val="ListParagraph"/>
        <w:ind w:left="360"/>
        <w:rPr>
          <w:rFonts w:cstheme="minorHAnsi"/>
          <w:b/>
          <w:bCs/>
          <w:sz w:val="28"/>
          <w:szCs w:val="28"/>
          <w:u w:val="single"/>
        </w:rPr>
      </w:pPr>
    </w:p>
    <w:p w14:paraId="1616A6F9" w14:textId="77777777" w:rsidR="00024FBB" w:rsidRPr="00DB37CD" w:rsidRDefault="00024FBB" w:rsidP="005A50BB">
      <w:pPr>
        <w:pStyle w:val="ListParagraph"/>
        <w:ind w:left="360"/>
        <w:rPr>
          <w:rFonts w:cstheme="minorHAnsi"/>
          <w:b/>
          <w:bCs/>
          <w:sz w:val="28"/>
          <w:szCs w:val="28"/>
          <w:u w:val="single"/>
        </w:rPr>
      </w:pPr>
    </w:p>
    <w:p w14:paraId="7EBD40F9" w14:textId="1CF44D99" w:rsidR="005A50BB" w:rsidRPr="00DB37CD" w:rsidRDefault="005A50BB" w:rsidP="005A50BB">
      <w:pPr>
        <w:pStyle w:val="ListParagraph"/>
        <w:numPr>
          <w:ilvl w:val="0"/>
          <w:numId w:val="1"/>
        </w:numPr>
        <w:rPr>
          <w:rFonts w:cstheme="minorHAnsi"/>
          <w:b/>
          <w:bCs/>
          <w:sz w:val="28"/>
          <w:szCs w:val="28"/>
          <w:u w:val="single"/>
        </w:rPr>
      </w:pPr>
      <w:r w:rsidRPr="00DB37CD">
        <w:rPr>
          <w:rFonts w:cstheme="minorHAnsi"/>
          <w:b/>
          <w:bCs/>
          <w:sz w:val="28"/>
          <w:szCs w:val="28"/>
          <w:u w:val="single"/>
        </w:rPr>
        <w:lastRenderedPageBreak/>
        <w:t>Key Insights:</w:t>
      </w:r>
    </w:p>
    <w:p w14:paraId="3AEE3758" w14:textId="374C7728" w:rsidR="005A50BB" w:rsidRPr="00793F3A" w:rsidRDefault="005A50BB" w:rsidP="005A50BB">
      <w:pPr>
        <w:pStyle w:val="ListParagraph"/>
        <w:numPr>
          <w:ilvl w:val="0"/>
          <w:numId w:val="14"/>
        </w:numPr>
        <w:spacing w:after="0" w:line="240" w:lineRule="auto"/>
        <w:rPr>
          <w:rFonts w:eastAsia="Times New Roman" w:cstheme="minorHAnsi"/>
          <w:kern w:val="0"/>
          <w:sz w:val="24"/>
          <w:szCs w:val="24"/>
          <w:lang w:eastAsia="en-ID"/>
          <w14:ligatures w14:val="none"/>
        </w:rPr>
      </w:pPr>
      <w:r w:rsidRPr="00793F3A">
        <w:rPr>
          <w:rFonts w:eastAsia="Times New Roman" w:cstheme="minorHAnsi"/>
          <w:kern w:val="0"/>
          <w:sz w:val="24"/>
          <w:szCs w:val="24"/>
          <w:lang w:eastAsia="en-ID"/>
          <w14:ligatures w14:val="none"/>
        </w:rPr>
        <w:t xml:space="preserve">Many students notice problems but avoid reporting them because they don't know whom to contact or the process feels inconvenient. </w:t>
      </w:r>
    </w:p>
    <w:p w14:paraId="5FCDFF43" w14:textId="0B83FFE4" w:rsidR="005A50BB" w:rsidRPr="00793F3A" w:rsidRDefault="005A50BB" w:rsidP="005A50BB">
      <w:pPr>
        <w:pStyle w:val="ListParagraph"/>
        <w:numPr>
          <w:ilvl w:val="0"/>
          <w:numId w:val="14"/>
        </w:numPr>
        <w:spacing w:after="0" w:line="240" w:lineRule="auto"/>
        <w:rPr>
          <w:rFonts w:eastAsia="Times New Roman" w:cstheme="minorHAnsi"/>
          <w:kern w:val="0"/>
          <w:sz w:val="24"/>
          <w:szCs w:val="24"/>
          <w:lang w:eastAsia="en-ID"/>
          <w14:ligatures w14:val="none"/>
        </w:rPr>
      </w:pPr>
      <w:r w:rsidRPr="00793F3A">
        <w:rPr>
          <w:rFonts w:eastAsia="Times New Roman" w:cstheme="minorHAnsi"/>
          <w:kern w:val="0"/>
          <w:sz w:val="24"/>
          <w:szCs w:val="24"/>
          <w:lang w:eastAsia="en-ID"/>
          <w14:ligatures w14:val="none"/>
        </w:rPr>
        <w:t xml:space="preserve">Students feel that adding a photo and location would help authorities understand the problem and reach the exact place quickly. </w:t>
      </w:r>
    </w:p>
    <w:p w14:paraId="67157D13" w14:textId="0C223CCF" w:rsidR="003773C3" w:rsidRPr="00793F3A" w:rsidRDefault="005A50BB" w:rsidP="00793F3A">
      <w:pPr>
        <w:pStyle w:val="ListParagraph"/>
        <w:numPr>
          <w:ilvl w:val="0"/>
          <w:numId w:val="14"/>
        </w:numPr>
        <w:spacing w:after="0"/>
        <w:rPr>
          <w:rFonts w:cstheme="minorHAnsi"/>
          <w:b/>
          <w:bCs/>
          <w:sz w:val="28"/>
          <w:szCs w:val="28"/>
          <w:u w:val="single"/>
        </w:rPr>
      </w:pPr>
      <w:r w:rsidRPr="00793F3A">
        <w:rPr>
          <w:rFonts w:eastAsia="Times New Roman" w:cstheme="minorHAnsi"/>
          <w:kern w:val="0"/>
          <w:sz w:val="24"/>
          <w:szCs w:val="24"/>
          <w:lang w:eastAsia="en-ID"/>
          <w14:ligatures w14:val="none"/>
        </w:rPr>
        <w:t>Students may come across injured or harmed animals on roads but often don't know where to seek help. A dedicated option for reporting such cases could make the response faster.</w:t>
      </w:r>
    </w:p>
    <w:p w14:paraId="292346C0" w14:textId="77777777" w:rsidR="00793F3A" w:rsidRPr="00793F3A" w:rsidRDefault="00793F3A" w:rsidP="00793F3A">
      <w:pPr>
        <w:numPr>
          <w:ilvl w:val="0"/>
          <w:numId w:val="14"/>
        </w:numPr>
        <w:spacing w:after="100" w:afterAutospacing="1" w:line="240" w:lineRule="auto"/>
        <w:rPr>
          <w:rFonts w:eastAsia="Times New Roman" w:cstheme="minorHAnsi"/>
          <w:kern w:val="0"/>
          <w:sz w:val="24"/>
          <w:szCs w:val="24"/>
          <w:lang w:eastAsia="en-ID"/>
          <w14:ligatures w14:val="none"/>
        </w:rPr>
      </w:pPr>
      <w:r w:rsidRPr="00793F3A">
        <w:rPr>
          <w:rFonts w:eastAsia="Times New Roman" w:cstheme="minorHAnsi"/>
          <w:kern w:val="0"/>
          <w:sz w:val="24"/>
          <w:szCs w:val="24"/>
          <w:lang w:eastAsia="en-ID"/>
          <w14:ligatures w14:val="none"/>
        </w:rPr>
        <w:t xml:space="preserve">Students want to know what happens after they submit a report. Without any status update or feedback, they may feel that their complaint has been ignored. </w:t>
      </w:r>
    </w:p>
    <w:p w14:paraId="495E04AC" w14:textId="77777777" w:rsidR="00793F3A" w:rsidRPr="00793F3A" w:rsidRDefault="00793F3A" w:rsidP="00793F3A">
      <w:pPr>
        <w:numPr>
          <w:ilvl w:val="0"/>
          <w:numId w:val="14"/>
        </w:numPr>
        <w:spacing w:before="100" w:beforeAutospacing="1" w:after="100" w:afterAutospacing="1" w:line="240" w:lineRule="auto"/>
        <w:rPr>
          <w:rFonts w:eastAsia="Times New Roman" w:cstheme="minorHAnsi"/>
          <w:kern w:val="0"/>
          <w:sz w:val="24"/>
          <w:szCs w:val="24"/>
          <w:lang w:eastAsia="en-ID"/>
          <w14:ligatures w14:val="none"/>
        </w:rPr>
      </w:pPr>
      <w:r w:rsidRPr="00793F3A">
        <w:rPr>
          <w:rFonts w:eastAsia="Times New Roman" w:cstheme="minorHAnsi"/>
          <w:kern w:val="0"/>
          <w:sz w:val="24"/>
          <w:szCs w:val="24"/>
          <w:lang w:eastAsia="en-ID"/>
          <w14:ligatures w14:val="none"/>
        </w:rPr>
        <w:t xml:space="preserve">Students prefer a quick reporting process that does not require too many steps. A simple form with only necessary information could make them more comfortable reporting issues when they notice them. </w:t>
      </w:r>
    </w:p>
    <w:p w14:paraId="36E61AEB" w14:textId="77777777" w:rsidR="00793F3A" w:rsidRPr="00793F3A" w:rsidRDefault="00793F3A" w:rsidP="00793F3A">
      <w:pPr>
        <w:numPr>
          <w:ilvl w:val="0"/>
          <w:numId w:val="14"/>
        </w:numPr>
        <w:spacing w:before="100" w:beforeAutospacing="1" w:after="100" w:afterAutospacing="1" w:line="240" w:lineRule="auto"/>
        <w:rPr>
          <w:rFonts w:eastAsia="Times New Roman" w:cstheme="minorHAnsi"/>
          <w:kern w:val="0"/>
          <w:sz w:val="24"/>
          <w:szCs w:val="24"/>
          <w:lang w:eastAsia="en-ID"/>
          <w14:ligatures w14:val="none"/>
        </w:rPr>
      </w:pPr>
      <w:r w:rsidRPr="00793F3A">
        <w:rPr>
          <w:rFonts w:eastAsia="Times New Roman" w:cstheme="minorHAnsi"/>
          <w:kern w:val="0"/>
          <w:sz w:val="24"/>
          <w:szCs w:val="24"/>
          <w:lang w:eastAsia="en-ID"/>
          <w14:ligatures w14:val="none"/>
        </w:rPr>
        <w:t xml:space="preserve">The seriousness of an issue can affect how students respond to it. Issues such as injured animals or situations that may cause immediate harm may need a faster response than regular environmental complaints. </w:t>
      </w:r>
    </w:p>
    <w:p w14:paraId="0D94CBB3" w14:textId="28DB0ACD" w:rsidR="00793F3A" w:rsidRPr="00793F3A" w:rsidRDefault="00793F3A" w:rsidP="00793F3A">
      <w:pPr>
        <w:numPr>
          <w:ilvl w:val="0"/>
          <w:numId w:val="14"/>
        </w:numPr>
        <w:spacing w:before="100" w:beforeAutospacing="1" w:after="100" w:afterAutospacing="1" w:line="240" w:lineRule="auto"/>
        <w:rPr>
          <w:rFonts w:eastAsia="Times New Roman" w:cstheme="minorHAnsi"/>
          <w:kern w:val="0"/>
          <w:sz w:val="24"/>
          <w:szCs w:val="24"/>
          <w:lang w:eastAsia="en-ID"/>
          <w14:ligatures w14:val="none"/>
        </w:rPr>
      </w:pPr>
      <w:r w:rsidRPr="00793F3A">
        <w:rPr>
          <w:rFonts w:eastAsia="Times New Roman" w:cstheme="minorHAnsi"/>
          <w:kern w:val="0"/>
          <w:sz w:val="24"/>
          <w:szCs w:val="24"/>
          <w:lang w:eastAsia="en-ID"/>
          <w14:ligatures w14:val="none"/>
        </w:rPr>
        <w:t xml:space="preserve">Students are more likely to report issues when they feel their report can lead to actual action. Knowing that the report will reach the right person or department can encourage them to participate. </w:t>
      </w:r>
    </w:p>
    <w:p w14:paraId="55514F9B" w14:textId="77777777" w:rsidR="003773C3" w:rsidRDefault="003773C3" w:rsidP="005A50BB">
      <w:pPr>
        <w:pStyle w:val="ListParagraph"/>
        <w:rPr>
          <w:rFonts w:cstheme="minorHAnsi"/>
          <w:b/>
          <w:bCs/>
          <w:sz w:val="28"/>
          <w:szCs w:val="28"/>
          <w:u w:val="single"/>
        </w:rPr>
      </w:pPr>
    </w:p>
    <w:p w14:paraId="26CDDDB1" w14:textId="77777777" w:rsidR="007B1C83" w:rsidRDefault="007B1C83" w:rsidP="005A50BB">
      <w:pPr>
        <w:pStyle w:val="ListParagraph"/>
        <w:rPr>
          <w:rFonts w:cstheme="minorHAnsi"/>
          <w:b/>
          <w:bCs/>
          <w:sz w:val="28"/>
          <w:szCs w:val="28"/>
          <w:u w:val="single"/>
        </w:rPr>
      </w:pPr>
    </w:p>
    <w:p w14:paraId="23B7066E" w14:textId="77777777" w:rsidR="007B1C83" w:rsidRDefault="007B1C83" w:rsidP="005A50BB">
      <w:pPr>
        <w:pStyle w:val="ListParagraph"/>
        <w:rPr>
          <w:rFonts w:cstheme="minorHAnsi"/>
          <w:b/>
          <w:bCs/>
          <w:sz w:val="28"/>
          <w:szCs w:val="28"/>
          <w:u w:val="single"/>
        </w:rPr>
      </w:pPr>
    </w:p>
    <w:p w14:paraId="70574663" w14:textId="77777777" w:rsidR="007B1C83" w:rsidRDefault="007B1C83" w:rsidP="005A50BB">
      <w:pPr>
        <w:pStyle w:val="ListParagraph"/>
        <w:rPr>
          <w:rFonts w:cstheme="minorHAnsi"/>
          <w:b/>
          <w:bCs/>
          <w:sz w:val="28"/>
          <w:szCs w:val="28"/>
          <w:u w:val="single"/>
        </w:rPr>
      </w:pPr>
    </w:p>
    <w:p w14:paraId="72BABC48" w14:textId="77777777" w:rsidR="007B1C83" w:rsidRDefault="007B1C83" w:rsidP="005A50BB">
      <w:pPr>
        <w:pStyle w:val="ListParagraph"/>
        <w:rPr>
          <w:rFonts w:cstheme="minorHAnsi"/>
          <w:b/>
          <w:bCs/>
          <w:sz w:val="28"/>
          <w:szCs w:val="28"/>
          <w:u w:val="single"/>
        </w:rPr>
      </w:pPr>
    </w:p>
    <w:p w14:paraId="2BD7AAA1" w14:textId="77777777" w:rsidR="007B1C83" w:rsidRDefault="007B1C83" w:rsidP="005A50BB">
      <w:pPr>
        <w:pStyle w:val="ListParagraph"/>
        <w:rPr>
          <w:rFonts w:cstheme="minorHAnsi"/>
          <w:b/>
          <w:bCs/>
          <w:sz w:val="28"/>
          <w:szCs w:val="28"/>
          <w:u w:val="single"/>
        </w:rPr>
      </w:pPr>
    </w:p>
    <w:p w14:paraId="6A7B993D" w14:textId="77777777" w:rsidR="007B1C83" w:rsidRDefault="007B1C83" w:rsidP="005A50BB">
      <w:pPr>
        <w:pStyle w:val="ListParagraph"/>
        <w:rPr>
          <w:rFonts w:cstheme="minorHAnsi"/>
          <w:b/>
          <w:bCs/>
          <w:sz w:val="28"/>
          <w:szCs w:val="28"/>
          <w:u w:val="single"/>
        </w:rPr>
      </w:pPr>
    </w:p>
    <w:p w14:paraId="38BC9D31" w14:textId="77777777" w:rsidR="007B1C83" w:rsidRDefault="007B1C83" w:rsidP="005A50BB">
      <w:pPr>
        <w:pStyle w:val="ListParagraph"/>
        <w:rPr>
          <w:rFonts w:cstheme="minorHAnsi"/>
          <w:b/>
          <w:bCs/>
          <w:sz w:val="28"/>
          <w:szCs w:val="28"/>
          <w:u w:val="single"/>
        </w:rPr>
      </w:pPr>
    </w:p>
    <w:p w14:paraId="5C409F99" w14:textId="77777777" w:rsidR="007B1C83" w:rsidRDefault="007B1C83" w:rsidP="005A50BB">
      <w:pPr>
        <w:pStyle w:val="ListParagraph"/>
        <w:rPr>
          <w:rFonts w:cstheme="minorHAnsi"/>
          <w:b/>
          <w:bCs/>
          <w:sz w:val="28"/>
          <w:szCs w:val="28"/>
          <w:u w:val="single"/>
        </w:rPr>
      </w:pPr>
    </w:p>
    <w:p w14:paraId="0EABC18B" w14:textId="77777777" w:rsidR="007B1C83" w:rsidRDefault="007B1C83" w:rsidP="005A50BB">
      <w:pPr>
        <w:pStyle w:val="ListParagraph"/>
        <w:rPr>
          <w:rFonts w:cstheme="minorHAnsi"/>
          <w:b/>
          <w:bCs/>
          <w:sz w:val="28"/>
          <w:szCs w:val="28"/>
          <w:u w:val="single"/>
        </w:rPr>
      </w:pPr>
    </w:p>
    <w:p w14:paraId="43542406" w14:textId="77777777" w:rsidR="007B1C83" w:rsidRDefault="007B1C83" w:rsidP="005A50BB">
      <w:pPr>
        <w:pStyle w:val="ListParagraph"/>
        <w:rPr>
          <w:rFonts w:cstheme="minorHAnsi"/>
          <w:b/>
          <w:bCs/>
          <w:sz w:val="28"/>
          <w:szCs w:val="28"/>
          <w:u w:val="single"/>
        </w:rPr>
      </w:pPr>
    </w:p>
    <w:p w14:paraId="50EB9897" w14:textId="77777777" w:rsidR="007B1C83" w:rsidRDefault="007B1C83" w:rsidP="005A50BB">
      <w:pPr>
        <w:pStyle w:val="ListParagraph"/>
        <w:rPr>
          <w:rFonts w:cstheme="minorHAnsi"/>
          <w:b/>
          <w:bCs/>
          <w:sz w:val="28"/>
          <w:szCs w:val="28"/>
          <w:u w:val="single"/>
        </w:rPr>
      </w:pPr>
    </w:p>
    <w:p w14:paraId="1E9AC2D5" w14:textId="77777777" w:rsidR="007B1C83" w:rsidRDefault="007B1C83" w:rsidP="005A50BB">
      <w:pPr>
        <w:pStyle w:val="ListParagraph"/>
        <w:rPr>
          <w:rFonts w:cstheme="minorHAnsi"/>
          <w:b/>
          <w:bCs/>
          <w:sz w:val="28"/>
          <w:szCs w:val="28"/>
          <w:u w:val="single"/>
        </w:rPr>
      </w:pPr>
    </w:p>
    <w:p w14:paraId="2561A3E2" w14:textId="77777777" w:rsidR="007B1C83" w:rsidRDefault="007B1C83" w:rsidP="005A50BB">
      <w:pPr>
        <w:pStyle w:val="ListParagraph"/>
        <w:rPr>
          <w:rFonts w:cstheme="minorHAnsi"/>
          <w:b/>
          <w:bCs/>
          <w:sz w:val="28"/>
          <w:szCs w:val="28"/>
          <w:u w:val="single"/>
        </w:rPr>
      </w:pPr>
    </w:p>
    <w:p w14:paraId="6DE2A7C8" w14:textId="77777777" w:rsidR="007B1C83" w:rsidRPr="00DB37CD" w:rsidRDefault="007B1C83" w:rsidP="005A50BB">
      <w:pPr>
        <w:pStyle w:val="ListParagraph"/>
        <w:rPr>
          <w:rFonts w:cstheme="minorHAnsi"/>
          <w:b/>
          <w:bCs/>
          <w:sz w:val="28"/>
          <w:szCs w:val="28"/>
          <w:u w:val="single"/>
        </w:rPr>
      </w:pPr>
    </w:p>
    <w:p w14:paraId="54EBB1B3" w14:textId="77777777" w:rsidR="003773C3" w:rsidRPr="00DB37CD" w:rsidRDefault="005A50BB" w:rsidP="003773C3">
      <w:pPr>
        <w:pStyle w:val="ListParagraph"/>
        <w:numPr>
          <w:ilvl w:val="0"/>
          <w:numId w:val="1"/>
        </w:numPr>
        <w:spacing w:after="0"/>
        <w:rPr>
          <w:rFonts w:cstheme="minorHAnsi"/>
          <w:b/>
          <w:bCs/>
          <w:sz w:val="28"/>
          <w:szCs w:val="28"/>
          <w:u w:val="single"/>
        </w:rPr>
      </w:pPr>
      <w:r w:rsidRPr="00DB37CD">
        <w:rPr>
          <w:rFonts w:cstheme="minorHAnsi"/>
          <w:b/>
          <w:bCs/>
          <w:sz w:val="28"/>
          <w:szCs w:val="28"/>
          <w:u w:val="single"/>
        </w:rPr>
        <w:lastRenderedPageBreak/>
        <w:t>Photographic Evidence:</w:t>
      </w:r>
      <w:r w:rsidR="00E61762" w:rsidRPr="00DB37CD">
        <w:rPr>
          <w:rFonts w:cstheme="minorHAnsi"/>
          <w:b/>
          <w:bCs/>
          <w:noProof/>
          <w:sz w:val="28"/>
          <w:szCs w:val="28"/>
          <w:u w:val="single"/>
        </w:rPr>
        <w:t xml:space="preserve"> </w:t>
      </w:r>
    </w:p>
    <w:p w14:paraId="1DE83CA3" w14:textId="77777777" w:rsidR="003773C3" w:rsidRPr="00DB37CD" w:rsidRDefault="003773C3" w:rsidP="003773C3">
      <w:pPr>
        <w:pStyle w:val="ListParagraph"/>
        <w:spacing w:after="0"/>
        <w:ind w:left="360"/>
        <w:rPr>
          <w:rFonts w:cstheme="minorHAnsi"/>
          <w:b/>
          <w:bCs/>
          <w:sz w:val="28"/>
          <w:szCs w:val="28"/>
          <w:u w:val="single"/>
        </w:rPr>
      </w:pPr>
    </w:p>
    <w:p w14:paraId="5637B895" w14:textId="710D14EA" w:rsidR="005A50BB" w:rsidRPr="00DB37CD" w:rsidRDefault="00E61762" w:rsidP="00513DD6">
      <w:pPr>
        <w:pStyle w:val="ListParagraph"/>
        <w:spacing w:after="0"/>
        <w:ind w:left="360"/>
        <w:rPr>
          <w:rFonts w:cstheme="minorHAnsi"/>
          <w:b/>
          <w:bCs/>
          <w:sz w:val="28"/>
          <w:szCs w:val="28"/>
          <w:u w:val="single"/>
        </w:rPr>
      </w:pPr>
      <w:r w:rsidRPr="00DB37CD">
        <w:rPr>
          <w:rFonts w:cstheme="minorHAnsi"/>
          <w:b/>
          <w:bCs/>
          <w:noProof/>
          <w:sz w:val="28"/>
          <w:szCs w:val="28"/>
          <w:u w:val="single"/>
        </w:rPr>
        <w:drawing>
          <wp:inline distT="0" distB="0" distL="0" distR="0" wp14:anchorId="4D26394A" wp14:editId="52FA0E0D">
            <wp:extent cx="4702805" cy="6270171"/>
            <wp:effectExtent l="0" t="0" r="3175" b="0"/>
            <wp:docPr id="1107778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78541" name="Picture 11077785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02805" cy="6270171"/>
                    </a:xfrm>
                    <a:prstGeom prst="rect">
                      <a:avLst/>
                    </a:prstGeom>
                  </pic:spPr>
                </pic:pic>
              </a:graphicData>
            </a:graphic>
          </wp:inline>
        </w:drawing>
      </w:r>
    </w:p>
    <w:p w14:paraId="6E2F29C5" w14:textId="15A0F6CD" w:rsidR="00E61762" w:rsidRPr="00DB37CD" w:rsidRDefault="00393587" w:rsidP="005A50BB">
      <w:pPr>
        <w:rPr>
          <w:rFonts w:cstheme="minorHAnsi"/>
          <w:b/>
          <w:bCs/>
          <w:sz w:val="28"/>
          <w:szCs w:val="28"/>
          <w:u w:val="single"/>
        </w:rPr>
      </w:pPr>
      <w:r w:rsidRPr="00DB37CD">
        <w:rPr>
          <w:rFonts w:cstheme="minorHAnsi"/>
          <w:b/>
          <w:bCs/>
          <w:noProof/>
          <w:sz w:val="28"/>
          <w:szCs w:val="28"/>
          <w:u w:val="single"/>
        </w:rPr>
        <w:lastRenderedPageBreak/>
        <w:drawing>
          <wp:inline distT="0" distB="0" distL="0" distR="0" wp14:anchorId="5396887D" wp14:editId="1FDC5A5F">
            <wp:extent cx="4523180" cy="6030685"/>
            <wp:effectExtent l="0" t="0" r="0" b="8255"/>
            <wp:docPr id="166329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3217" name="Picture 16632932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23180" cy="6030685"/>
                    </a:xfrm>
                    <a:prstGeom prst="rect">
                      <a:avLst/>
                    </a:prstGeom>
                  </pic:spPr>
                </pic:pic>
              </a:graphicData>
            </a:graphic>
          </wp:inline>
        </w:drawing>
      </w:r>
    </w:p>
    <w:p w14:paraId="54592D7B" w14:textId="77777777" w:rsidR="00E61762" w:rsidRPr="00DB37CD" w:rsidRDefault="00393587" w:rsidP="005A50BB">
      <w:pPr>
        <w:rPr>
          <w:rFonts w:cstheme="minorHAnsi"/>
          <w:b/>
          <w:bCs/>
          <w:sz w:val="28"/>
          <w:szCs w:val="28"/>
          <w:u w:val="single"/>
        </w:rPr>
      </w:pPr>
      <w:r w:rsidRPr="00DB37CD">
        <w:rPr>
          <w:rFonts w:cstheme="minorHAnsi"/>
          <w:b/>
          <w:bCs/>
          <w:noProof/>
          <w:sz w:val="28"/>
          <w:szCs w:val="28"/>
          <w:u w:val="single"/>
        </w:rPr>
        <w:lastRenderedPageBreak/>
        <w:drawing>
          <wp:inline distT="0" distB="0" distL="0" distR="0" wp14:anchorId="559D9D19" wp14:editId="459FBD57">
            <wp:extent cx="4727296" cy="6302828"/>
            <wp:effectExtent l="0" t="0" r="0" b="3175"/>
            <wp:docPr id="348196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6682" name="Picture 3481966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0182" cy="6373340"/>
                    </a:xfrm>
                    <a:prstGeom prst="rect">
                      <a:avLst/>
                    </a:prstGeom>
                  </pic:spPr>
                </pic:pic>
              </a:graphicData>
            </a:graphic>
          </wp:inline>
        </w:drawing>
      </w:r>
    </w:p>
    <w:p w14:paraId="78069406" w14:textId="77777777" w:rsidR="00E61762" w:rsidRPr="00DB37CD" w:rsidRDefault="00393587" w:rsidP="005A50BB">
      <w:pPr>
        <w:rPr>
          <w:rFonts w:cstheme="minorHAnsi"/>
          <w:b/>
          <w:bCs/>
          <w:sz w:val="28"/>
          <w:szCs w:val="28"/>
          <w:u w:val="single"/>
        </w:rPr>
      </w:pPr>
      <w:r w:rsidRPr="00DB37CD">
        <w:rPr>
          <w:rFonts w:cstheme="minorHAnsi"/>
          <w:b/>
          <w:bCs/>
          <w:noProof/>
          <w:sz w:val="28"/>
          <w:szCs w:val="28"/>
          <w:u w:val="single"/>
        </w:rPr>
        <w:lastRenderedPageBreak/>
        <w:drawing>
          <wp:inline distT="0" distB="0" distL="0" distR="0" wp14:anchorId="3268E2FA" wp14:editId="07786A35">
            <wp:extent cx="4825274" cy="6433457"/>
            <wp:effectExtent l="0" t="0" r="0" b="5715"/>
            <wp:docPr id="240498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8681" name="Picture 240498681"/>
                    <pic:cNvPicPr/>
                  </pic:nvPicPr>
                  <pic:blipFill>
                    <a:blip r:embed="rId8">
                      <a:extLst>
                        <a:ext uri="{28A0092B-C50C-407E-A947-70E740481C1C}">
                          <a14:useLocalDpi xmlns:a14="http://schemas.microsoft.com/office/drawing/2010/main" val="0"/>
                        </a:ext>
                      </a:extLst>
                    </a:blip>
                    <a:stretch>
                      <a:fillRect/>
                    </a:stretch>
                  </pic:blipFill>
                  <pic:spPr>
                    <a:xfrm>
                      <a:off x="0" y="0"/>
                      <a:ext cx="4900164" cy="6533307"/>
                    </a:xfrm>
                    <a:prstGeom prst="rect">
                      <a:avLst/>
                    </a:prstGeom>
                  </pic:spPr>
                </pic:pic>
              </a:graphicData>
            </a:graphic>
          </wp:inline>
        </w:drawing>
      </w:r>
    </w:p>
    <w:p w14:paraId="3A163499" w14:textId="047783C3" w:rsidR="005A50BB" w:rsidRPr="00DB37CD" w:rsidRDefault="00393587" w:rsidP="005A50BB">
      <w:pPr>
        <w:rPr>
          <w:rFonts w:cstheme="minorHAnsi"/>
          <w:b/>
          <w:bCs/>
          <w:sz w:val="28"/>
          <w:szCs w:val="28"/>
          <w:u w:val="single"/>
        </w:rPr>
      </w:pPr>
      <w:r w:rsidRPr="00DB37CD">
        <w:rPr>
          <w:rFonts w:cstheme="minorHAnsi"/>
          <w:b/>
          <w:bCs/>
          <w:noProof/>
          <w:sz w:val="28"/>
          <w:szCs w:val="28"/>
          <w:u w:val="single"/>
        </w:rPr>
        <w:lastRenderedPageBreak/>
        <w:drawing>
          <wp:inline distT="0" distB="0" distL="0" distR="0" wp14:anchorId="6CFE9335" wp14:editId="7542395E">
            <wp:extent cx="4833438" cy="6444342"/>
            <wp:effectExtent l="0" t="0" r="5715" b="0"/>
            <wp:docPr id="2008927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27854" name="Picture 2008927854"/>
                    <pic:cNvPicPr/>
                  </pic:nvPicPr>
                  <pic:blipFill>
                    <a:blip r:embed="rId9">
                      <a:extLst>
                        <a:ext uri="{28A0092B-C50C-407E-A947-70E740481C1C}">
                          <a14:useLocalDpi xmlns:a14="http://schemas.microsoft.com/office/drawing/2010/main" val="0"/>
                        </a:ext>
                      </a:extLst>
                    </a:blip>
                    <a:stretch>
                      <a:fillRect/>
                    </a:stretch>
                  </pic:blipFill>
                  <pic:spPr>
                    <a:xfrm>
                      <a:off x="0" y="0"/>
                      <a:ext cx="4838078" cy="6450529"/>
                    </a:xfrm>
                    <a:prstGeom prst="rect">
                      <a:avLst/>
                    </a:prstGeom>
                  </pic:spPr>
                </pic:pic>
              </a:graphicData>
            </a:graphic>
          </wp:inline>
        </w:drawing>
      </w:r>
    </w:p>
    <w:p w14:paraId="07F3191E" w14:textId="77777777" w:rsidR="00751C67" w:rsidRPr="00DB37CD" w:rsidRDefault="00751C67" w:rsidP="005A50BB">
      <w:pPr>
        <w:rPr>
          <w:rFonts w:cstheme="minorHAnsi"/>
          <w:b/>
          <w:bCs/>
          <w:sz w:val="28"/>
          <w:szCs w:val="28"/>
          <w:u w:val="single"/>
        </w:rPr>
      </w:pPr>
    </w:p>
    <w:p w14:paraId="7E2CDA6F" w14:textId="77777777" w:rsidR="0099792A" w:rsidRPr="00DB37CD" w:rsidRDefault="0099792A" w:rsidP="005A50BB">
      <w:pPr>
        <w:rPr>
          <w:rFonts w:cstheme="minorHAnsi"/>
          <w:b/>
          <w:bCs/>
          <w:sz w:val="28"/>
          <w:szCs w:val="28"/>
          <w:u w:val="single"/>
        </w:rPr>
      </w:pPr>
    </w:p>
    <w:p w14:paraId="2E98B6B0" w14:textId="77777777" w:rsidR="0099792A" w:rsidRPr="00DB37CD" w:rsidRDefault="0099792A" w:rsidP="005A50BB">
      <w:pPr>
        <w:rPr>
          <w:rFonts w:cstheme="minorHAnsi"/>
          <w:b/>
          <w:bCs/>
          <w:sz w:val="28"/>
          <w:szCs w:val="28"/>
          <w:u w:val="single"/>
        </w:rPr>
      </w:pPr>
    </w:p>
    <w:p w14:paraId="647694E4" w14:textId="77777777" w:rsidR="0099792A" w:rsidRPr="00DB37CD" w:rsidRDefault="0099792A" w:rsidP="005A50BB">
      <w:pPr>
        <w:rPr>
          <w:rFonts w:cstheme="minorHAnsi"/>
          <w:b/>
          <w:bCs/>
          <w:sz w:val="28"/>
          <w:szCs w:val="28"/>
          <w:u w:val="single"/>
        </w:rPr>
      </w:pPr>
    </w:p>
    <w:p w14:paraId="52B1C5EF" w14:textId="77777777" w:rsidR="0099792A" w:rsidRPr="00DB37CD" w:rsidRDefault="0099792A" w:rsidP="005A50BB">
      <w:pPr>
        <w:rPr>
          <w:rFonts w:cstheme="minorHAnsi"/>
          <w:b/>
          <w:bCs/>
          <w:sz w:val="28"/>
          <w:szCs w:val="28"/>
          <w:u w:val="single"/>
        </w:rPr>
      </w:pPr>
    </w:p>
    <w:p w14:paraId="5B93603F" w14:textId="77777777" w:rsidR="0099792A" w:rsidRPr="00DB37CD" w:rsidRDefault="0099792A" w:rsidP="005A50BB">
      <w:pPr>
        <w:rPr>
          <w:rFonts w:cstheme="minorHAnsi"/>
          <w:b/>
          <w:bCs/>
          <w:sz w:val="28"/>
          <w:szCs w:val="28"/>
          <w:u w:val="single"/>
        </w:rPr>
      </w:pPr>
    </w:p>
    <w:p w14:paraId="5EC900A3" w14:textId="34B49EB9" w:rsidR="00751C67" w:rsidRPr="00DB37CD" w:rsidRDefault="00751C67" w:rsidP="005A50BB">
      <w:pPr>
        <w:rPr>
          <w:rFonts w:cstheme="minorHAnsi"/>
          <w:b/>
          <w:bCs/>
          <w:sz w:val="36"/>
          <w:szCs w:val="36"/>
          <w:u w:val="single"/>
        </w:rPr>
      </w:pPr>
      <w:r w:rsidRPr="00DB37CD">
        <w:rPr>
          <w:rFonts w:cstheme="minorHAnsi"/>
          <w:b/>
          <w:bCs/>
          <w:sz w:val="36"/>
          <w:szCs w:val="36"/>
          <w:u w:val="single"/>
        </w:rPr>
        <w:lastRenderedPageBreak/>
        <w:t>Secondary Research:</w:t>
      </w:r>
    </w:p>
    <w:p w14:paraId="11FD5602" w14:textId="5EAB22A7" w:rsidR="0099792A" w:rsidRPr="00DB37CD" w:rsidRDefault="0099792A" w:rsidP="0099792A">
      <w:pPr>
        <w:pStyle w:val="ListParagraph"/>
        <w:numPr>
          <w:ilvl w:val="0"/>
          <w:numId w:val="16"/>
        </w:numPr>
        <w:rPr>
          <w:rFonts w:cstheme="minorHAnsi"/>
          <w:b/>
          <w:bCs/>
          <w:sz w:val="32"/>
          <w:szCs w:val="32"/>
          <w:u w:val="single"/>
        </w:rPr>
      </w:pPr>
      <w:r w:rsidRPr="00DB37CD">
        <w:rPr>
          <w:rFonts w:cstheme="minorHAnsi"/>
          <w:b/>
          <w:bCs/>
          <w:sz w:val="32"/>
          <w:szCs w:val="32"/>
          <w:u w:val="single"/>
        </w:rPr>
        <w:t>Competitive Analysis:</w:t>
      </w:r>
    </w:p>
    <w:tbl>
      <w:tblPr>
        <w:tblW w:w="8116" w:type="dxa"/>
        <w:tblCellSpacing w:w="15" w:type="dxa"/>
        <w:tblCellMar>
          <w:top w:w="15" w:type="dxa"/>
          <w:left w:w="15" w:type="dxa"/>
          <w:bottom w:w="15" w:type="dxa"/>
          <w:right w:w="15" w:type="dxa"/>
        </w:tblCellMar>
        <w:tblLook w:val="04A0" w:firstRow="1" w:lastRow="0" w:firstColumn="1" w:lastColumn="0" w:noHBand="0" w:noVBand="1"/>
      </w:tblPr>
      <w:tblGrid>
        <w:gridCol w:w="1217"/>
        <w:gridCol w:w="1385"/>
        <w:gridCol w:w="2484"/>
        <w:gridCol w:w="3030"/>
      </w:tblGrid>
      <w:tr w:rsidR="0099792A" w:rsidRPr="00DB37CD" w14:paraId="19D6DFA1" w14:textId="77777777" w:rsidTr="0099792A">
        <w:trPr>
          <w:trHeight w:val="651"/>
          <w:tblHeader/>
          <w:tblCellSpacing w:w="15" w:type="dxa"/>
        </w:trPr>
        <w:tc>
          <w:tcPr>
            <w:tcW w:w="0" w:type="auto"/>
            <w:vAlign w:val="center"/>
            <w:hideMark/>
          </w:tcPr>
          <w:p w14:paraId="2CAD2CBA" w14:textId="77777777" w:rsidR="0099792A" w:rsidRPr="00DB37CD" w:rsidRDefault="0099792A">
            <w:pPr>
              <w:jc w:val="center"/>
              <w:rPr>
                <w:rFonts w:cstheme="minorHAnsi"/>
                <w:b/>
                <w:bCs/>
              </w:rPr>
            </w:pPr>
            <w:r w:rsidRPr="00DB37CD">
              <w:rPr>
                <w:rFonts w:cstheme="minorHAnsi"/>
                <w:b/>
                <w:bCs/>
              </w:rPr>
              <w:t>Platform</w:t>
            </w:r>
          </w:p>
        </w:tc>
        <w:tc>
          <w:tcPr>
            <w:tcW w:w="0" w:type="auto"/>
            <w:vAlign w:val="center"/>
            <w:hideMark/>
          </w:tcPr>
          <w:p w14:paraId="0A99A9F3" w14:textId="77777777" w:rsidR="0099792A" w:rsidRPr="00DB37CD" w:rsidRDefault="0099792A">
            <w:pPr>
              <w:jc w:val="center"/>
              <w:rPr>
                <w:rFonts w:cstheme="minorHAnsi"/>
                <w:b/>
                <w:bCs/>
              </w:rPr>
            </w:pPr>
            <w:r w:rsidRPr="00DB37CD">
              <w:rPr>
                <w:rFonts w:cstheme="minorHAnsi"/>
                <w:b/>
                <w:bCs/>
              </w:rPr>
              <w:t>Main Purpose</w:t>
            </w:r>
          </w:p>
        </w:tc>
        <w:tc>
          <w:tcPr>
            <w:tcW w:w="0" w:type="auto"/>
            <w:vAlign w:val="center"/>
            <w:hideMark/>
          </w:tcPr>
          <w:p w14:paraId="4419829A" w14:textId="77777777" w:rsidR="0099792A" w:rsidRPr="00DB37CD" w:rsidRDefault="0099792A">
            <w:pPr>
              <w:jc w:val="center"/>
              <w:rPr>
                <w:rFonts w:cstheme="minorHAnsi"/>
                <w:b/>
                <w:bCs/>
              </w:rPr>
            </w:pPr>
            <w:r w:rsidRPr="00DB37CD">
              <w:rPr>
                <w:rFonts w:cstheme="minorHAnsi"/>
                <w:b/>
                <w:bCs/>
              </w:rPr>
              <w:t>Useful Features</w:t>
            </w:r>
          </w:p>
        </w:tc>
        <w:tc>
          <w:tcPr>
            <w:tcW w:w="0" w:type="auto"/>
            <w:vAlign w:val="center"/>
            <w:hideMark/>
          </w:tcPr>
          <w:p w14:paraId="21B4380C" w14:textId="77777777" w:rsidR="0099792A" w:rsidRPr="00DB37CD" w:rsidRDefault="0099792A">
            <w:pPr>
              <w:jc w:val="center"/>
              <w:rPr>
                <w:rFonts w:cstheme="minorHAnsi"/>
                <w:b/>
                <w:bCs/>
              </w:rPr>
            </w:pPr>
            <w:r w:rsidRPr="00DB37CD">
              <w:rPr>
                <w:rFonts w:cstheme="minorHAnsi"/>
                <w:b/>
                <w:bCs/>
              </w:rPr>
              <w:t>Limitation / Opportunity</w:t>
            </w:r>
          </w:p>
        </w:tc>
      </w:tr>
      <w:tr w:rsidR="0099792A" w:rsidRPr="00DB37CD" w14:paraId="02C21C78" w14:textId="77777777" w:rsidTr="0099792A">
        <w:trPr>
          <w:trHeight w:val="1419"/>
          <w:tblCellSpacing w:w="15" w:type="dxa"/>
        </w:trPr>
        <w:tc>
          <w:tcPr>
            <w:tcW w:w="0" w:type="auto"/>
            <w:vAlign w:val="center"/>
            <w:hideMark/>
          </w:tcPr>
          <w:p w14:paraId="634DF0F6" w14:textId="77777777" w:rsidR="0099792A" w:rsidRPr="00DB37CD" w:rsidRDefault="0099792A">
            <w:pPr>
              <w:rPr>
                <w:rFonts w:cstheme="minorHAnsi"/>
              </w:rPr>
            </w:pPr>
            <w:r w:rsidRPr="00DB37CD">
              <w:rPr>
                <w:rStyle w:val="Strong"/>
                <w:rFonts w:cstheme="minorHAnsi"/>
              </w:rPr>
              <w:t>Swachhata-MoHUA</w:t>
            </w:r>
          </w:p>
        </w:tc>
        <w:tc>
          <w:tcPr>
            <w:tcW w:w="0" w:type="auto"/>
            <w:vAlign w:val="center"/>
            <w:hideMark/>
          </w:tcPr>
          <w:p w14:paraId="40220687" w14:textId="77777777" w:rsidR="0099792A" w:rsidRPr="00DB37CD" w:rsidRDefault="0099792A">
            <w:pPr>
              <w:rPr>
                <w:rFonts w:cstheme="minorHAnsi"/>
              </w:rPr>
            </w:pPr>
            <w:r w:rsidRPr="00DB37CD">
              <w:rPr>
                <w:rFonts w:cstheme="minorHAnsi"/>
              </w:rPr>
              <w:t>Civic cleanliness and sanitation reporting</w:t>
            </w:r>
          </w:p>
        </w:tc>
        <w:tc>
          <w:tcPr>
            <w:tcW w:w="0" w:type="auto"/>
            <w:vAlign w:val="center"/>
            <w:hideMark/>
          </w:tcPr>
          <w:p w14:paraId="746137DD" w14:textId="77777777" w:rsidR="0099792A" w:rsidRPr="00DB37CD" w:rsidRDefault="0099792A">
            <w:pPr>
              <w:rPr>
                <w:rFonts w:cstheme="minorHAnsi"/>
              </w:rPr>
            </w:pPr>
            <w:r w:rsidRPr="00DB37CD">
              <w:rPr>
                <w:rFonts w:cstheme="minorHAnsi"/>
              </w:rPr>
              <w:t>Photo, location, categories, authority assignment, status updates, reopening complaints</w:t>
            </w:r>
          </w:p>
        </w:tc>
        <w:tc>
          <w:tcPr>
            <w:tcW w:w="0" w:type="auto"/>
            <w:vAlign w:val="center"/>
            <w:hideMark/>
          </w:tcPr>
          <w:p w14:paraId="50A91CC9" w14:textId="77777777" w:rsidR="0099792A" w:rsidRPr="00DB37CD" w:rsidRDefault="0099792A">
            <w:pPr>
              <w:rPr>
                <w:rFonts w:cstheme="minorHAnsi"/>
              </w:rPr>
            </w:pPr>
            <w:r w:rsidRPr="00DB37CD">
              <w:rPr>
                <w:rFonts w:cstheme="minorHAnsi"/>
              </w:rPr>
              <w:t>Mainly designed for city-level civic complaints rather than campus-specific issues. (</w:t>
            </w:r>
            <w:hyperlink r:id="rId10" w:tooltip="Swachhata-MoHUA - Apps on Google Play" w:history="1">
              <w:r w:rsidRPr="00DB37CD">
                <w:rPr>
                  <w:rStyle w:val="Hyperlink"/>
                  <w:rFonts w:cstheme="minorHAnsi"/>
                </w:rPr>
                <w:t>Google Play</w:t>
              </w:r>
            </w:hyperlink>
            <w:r w:rsidRPr="00DB37CD">
              <w:rPr>
                <w:rFonts w:cstheme="minorHAnsi"/>
              </w:rPr>
              <w:t>)</w:t>
            </w:r>
          </w:p>
        </w:tc>
      </w:tr>
      <w:tr w:rsidR="0099792A" w:rsidRPr="00DB37CD" w14:paraId="79655B96" w14:textId="77777777" w:rsidTr="0099792A">
        <w:trPr>
          <w:trHeight w:val="1675"/>
          <w:tblCellSpacing w:w="15" w:type="dxa"/>
        </w:trPr>
        <w:tc>
          <w:tcPr>
            <w:tcW w:w="0" w:type="auto"/>
            <w:vAlign w:val="center"/>
            <w:hideMark/>
          </w:tcPr>
          <w:p w14:paraId="6BCAEC13" w14:textId="77777777" w:rsidR="0099792A" w:rsidRPr="00DB37CD" w:rsidRDefault="0099792A">
            <w:pPr>
              <w:rPr>
                <w:rFonts w:cstheme="minorHAnsi"/>
              </w:rPr>
            </w:pPr>
            <w:r w:rsidRPr="00DB37CD">
              <w:rPr>
                <w:rStyle w:val="Strong"/>
                <w:rFonts w:cstheme="minorHAnsi"/>
              </w:rPr>
              <w:t>Snap Send Solve</w:t>
            </w:r>
          </w:p>
        </w:tc>
        <w:tc>
          <w:tcPr>
            <w:tcW w:w="0" w:type="auto"/>
            <w:vAlign w:val="center"/>
            <w:hideMark/>
          </w:tcPr>
          <w:p w14:paraId="62CF95DB" w14:textId="77777777" w:rsidR="0099792A" w:rsidRPr="00DB37CD" w:rsidRDefault="0099792A">
            <w:pPr>
              <w:rPr>
                <w:rFonts w:cstheme="minorHAnsi"/>
              </w:rPr>
            </w:pPr>
            <w:r w:rsidRPr="00DB37CD">
              <w:rPr>
                <w:rFonts w:cstheme="minorHAnsi"/>
              </w:rPr>
              <w:t>Reporting local community problems</w:t>
            </w:r>
          </w:p>
        </w:tc>
        <w:tc>
          <w:tcPr>
            <w:tcW w:w="0" w:type="auto"/>
            <w:vAlign w:val="center"/>
            <w:hideMark/>
          </w:tcPr>
          <w:p w14:paraId="50B4D431" w14:textId="77777777" w:rsidR="0099792A" w:rsidRPr="00DB37CD" w:rsidRDefault="0099792A">
            <w:pPr>
              <w:rPr>
                <w:rFonts w:cstheme="minorHAnsi"/>
              </w:rPr>
            </w:pPr>
            <w:r w:rsidRPr="00DB37CD">
              <w:rPr>
                <w:rFonts w:cstheme="minorHAnsi"/>
              </w:rPr>
              <w:t>Photo upload, automatic/manual location, issue category, authority routing, status updates</w:t>
            </w:r>
          </w:p>
        </w:tc>
        <w:tc>
          <w:tcPr>
            <w:tcW w:w="0" w:type="auto"/>
            <w:vAlign w:val="center"/>
            <w:hideMark/>
          </w:tcPr>
          <w:p w14:paraId="443D2947" w14:textId="77777777" w:rsidR="0099792A" w:rsidRPr="00DB37CD" w:rsidRDefault="0099792A">
            <w:pPr>
              <w:rPr>
                <w:rFonts w:cstheme="minorHAnsi"/>
              </w:rPr>
            </w:pPr>
            <w:r w:rsidRPr="00DB37CD">
              <w:rPr>
                <w:rFonts w:cstheme="minorHAnsi"/>
              </w:rPr>
              <w:t>Broad community focus; not specifically designed around student/campus reporting. (</w:t>
            </w:r>
            <w:hyperlink r:id="rId11" w:tooltip="How do I send a report? | Snap Send Solve Help Centre" w:history="1">
              <w:r w:rsidRPr="00DB37CD">
                <w:rPr>
                  <w:rStyle w:val="Hyperlink"/>
                  <w:rFonts w:cstheme="minorHAnsi"/>
                </w:rPr>
                <w:t>Snap Send Solve Help Centre</w:t>
              </w:r>
            </w:hyperlink>
            <w:r w:rsidRPr="00DB37CD">
              <w:rPr>
                <w:rFonts w:cstheme="minorHAnsi"/>
              </w:rPr>
              <w:t>)</w:t>
            </w:r>
          </w:p>
        </w:tc>
      </w:tr>
      <w:tr w:rsidR="0099792A" w:rsidRPr="00DB37CD" w14:paraId="4B36ABC7" w14:textId="77777777" w:rsidTr="0099792A">
        <w:trPr>
          <w:trHeight w:val="1419"/>
          <w:tblCellSpacing w:w="15" w:type="dxa"/>
        </w:trPr>
        <w:tc>
          <w:tcPr>
            <w:tcW w:w="0" w:type="auto"/>
            <w:vAlign w:val="center"/>
            <w:hideMark/>
          </w:tcPr>
          <w:p w14:paraId="40777EAE" w14:textId="77777777" w:rsidR="0099792A" w:rsidRPr="00DB37CD" w:rsidRDefault="0099792A">
            <w:pPr>
              <w:rPr>
                <w:rFonts w:cstheme="minorHAnsi"/>
              </w:rPr>
            </w:pPr>
            <w:proofErr w:type="spellStart"/>
            <w:r w:rsidRPr="00DB37CD">
              <w:rPr>
                <w:rStyle w:val="Strong"/>
                <w:rFonts w:cstheme="minorHAnsi"/>
              </w:rPr>
              <w:t>SeeClickFix</w:t>
            </w:r>
            <w:proofErr w:type="spellEnd"/>
          </w:p>
        </w:tc>
        <w:tc>
          <w:tcPr>
            <w:tcW w:w="0" w:type="auto"/>
            <w:vAlign w:val="center"/>
            <w:hideMark/>
          </w:tcPr>
          <w:p w14:paraId="4343B659" w14:textId="77777777" w:rsidR="0099792A" w:rsidRPr="00DB37CD" w:rsidRDefault="0099792A">
            <w:pPr>
              <w:rPr>
                <w:rFonts w:cstheme="minorHAnsi"/>
              </w:rPr>
            </w:pPr>
            <w:r w:rsidRPr="00DB37CD">
              <w:rPr>
                <w:rFonts w:cstheme="minorHAnsi"/>
              </w:rPr>
              <w:t>Civic issue reporting and tracking</w:t>
            </w:r>
          </w:p>
        </w:tc>
        <w:tc>
          <w:tcPr>
            <w:tcW w:w="0" w:type="auto"/>
            <w:vAlign w:val="center"/>
            <w:hideMark/>
          </w:tcPr>
          <w:p w14:paraId="17B745B5" w14:textId="77777777" w:rsidR="0099792A" w:rsidRPr="00DB37CD" w:rsidRDefault="0099792A">
            <w:pPr>
              <w:rPr>
                <w:rFonts w:cstheme="minorHAnsi"/>
              </w:rPr>
            </w:pPr>
            <w:r w:rsidRPr="00DB37CD">
              <w:rPr>
                <w:rFonts w:cstheme="minorHAnsi"/>
              </w:rPr>
              <w:t>Location-based reports, issue descriptions, media and tracking</w:t>
            </w:r>
          </w:p>
        </w:tc>
        <w:tc>
          <w:tcPr>
            <w:tcW w:w="0" w:type="auto"/>
            <w:vAlign w:val="center"/>
            <w:hideMark/>
          </w:tcPr>
          <w:p w14:paraId="6CF9EE45" w14:textId="77777777" w:rsidR="0099792A" w:rsidRPr="00DB37CD" w:rsidRDefault="0099792A">
            <w:pPr>
              <w:rPr>
                <w:rFonts w:cstheme="minorHAnsi"/>
              </w:rPr>
            </w:pPr>
            <w:r w:rsidRPr="00DB37CD">
              <w:rPr>
                <w:rFonts w:cstheme="minorHAnsi"/>
              </w:rPr>
              <w:t>Focuses on general municipal/community issues rather than a focused campus environment.</w:t>
            </w:r>
          </w:p>
        </w:tc>
      </w:tr>
      <w:tr w:rsidR="0099792A" w:rsidRPr="00DB37CD" w14:paraId="5D2DD6B4" w14:textId="77777777" w:rsidTr="0099792A">
        <w:trPr>
          <w:trHeight w:val="1429"/>
          <w:tblCellSpacing w:w="15" w:type="dxa"/>
        </w:trPr>
        <w:tc>
          <w:tcPr>
            <w:tcW w:w="0" w:type="auto"/>
            <w:vAlign w:val="center"/>
            <w:hideMark/>
          </w:tcPr>
          <w:p w14:paraId="0B68BB8D" w14:textId="77777777" w:rsidR="0099792A" w:rsidRPr="00DB37CD" w:rsidRDefault="0099792A">
            <w:pPr>
              <w:rPr>
                <w:rFonts w:cstheme="minorHAnsi"/>
              </w:rPr>
            </w:pPr>
            <w:r w:rsidRPr="00DB37CD">
              <w:rPr>
                <w:rStyle w:val="Strong"/>
                <w:rFonts w:cstheme="minorHAnsi"/>
              </w:rPr>
              <w:t>SARRP India</w:t>
            </w:r>
          </w:p>
        </w:tc>
        <w:tc>
          <w:tcPr>
            <w:tcW w:w="0" w:type="auto"/>
            <w:vAlign w:val="center"/>
            <w:hideMark/>
          </w:tcPr>
          <w:p w14:paraId="4BEFC3EC" w14:textId="77777777" w:rsidR="0099792A" w:rsidRPr="00DB37CD" w:rsidRDefault="0099792A">
            <w:pPr>
              <w:rPr>
                <w:rFonts w:cstheme="minorHAnsi"/>
              </w:rPr>
            </w:pPr>
            <w:r w:rsidRPr="00DB37CD">
              <w:rPr>
                <w:rFonts w:cstheme="minorHAnsi"/>
              </w:rPr>
              <w:t>Animal rescue reporting</w:t>
            </w:r>
          </w:p>
        </w:tc>
        <w:tc>
          <w:tcPr>
            <w:tcW w:w="0" w:type="auto"/>
            <w:vAlign w:val="center"/>
            <w:hideMark/>
          </w:tcPr>
          <w:p w14:paraId="483C1B50" w14:textId="77777777" w:rsidR="0099792A" w:rsidRPr="00DB37CD" w:rsidRDefault="0099792A">
            <w:pPr>
              <w:rPr>
                <w:rFonts w:cstheme="minorHAnsi"/>
              </w:rPr>
            </w:pPr>
            <w:r w:rsidRPr="00DB37CD">
              <w:rPr>
                <w:rFonts w:cstheme="minorHAnsi"/>
              </w:rPr>
              <w:t>Injured/animal distress reports, photos, precise location and quick response</w:t>
            </w:r>
          </w:p>
        </w:tc>
        <w:tc>
          <w:tcPr>
            <w:tcW w:w="0" w:type="auto"/>
            <w:vAlign w:val="center"/>
            <w:hideMark/>
          </w:tcPr>
          <w:p w14:paraId="44F09917" w14:textId="77777777" w:rsidR="0099792A" w:rsidRPr="00DB37CD" w:rsidRDefault="0099792A">
            <w:pPr>
              <w:rPr>
                <w:rFonts w:cstheme="minorHAnsi"/>
              </w:rPr>
            </w:pPr>
            <w:r w:rsidRPr="00DB37CD">
              <w:rPr>
                <w:rFonts w:cstheme="minorHAnsi"/>
              </w:rPr>
              <w:t>Focuses specifically on animal rescue and does not cover other environmental issues. (</w:t>
            </w:r>
            <w:hyperlink r:id="rId12" w:tooltip="SARRP INDIA - Apps on Google Play" w:history="1">
              <w:r w:rsidRPr="00DB37CD">
                <w:rPr>
                  <w:rStyle w:val="Hyperlink"/>
                  <w:rFonts w:cstheme="minorHAnsi"/>
                </w:rPr>
                <w:t>Google Play</w:t>
              </w:r>
            </w:hyperlink>
            <w:r w:rsidRPr="00DB37CD">
              <w:rPr>
                <w:rFonts w:cstheme="minorHAnsi"/>
              </w:rPr>
              <w:t>)</w:t>
            </w:r>
          </w:p>
        </w:tc>
      </w:tr>
    </w:tbl>
    <w:p w14:paraId="14DED254" w14:textId="43378D3F" w:rsidR="00DB37CD" w:rsidRPr="00DB37CD" w:rsidRDefault="00DB37CD" w:rsidP="00DB37CD">
      <w:pPr>
        <w:pStyle w:val="ListParagraph"/>
        <w:numPr>
          <w:ilvl w:val="0"/>
          <w:numId w:val="17"/>
        </w:numPr>
        <w:spacing w:before="100" w:beforeAutospacing="1" w:after="0" w:line="240" w:lineRule="auto"/>
        <w:rPr>
          <w:rFonts w:eastAsia="Times New Roman" w:cstheme="minorHAnsi"/>
          <w:kern w:val="0"/>
          <w:sz w:val="24"/>
          <w:szCs w:val="24"/>
          <w:lang w:eastAsia="en-ID"/>
          <w14:ligatures w14:val="none"/>
        </w:rPr>
      </w:pPr>
      <w:r w:rsidRPr="00DB37CD">
        <w:rPr>
          <w:rFonts w:eastAsia="Times New Roman" w:cstheme="minorHAnsi"/>
          <w:b/>
          <w:bCs/>
          <w:kern w:val="0"/>
          <w:sz w:val="27"/>
          <w:szCs w:val="27"/>
          <w:lang w:eastAsia="en-ID"/>
          <w14:ligatures w14:val="none"/>
        </w:rPr>
        <w:t>Key Findings from Competitive Analysis</w:t>
      </w:r>
    </w:p>
    <w:p w14:paraId="54D83D86" w14:textId="0E8EBC69" w:rsidR="00DB37CD" w:rsidRPr="00DB37CD" w:rsidRDefault="00DB37CD" w:rsidP="00DB37CD">
      <w:pPr>
        <w:spacing w:after="0" w:line="240" w:lineRule="auto"/>
        <w:ind w:left="36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Existing platforms show that photo + exact location + issue category can make reporting easier and more useful for authorities. Platforms such as Swachhata-MoHUA and Snap Send Solve also show the importance of giving users feedback about what happens aft</w:t>
      </w:r>
      <w:r w:rsidRPr="00DB37CD">
        <w:rPr>
          <w:rFonts w:eastAsia="Times New Roman" w:cstheme="minorHAnsi"/>
          <w:kern w:val="0"/>
          <w:sz w:val="24"/>
          <w:szCs w:val="24"/>
          <w:lang w:eastAsia="en-ID"/>
          <w14:ligatures w14:val="none"/>
        </w:rPr>
        <w:t>e</w:t>
      </w:r>
      <w:r w:rsidRPr="00DB37CD">
        <w:rPr>
          <w:rFonts w:eastAsia="Times New Roman" w:cstheme="minorHAnsi"/>
          <w:kern w:val="0"/>
          <w:sz w:val="24"/>
          <w:szCs w:val="24"/>
          <w:lang w:eastAsia="en-ID"/>
          <w14:ligatures w14:val="none"/>
        </w:rPr>
        <w:t xml:space="preserve">r a complaint is submitted. </w:t>
      </w:r>
    </w:p>
    <w:p w14:paraId="58839395" w14:textId="77777777" w:rsidR="00DB37CD" w:rsidRPr="00DB37CD" w:rsidRDefault="00DB37CD" w:rsidP="00DB37CD">
      <w:pPr>
        <w:spacing w:after="100" w:afterAutospacing="1" w:line="240" w:lineRule="auto"/>
        <w:ind w:left="36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However, there is a gap between these systems and our target users. Most are designed for general citizens, cities, or specific organisations, rather than college students reporting problems within their campus.</w:t>
      </w:r>
    </w:p>
    <w:p w14:paraId="239C4D0D" w14:textId="3E44C03E" w:rsidR="00DB37CD" w:rsidRPr="00DB37CD" w:rsidRDefault="00DB37CD" w:rsidP="00DB37CD">
      <w:pPr>
        <w:pStyle w:val="ListParagraph"/>
        <w:numPr>
          <w:ilvl w:val="0"/>
          <w:numId w:val="17"/>
        </w:numPr>
        <w:spacing w:after="0" w:line="240" w:lineRule="auto"/>
        <w:rPr>
          <w:rFonts w:eastAsia="Times New Roman" w:cstheme="minorHAnsi"/>
          <w:kern w:val="0"/>
          <w:sz w:val="24"/>
          <w:szCs w:val="24"/>
          <w:lang w:eastAsia="en-ID"/>
          <w14:ligatures w14:val="none"/>
        </w:rPr>
      </w:pPr>
      <w:r w:rsidRPr="00DB37CD">
        <w:rPr>
          <w:rFonts w:eastAsia="Times New Roman" w:cstheme="minorHAnsi"/>
          <w:b/>
          <w:bCs/>
          <w:kern w:val="0"/>
          <w:sz w:val="27"/>
          <w:szCs w:val="27"/>
          <w:lang w:eastAsia="en-ID"/>
          <w14:ligatures w14:val="none"/>
        </w:rPr>
        <w:t>Design Opportunity</w:t>
      </w:r>
    </w:p>
    <w:p w14:paraId="580A6AD4" w14:textId="1B6A4FC9" w:rsidR="00DB37CD" w:rsidRPr="00DB37CD" w:rsidRDefault="00DB37CD" w:rsidP="00DB37CD">
      <w:pPr>
        <w:spacing w:after="100" w:afterAutospacing="1" w:line="240" w:lineRule="auto"/>
        <w:ind w:left="360"/>
        <w:rPr>
          <w:rFonts w:eastAsia="Times New Roman" w:cstheme="minorHAnsi"/>
          <w:kern w:val="0"/>
          <w:sz w:val="24"/>
          <w:szCs w:val="24"/>
          <w:lang w:eastAsia="en-ID"/>
          <w14:ligatures w14:val="none"/>
        </w:rPr>
      </w:pPr>
      <w:r w:rsidRPr="00DB37CD">
        <w:rPr>
          <w:rFonts w:eastAsia="Times New Roman" w:cstheme="minorHAnsi"/>
          <w:kern w:val="0"/>
          <w:sz w:val="24"/>
          <w:szCs w:val="24"/>
          <w:lang w:eastAsia="en-ID"/>
          <w14:ligatures w14:val="none"/>
        </w:rPr>
        <w:t xml:space="preserve">Our proposed system can combine the useful features of these platforms into a simple campus-focused environmental reporting system. Students could report issues such as garbage, pollution, water problems, greenery issues and injured/harmed animals, while providing a photo, location and short description. </w:t>
      </w:r>
      <w:r w:rsidRPr="00DB37CD">
        <w:rPr>
          <w:rFonts w:eastAsia="Times New Roman" w:cstheme="minorHAnsi"/>
          <w:kern w:val="0"/>
          <w:sz w:val="24"/>
          <w:szCs w:val="24"/>
          <w:lang w:eastAsia="en-ID"/>
          <w14:ligatures w14:val="none"/>
        </w:rPr>
        <w:lastRenderedPageBreak/>
        <w:t>The system can also show the report status so students know whether action has been taken.</w:t>
      </w:r>
    </w:p>
    <w:p w14:paraId="44A82B3E" w14:textId="77777777" w:rsidR="00DB37CD" w:rsidRPr="00DB37CD" w:rsidRDefault="00DB37CD" w:rsidP="00DB37CD">
      <w:pPr>
        <w:pStyle w:val="ListParagraph"/>
        <w:ind w:left="0"/>
        <w:rPr>
          <w:rFonts w:cstheme="minorHAnsi"/>
          <w:b/>
          <w:bCs/>
          <w:sz w:val="24"/>
          <w:szCs w:val="24"/>
          <w:u w:val="single"/>
        </w:rPr>
      </w:pPr>
    </w:p>
    <w:p w14:paraId="4B203B44" w14:textId="2C2CCBE9" w:rsidR="00DB37CD" w:rsidRPr="00DB37CD" w:rsidRDefault="00DB37CD" w:rsidP="00DB37CD">
      <w:pPr>
        <w:pStyle w:val="ListParagraph"/>
        <w:ind w:left="360"/>
        <w:rPr>
          <w:rFonts w:cstheme="minorHAnsi"/>
          <w:b/>
          <w:bCs/>
          <w:sz w:val="32"/>
          <w:szCs w:val="32"/>
          <w:u w:val="single"/>
        </w:rPr>
      </w:pPr>
    </w:p>
    <w:p w14:paraId="780EFBA9" w14:textId="63A4FA39" w:rsidR="00DB37CD" w:rsidRPr="00DB37CD" w:rsidRDefault="00DB37CD" w:rsidP="00DB37CD">
      <w:pPr>
        <w:pStyle w:val="ListParagraph"/>
        <w:numPr>
          <w:ilvl w:val="0"/>
          <w:numId w:val="16"/>
        </w:numPr>
        <w:rPr>
          <w:rFonts w:cstheme="minorHAnsi"/>
          <w:b/>
          <w:bCs/>
          <w:sz w:val="32"/>
          <w:szCs w:val="32"/>
          <w:u w:val="single"/>
        </w:rPr>
      </w:pPr>
      <w:r w:rsidRPr="00DB37CD">
        <w:rPr>
          <w:rFonts w:cstheme="minorHAnsi"/>
          <w:b/>
          <w:bCs/>
          <w:sz w:val="32"/>
          <w:szCs w:val="32"/>
          <w:u w:val="single"/>
        </w:rPr>
        <w:t xml:space="preserve">Literature Review: </w:t>
      </w:r>
    </w:p>
    <w:p w14:paraId="591B6A51" w14:textId="77777777" w:rsidR="00DB37CD" w:rsidRDefault="00DB37CD" w:rsidP="00DB37CD">
      <w:pPr>
        <w:pStyle w:val="pdq2pgselectionanchorcontainer"/>
        <w:numPr>
          <w:ilvl w:val="0"/>
          <w:numId w:val="17"/>
        </w:numPr>
        <w:spacing w:after="0" w:afterAutospacing="0"/>
        <w:rPr>
          <w:rFonts w:asciiTheme="minorHAnsi" w:hAnsiTheme="minorHAnsi" w:cstheme="minorHAnsi"/>
        </w:rPr>
      </w:pPr>
      <w:r w:rsidRPr="00DB37CD">
        <w:rPr>
          <w:rStyle w:val="Strong"/>
          <w:rFonts w:asciiTheme="minorHAnsi" w:hAnsiTheme="minorHAnsi" w:cstheme="minorHAnsi"/>
        </w:rPr>
        <w:t>Crowdsourcing and Citizen Participation (2023)</w:t>
      </w:r>
      <w:r>
        <w:rPr>
          <w:rFonts w:asciiTheme="minorHAnsi" w:hAnsiTheme="minorHAnsi" w:cstheme="minorHAnsi"/>
        </w:rPr>
        <w:t xml:space="preserve">: </w:t>
      </w:r>
      <w:r w:rsidRPr="00DB37CD">
        <w:rPr>
          <w:rFonts w:asciiTheme="minorHAnsi" w:hAnsiTheme="minorHAnsi" w:cstheme="minorHAnsi"/>
        </w:rPr>
        <w:t xml:space="preserve">Bastardo, </w:t>
      </w:r>
      <w:proofErr w:type="spellStart"/>
      <w:r w:rsidRPr="00DB37CD">
        <w:rPr>
          <w:rFonts w:asciiTheme="minorHAnsi" w:hAnsiTheme="minorHAnsi" w:cstheme="minorHAnsi"/>
        </w:rPr>
        <w:t>Pavão</w:t>
      </w:r>
      <w:proofErr w:type="spellEnd"/>
      <w:r w:rsidRPr="00DB37CD">
        <w:rPr>
          <w:rFonts w:asciiTheme="minorHAnsi" w:hAnsiTheme="minorHAnsi" w:cstheme="minorHAnsi"/>
        </w:rPr>
        <w:t xml:space="preserve"> and Rocha reviewed 29 studies on crowdsourcing technologies in smart cities. Their review found that participatory reporting and sensing are being used for areas such as infrastructure maintenance and environmental monitoring. The study also identified limited evidence about the effectiveness of many existing solutions. </w:t>
      </w:r>
    </w:p>
    <w:p w14:paraId="75C9278F" w14:textId="0EFB4890" w:rsidR="00DB37CD" w:rsidRPr="00DB37CD" w:rsidRDefault="00DB37CD" w:rsidP="00DB37CD">
      <w:pPr>
        <w:pStyle w:val="pdq2pgselectionanchorcontainer"/>
        <w:spacing w:before="0" w:beforeAutospacing="0"/>
        <w:ind w:left="360"/>
        <w:rPr>
          <w:rFonts w:asciiTheme="minorHAnsi" w:hAnsiTheme="minorHAnsi" w:cstheme="minorHAnsi"/>
        </w:rPr>
      </w:pPr>
      <w:r w:rsidRPr="00DB37CD">
        <w:rPr>
          <w:rStyle w:val="Strong"/>
          <w:rFonts w:asciiTheme="minorHAnsi" w:hAnsiTheme="minorHAnsi" w:cstheme="minorHAnsi"/>
        </w:rPr>
        <w:t>Relevance:</w:t>
      </w:r>
      <w:r w:rsidRPr="00DB37CD">
        <w:rPr>
          <w:rFonts w:asciiTheme="minorHAnsi" w:hAnsiTheme="minorHAnsi" w:cstheme="minorHAnsi"/>
        </w:rPr>
        <w:t xml:space="preserve"> This supports the idea of involving students in reporting environmental problems around their campus.</w:t>
      </w:r>
    </w:p>
    <w:p w14:paraId="0AE3E191" w14:textId="77777777" w:rsidR="005B1DA2" w:rsidRDefault="00DB37CD" w:rsidP="005B1DA2">
      <w:pPr>
        <w:pStyle w:val="NormalWeb"/>
        <w:numPr>
          <w:ilvl w:val="0"/>
          <w:numId w:val="17"/>
        </w:numPr>
        <w:spacing w:before="0" w:beforeAutospacing="0" w:after="0" w:afterAutospacing="0"/>
        <w:rPr>
          <w:rFonts w:asciiTheme="minorHAnsi" w:hAnsiTheme="minorHAnsi" w:cstheme="minorHAnsi"/>
        </w:rPr>
      </w:pPr>
      <w:r w:rsidRPr="00DB37CD">
        <w:rPr>
          <w:rStyle w:val="Strong"/>
          <w:rFonts w:asciiTheme="minorHAnsi" w:hAnsiTheme="minorHAnsi" w:cstheme="minorHAnsi"/>
        </w:rPr>
        <w:t>Mobile Civic Reporting (2013)</w:t>
      </w:r>
      <w:r w:rsidR="005B1DA2">
        <w:rPr>
          <w:rFonts w:asciiTheme="minorHAnsi" w:hAnsiTheme="minorHAnsi" w:cstheme="minorHAnsi"/>
        </w:rPr>
        <w:t xml:space="preserve">: </w:t>
      </w:r>
      <w:r w:rsidRPr="00DB37CD">
        <w:rPr>
          <w:rFonts w:asciiTheme="minorHAnsi" w:hAnsiTheme="minorHAnsi" w:cstheme="minorHAnsi"/>
        </w:rPr>
        <w:t xml:space="preserve">Santos, Rodrigues and Oliveira proposed a web and mobile system for reporting non-emergency urban problems. The system uses a location-based environment and allows users to attach multimedia information to reports. </w:t>
      </w:r>
    </w:p>
    <w:p w14:paraId="287540FC" w14:textId="6ACE641F" w:rsidR="00DB37CD" w:rsidRPr="005B1DA2" w:rsidRDefault="00DB37CD" w:rsidP="005B1DA2">
      <w:pPr>
        <w:pStyle w:val="NormalWeb"/>
        <w:spacing w:before="0" w:beforeAutospacing="0"/>
        <w:ind w:left="360"/>
        <w:rPr>
          <w:rFonts w:asciiTheme="minorHAnsi" w:hAnsiTheme="minorHAnsi" w:cstheme="minorHAnsi"/>
        </w:rPr>
      </w:pPr>
      <w:r w:rsidRPr="005B1DA2">
        <w:rPr>
          <w:rStyle w:val="Strong"/>
          <w:rFonts w:asciiTheme="minorHAnsi" w:hAnsiTheme="minorHAnsi" w:cstheme="minorHAnsi"/>
        </w:rPr>
        <w:t>Relevance:</w:t>
      </w:r>
      <w:r w:rsidRPr="005B1DA2">
        <w:rPr>
          <w:rFonts w:asciiTheme="minorHAnsi" w:hAnsiTheme="minorHAnsi" w:cstheme="minorHAnsi"/>
        </w:rPr>
        <w:t xml:space="preserve"> This supports using </w:t>
      </w:r>
      <w:r w:rsidRPr="005B1DA2">
        <w:rPr>
          <w:rStyle w:val="Strong"/>
          <w:rFonts w:asciiTheme="minorHAnsi" w:hAnsiTheme="minorHAnsi" w:cstheme="minorHAnsi"/>
        </w:rPr>
        <w:t>location and photos</w:t>
      </w:r>
      <w:r w:rsidRPr="005B1DA2">
        <w:rPr>
          <w:rFonts w:asciiTheme="minorHAnsi" w:hAnsiTheme="minorHAnsi" w:cstheme="minorHAnsi"/>
        </w:rPr>
        <w:t xml:space="preserve"> as important information when reporting environmental issues.</w:t>
      </w:r>
    </w:p>
    <w:p w14:paraId="34F57078" w14:textId="77777777" w:rsidR="005B1DA2" w:rsidRDefault="00DB37CD" w:rsidP="005B1DA2">
      <w:pPr>
        <w:pStyle w:val="NormalWeb"/>
        <w:numPr>
          <w:ilvl w:val="0"/>
          <w:numId w:val="17"/>
        </w:numPr>
        <w:spacing w:before="0" w:beforeAutospacing="0" w:after="0" w:afterAutospacing="0"/>
        <w:rPr>
          <w:rFonts w:asciiTheme="minorHAnsi" w:hAnsiTheme="minorHAnsi" w:cstheme="minorHAnsi"/>
        </w:rPr>
      </w:pPr>
      <w:r w:rsidRPr="00DB37CD">
        <w:rPr>
          <w:rStyle w:val="Strong"/>
          <w:rFonts w:asciiTheme="minorHAnsi" w:hAnsiTheme="minorHAnsi" w:cstheme="minorHAnsi"/>
        </w:rPr>
        <w:t>Campus Safety Reporting (2017)</w:t>
      </w:r>
      <w:r w:rsidR="005B1DA2">
        <w:rPr>
          <w:rFonts w:asciiTheme="minorHAnsi" w:hAnsiTheme="minorHAnsi" w:cstheme="minorHAnsi"/>
        </w:rPr>
        <w:t xml:space="preserve">: </w:t>
      </w:r>
      <w:r w:rsidRPr="005B1DA2">
        <w:rPr>
          <w:rFonts w:asciiTheme="minorHAnsi" w:hAnsiTheme="minorHAnsi" w:cstheme="minorHAnsi"/>
        </w:rPr>
        <w:t xml:space="preserve">Huang et al. studied mobile crowdsourcing for campus safety reporting. Their experiments showed that location context influenced people's reporting decisions, and they developed a location-based nudge mechanism to influence reporting behaviour. </w:t>
      </w:r>
    </w:p>
    <w:p w14:paraId="13781803" w14:textId="3B688CFC" w:rsidR="00DB37CD" w:rsidRPr="005B1DA2" w:rsidRDefault="00DB37CD" w:rsidP="005B1DA2">
      <w:pPr>
        <w:pStyle w:val="NormalWeb"/>
        <w:spacing w:before="0" w:beforeAutospacing="0" w:after="0" w:afterAutospacing="0"/>
        <w:ind w:left="360"/>
        <w:rPr>
          <w:rFonts w:asciiTheme="minorHAnsi" w:hAnsiTheme="minorHAnsi" w:cstheme="minorHAnsi"/>
        </w:rPr>
      </w:pPr>
      <w:r w:rsidRPr="005B1DA2">
        <w:rPr>
          <w:rStyle w:val="Strong"/>
          <w:rFonts w:asciiTheme="minorHAnsi" w:hAnsiTheme="minorHAnsi" w:cstheme="minorHAnsi"/>
        </w:rPr>
        <w:t>Relevance:</w:t>
      </w:r>
      <w:r w:rsidRPr="005B1DA2">
        <w:rPr>
          <w:rFonts w:asciiTheme="minorHAnsi" w:hAnsiTheme="minorHAnsi" w:cstheme="minorHAnsi"/>
        </w:rPr>
        <w:t xml:space="preserve"> Since our target users are college students, this research supports making reporting </w:t>
      </w:r>
      <w:r w:rsidRPr="005B1DA2">
        <w:rPr>
          <w:rStyle w:val="Strong"/>
          <w:rFonts w:asciiTheme="minorHAnsi" w:hAnsiTheme="minorHAnsi" w:cstheme="minorHAnsi"/>
        </w:rPr>
        <w:t>location-aware and relevant to the campus environment</w:t>
      </w:r>
      <w:r w:rsidRPr="005B1DA2">
        <w:rPr>
          <w:rFonts w:asciiTheme="minorHAnsi" w:hAnsiTheme="minorHAnsi" w:cstheme="minorHAnsi"/>
        </w:rPr>
        <w:t>.</w:t>
      </w:r>
    </w:p>
    <w:p w14:paraId="04DF46F7" w14:textId="77777777" w:rsidR="005B1DA2" w:rsidRDefault="00DB37CD" w:rsidP="005B1DA2">
      <w:pPr>
        <w:pStyle w:val="NormalWeb"/>
        <w:numPr>
          <w:ilvl w:val="0"/>
          <w:numId w:val="17"/>
        </w:numPr>
        <w:spacing w:before="240" w:beforeAutospacing="0" w:after="0" w:afterAutospacing="0"/>
        <w:rPr>
          <w:rFonts w:asciiTheme="minorHAnsi" w:hAnsiTheme="minorHAnsi" w:cstheme="minorHAnsi"/>
        </w:rPr>
      </w:pPr>
      <w:r w:rsidRPr="00DB37CD">
        <w:rPr>
          <w:rStyle w:val="Strong"/>
          <w:rFonts w:asciiTheme="minorHAnsi" w:hAnsiTheme="minorHAnsi" w:cstheme="minorHAnsi"/>
        </w:rPr>
        <w:t>Pro-social Behaviour in Crowdsourcing (2019)</w:t>
      </w:r>
      <w:r w:rsidRPr="00DB37CD">
        <w:rPr>
          <w:rFonts w:asciiTheme="minorHAnsi" w:hAnsiTheme="minorHAnsi" w:cstheme="minorHAnsi"/>
        </w:rPr>
        <w:br/>
        <w:t xml:space="preserve">Komninos studied a mobile crowdsourcing system used for monitoring beach conditions. The study found that participation was strongly influenced by altruistic motives and that openly sharing collected information could provide benefits to users and public bodies. </w:t>
      </w:r>
    </w:p>
    <w:p w14:paraId="3E340AFA" w14:textId="4FDA4D96" w:rsidR="00DB37CD" w:rsidRPr="005B1DA2" w:rsidRDefault="00DB37CD" w:rsidP="005B1DA2">
      <w:pPr>
        <w:pStyle w:val="NormalWeb"/>
        <w:spacing w:before="0" w:beforeAutospacing="0" w:after="0" w:afterAutospacing="0"/>
        <w:ind w:left="360"/>
        <w:rPr>
          <w:rFonts w:asciiTheme="minorHAnsi" w:hAnsiTheme="minorHAnsi" w:cstheme="minorHAnsi"/>
        </w:rPr>
      </w:pPr>
      <w:r w:rsidRPr="005B1DA2">
        <w:rPr>
          <w:rStyle w:val="Strong"/>
          <w:rFonts w:asciiTheme="minorHAnsi" w:hAnsiTheme="minorHAnsi" w:cstheme="minorHAnsi"/>
        </w:rPr>
        <w:t>Relevance:</w:t>
      </w:r>
      <w:r w:rsidRPr="005B1DA2">
        <w:rPr>
          <w:rFonts w:asciiTheme="minorHAnsi" w:hAnsiTheme="minorHAnsi" w:cstheme="minorHAnsi"/>
        </w:rPr>
        <w:t xml:space="preserve"> This suggests that students may participate in environmental reporting when they can see that their contributions provide a benefit to the wider campus community.</w:t>
      </w:r>
    </w:p>
    <w:p w14:paraId="48E78461" w14:textId="3048FFE5" w:rsidR="00DB37CD" w:rsidRDefault="00DB37CD" w:rsidP="00DB37CD">
      <w:pPr>
        <w:pStyle w:val="ListParagraph"/>
        <w:ind w:left="360"/>
        <w:rPr>
          <w:rFonts w:cstheme="minorHAnsi"/>
          <w:b/>
          <w:bCs/>
          <w:sz w:val="32"/>
          <w:szCs w:val="32"/>
          <w:u w:val="single"/>
        </w:rPr>
      </w:pPr>
    </w:p>
    <w:p w14:paraId="49FC519E" w14:textId="77777777" w:rsidR="008D2C4B" w:rsidRDefault="008D2C4B" w:rsidP="00DB37CD">
      <w:pPr>
        <w:pStyle w:val="ListParagraph"/>
        <w:ind w:left="360"/>
        <w:rPr>
          <w:rFonts w:cstheme="minorHAnsi"/>
          <w:b/>
          <w:bCs/>
          <w:sz w:val="32"/>
          <w:szCs w:val="32"/>
          <w:u w:val="single"/>
        </w:rPr>
      </w:pPr>
    </w:p>
    <w:p w14:paraId="312B1B63" w14:textId="2E719DE4" w:rsidR="008D2C4B" w:rsidRDefault="008D2C4B" w:rsidP="008D2C4B">
      <w:pPr>
        <w:pStyle w:val="ListParagraph"/>
        <w:numPr>
          <w:ilvl w:val="0"/>
          <w:numId w:val="16"/>
        </w:numPr>
        <w:rPr>
          <w:rFonts w:cstheme="minorHAnsi"/>
          <w:b/>
          <w:bCs/>
          <w:sz w:val="32"/>
          <w:szCs w:val="32"/>
          <w:u w:val="single"/>
        </w:rPr>
      </w:pPr>
      <w:r>
        <w:rPr>
          <w:rFonts w:cstheme="minorHAnsi"/>
          <w:b/>
          <w:bCs/>
          <w:sz w:val="32"/>
          <w:szCs w:val="32"/>
          <w:u w:val="single"/>
        </w:rPr>
        <w:lastRenderedPageBreak/>
        <w:t>Survey Images:</w:t>
      </w:r>
    </w:p>
    <w:p w14:paraId="78A7400D"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1A40EAEA" wp14:editId="2DF7F1BD">
            <wp:extent cx="4239260" cy="1784350"/>
            <wp:effectExtent l="0" t="0" r="8890" b="6350"/>
            <wp:docPr id="81493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37375" name="Picture 814937375"/>
                    <pic:cNvPicPr/>
                  </pic:nvPicPr>
                  <pic:blipFill>
                    <a:blip r:embed="rId13">
                      <a:extLst>
                        <a:ext uri="{28A0092B-C50C-407E-A947-70E740481C1C}">
                          <a14:useLocalDpi xmlns:a14="http://schemas.microsoft.com/office/drawing/2010/main" val="0"/>
                        </a:ext>
                      </a:extLst>
                    </a:blip>
                    <a:stretch>
                      <a:fillRect/>
                    </a:stretch>
                  </pic:blipFill>
                  <pic:spPr>
                    <a:xfrm>
                      <a:off x="0" y="0"/>
                      <a:ext cx="4239260" cy="1784350"/>
                    </a:xfrm>
                    <a:prstGeom prst="rect">
                      <a:avLst/>
                    </a:prstGeom>
                  </pic:spPr>
                </pic:pic>
              </a:graphicData>
            </a:graphic>
          </wp:inline>
        </w:drawing>
      </w:r>
    </w:p>
    <w:p w14:paraId="1B7212FD"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14746237" wp14:editId="04FD65CD">
            <wp:extent cx="4239260" cy="1724660"/>
            <wp:effectExtent l="0" t="0" r="8890" b="8890"/>
            <wp:docPr id="1301370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70843" name="Picture 1301370843"/>
                    <pic:cNvPicPr/>
                  </pic:nvPicPr>
                  <pic:blipFill>
                    <a:blip r:embed="rId14">
                      <a:extLst>
                        <a:ext uri="{28A0092B-C50C-407E-A947-70E740481C1C}">
                          <a14:useLocalDpi xmlns:a14="http://schemas.microsoft.com/office/drawing/2010/main" val="0"/>
                        </a:ext>
                      </a:extLst>
                    </a:blip>
                    <a:stretch>
                      <a:fillRect/>
                    </a:stretch>
                  </pic:blipFill>
                  <pic:spPr>
                    <a:xfrm>
                      <a:off x="0" y="0"/>
                      <a:ext cx="4239260" cy="1724660"/>
                    </a:xfrm>
                    <a:prstGeom prst="rect">
                      <a:avLst/>
                    </a:prstGeom>
                  </pic:spPr>
                </pic:pic>
              </a:graphicData>
            </a:graphic>
          </wp:inline>
        </w:drawing>
      </w:r>
    </w:p>
    <w:p w14:paraId="320B6E1D"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54B0F989" wp14:editId="478C0EDC">
            <wp:extent cx="4239260" cy="1945005"/>
            <wp:effectExtent l="0" t="0" r="8890" b="0"/>
            <wp:docPr id="595012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2629" name="Picture 595012629"/>
                    <pic:cNvPicPr/>
                  </pic:nvPicPr>
                  <pic:blipFill>
                    <a:blip r:embed="rId15">
                      <a:extLst>
                        <a:ext uri="{28A0092B-C50C-407E-A947-70E740481C1C}">
                          <a14:useLocalDpi xmlns:a14="http://schemas.microsoft.com/office/drawing/2010/main" val="0"/>
                        </a:ext>
                      </a:extLst>
                    </a:blip>
                    <a:stretch>
                      <a:fillRect/>
                    </a:stretch>
                  </pic:blipFill>
                  <pic:spPr>
                    <a:xfrm>
                      <a:off x="0" y="0"/>
                      <a:ext cx="4239260" cy="1945005"/>
                    </a:xfrm>
                    <a:prstGeom prst="rect">
                      <a:avLst/>
                    </a:prstGeom>
                  </pic:spPr>
                </pic:pic>
              </a:graphicData>
            </a:graphic>
          </wp:inline>
        </w:drawing>
      </w:r>
    </w:p>
    <w:p w14:paraId="468666A2"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38F9DC4B" wp14:editId="4DFC6BAF">
            <wp:extent cx="4239260" cy="1939925"/>
            <wp:effectExtent l="0" t="0" r="8890" b="3175"/>
            <wp:docPr id="594583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83457" name="Picture 594583457"/>
                    <pic:cNvPicPr/>
                  </pic:nvPicPr>
                  <pic:blipFill>
                    <a:blip r:embed="rId16">
                      <a:extLst>
                        <a:ext uri="{28A0092B-C50C-407E-A947-70E740481C1C}">
                          <a14:useLocalDpi xmlns:a14="http://schemas.microsoft.com/office/drawing/2010/main" val="0"/>
                        </a:ext>
                      </a:extLst>
                    </a:blip>
                    <a:stretch>
                      <a:fillRect/>
                    </a:stretch>
                  </pic:blipFill>
                  <pic:spPr>
                    <a:xfrm>
                      <a:off x="0" y="0"/>
                      <a:ext cx="4239260" cy="1939925"/>
                    </a:xfrm>
                    <a:prstGeom prst="rect">
                      <a:avLst/>
                    </a:prstGeom>
                  </pic:spPr>
                </pic:pic>
              </a:graphicData>
            </a:graphic>
          </wp:inline>
        </w:drawing>
      </w:r>
    </w:p>
    <w:p w14:paraId="2E4C018F" w14:textId="77777777" w:rsidR="008D2C4B" w:rsidRDefault="008D2C4B" w:rsidP="008D2C4B">
      <w:pPr>
        <w:rPr>
          <w:rFonts w:cstheme="minorHAnsi"/>
          <w:b/>
          <w:bCs/>
          <w:sz w:val="32"/>
          <w:szCs w:val="32"/>
          <w:u w:val="single"/>
        </w:rPr>
      </w:pPr>
      <w:r>
        <w:rPr>
          <w:rFonts w:cstheme="minorHAnsi"/>
          <w:b/>
          <w:bCs/>
          <w:noProof/>
          <w:sz w:val="32"/>
          <w:szCs w:val="32"/>
          <w:u w:val="single"/>
        </w:rPr>
        <w:lastRenderedPageBreak/>
        <w:drawing>
          <wp:inline distT="0" distB="0" distL="0" distR="0" wp14:anchorId="17A010C9" wp14:editId="2F4CE9D2">
            <wp:extent cx="4239260" cy="1958340"/>
            <wp:effectExtent l="0" t="0" r="8890" b="3810"/>
            <wp:docPr id="1891801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1127" name="Picture 1891801127"/>
                    <pic:cNvPicPr/>
                  </pic:nvPicPr>
                  <pic:blipFill>
                    <a:blip r:embed="rId17">
                      <a:extLst>
                        <a:ext uri="{28A0092B-C50C-407E-A947-70E740481C1C}">
                          <a14:useLocalDpi xmlns:a14="http://schemas.microsoft.com/office/drawing/2010/main" val="0"/>
                        </a:ext>
                      </a:extLst>
                    </a:blip>
                    <a:stretch>
                      <a:fillRect/>
                    </a:stretch>
                  </pic:blipFill>
                  <pic:spPr>
                    <a:xfrm>
                      <a:off x="0" y="0"/>
                      <a:ext cx="4239260" cy="1958340"/>
                    </a:xfrm>
                    <a:prstGeom prst="rect">
                      <a:avLst/>
                    </a:prstGeom>
                  </pic:spPr>
                </pic:pic>
              </a:graphicData>
            </a:graphic>
          </wp:inline>
        </w:drawing>
      </w:r>
    </w:p>
    <w:p w14:paraId="40B58086"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589898C0" wp14:editId="4EC5956C">
            <wp:extent cx="4239260" cy="1718945"/>
            <wp:effectExtent l="0" t="0" r="8890" b="0"/>
            <wp:docPr id="489189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89662" name="Picture 489189662"/>
                    <pic:cNvPicPr/>
                  </pic:nvPicPr>
                  <pic:blipFill>
                    <a:blip r:embed="rId18">
                      <a:extLst>
                        <a:ext uri="{28A0092B-C50C-407E-A947-70E740481C1C}">
                          <a14:useLocalDpi xmlns:a14="http://schemas.microsoft.com/office/drawing/2010/main" val="0"/>
                        </a:ext>
                      </a:extLst>
                    </a:blip>
                    <a:stretch>
                      <a:fillRect/>
                    </a:stretch>
                  </pic:blipFill>
                  <pic:spPr>
                    <a:xfrm>
                      <a:off x="0" y="0"/>
                      <a:ext cx="4239260" cy="1718945"/>
                    </a:xfrm>
                    <a:prstGeom prst="rect">
                      <a:avLst/>
                    </a:prstGeom>
                  </pic:spPr>
                </pic:pic>
              </a:graphicData>
            </a:graphic>
          </wp:inline>
        </w:drawing>
      </w:r>
    </w:p>
    <w:p w14:paraId="266441E3"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6F545235" wp14:editId="2679B38F">
            <wp:extent cx="4239260" cy="1696720"/>
            <wp:effectExtent l="0" t="0" r="8890" b="0"/>
            <wp:docPr id="1638202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2900" name="Picture 1638202900"/>
                    <pic:cNvPicPr/>
                  </pic:nvPicPr>
                  <pic:blipFill>
                    <a:blip r:embed="rId19">
                      <a:extLst>
                        <a:ext uri="{28A0092B-C50C-407E-A947-70E740481C1C}">
                          <a14:useLocalDpi xmlns:a14="http://schemas.microsoft.com/office/drawing/2010/main" val="0"/>
                        </a:ext>
                      </a:extLst>
                    </a:blip>
                    <a:stretch>
                      <a:fillRect/>
                    </a:stretch>
                  </pic:blipFill>
                  <pic:spPr>
                    <a:xfrm>
                      <a:off x="0" y="0"/>
                      <a:ext cx="4239260" cy="1696720"/>
                    </a:xfrm>
                    <a:prstGeom prst="rect">
                      <a:avLst/>
                    </a:prstGeom>
                  </pic:spPr>
                </pic:pic>
              </a:graphicData>
            </a:graphic>
          </wp:inline>
        </w:drawing>
      </w:r>
    </w:p>
    <w:p w14:paraId="1709798C"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6E49FE36" wp14:editId="27A6FB06">
            <wp:extent cx="4239260" cy="1956435"/>
            <wp:effectExtent l="0" t="0" r="8890" b="5715"/>
            <wp:docPr id="1885799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99753" name="Picture 1885799753"/>
                    <pic:cNvPicPr/>
                  </pic:nvPicPr>
                  <pic:blipFill>
                    <a:blip r:embed="rId20">
                      <a:extLst>
                        <a:ext uri="{28A0092B-C50C-407E-A947-70E740481C1C}">
                          <a14:useLocalDpi xmlns:a14="http://schemas.microsoft.com/office/drawing/2010/main" val="0"/>
                        </a:ext>
                      </a:extLst>
                    </a:blip>
                    <a:stretch>
                      <a:fillRect/>
                    </a:stretch>
                  </pic:blipFill>
                  <pic:spPr>
                    <a:xfrm>
                      <a:off x="0" y="0"/>
                      <a:ext cx="4239260" cy="1956435"/>
                    </a:xfrm>
                    <a:prstGeom prst="rect">
                      <a:avLst/>
                    </a:prstGeom>
                  </pic:spPr>
                </pic:pic>
              </a:graphicData>
            </a:graphic>
          </wp:inline>
        </w:drawing>
      </w:r>
    </w:p>
    <w:p w14:paraId="5261E6BD" w14:textId="77777777" w:rsidR="008D2C4B" w:rsidRDefault="008D2C4B" w:rsidP="008D2C4B">
      <w:pPr>
        <w:rPr>
          <w:rFonts w:cstheme="minorHAnsi"/>
          <w:b/>
          <w:bCs/>
          <w:sz w:val="32"/>
          <w:szCs w:val="32"/>
          <w:u w:val="single"/>
        </w:rPr>
      </w:pPr>
      <w:r>
        <w:rPr>
          <w:rFonts w:cstheme="minorHAnsi"/>
          <w:b/>
          <w:bCs/>
          <w:noProof/>
          <w:sz w:val="32"/>
          <w:szCs w:val="32"/>
          <w:u w:val="single"/>
        </w:rPr>
        <w:lastRenderedPageBreak/>
        <w:drawing>
          <wp:inline distT="0" distB="0" distL="0" distR="0" wp14:anchorId="344C2C48" wp14:editId="259ABFA6">
            <wp:extent cx="4239260" cy="2041525"/>
            <wp:effectExtent l="0" t="0" r="8890" b="0"/>
            <wp:docPr id="985269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69549" name="Picture 985269549"/>
                    <pic:cNvPicPr/>
                  </pic:nvPicPr>
                  <pic:blipFill>
                    <a:blip r:embed="rId21">
                      <a:extLst>
                        <a:ext uri="{28A0092B-C50C-407E-A947-70E740481C1C}">
                          <a14:useLocalDpi xmlns:a14="http://schemas.microsoft.com/office/drawing/2010/main" val="0"/>
                        </a:ext>
                      </a:extLst>
                    </a:blip>
                    <a:stretch>
                      <a:fillRect/>
                    </a:stretch>
                  </pic:blipFill>
                  <pic:spPr>
                    <a:xfrm>
                      <a:off x="0" y="0"/>
                      <a:ext cx="4239260" cy="2041525"/>
                    </a:xfrm>
                    <a:prstGeom prst="rect">
                      <a:avLst/>
                    </a:prstGeom>
                  </pic:spPr>
                </pic:pic>
              </a:graphicData>
            </a:graphic>
          </wp:inline>
        </w:drawing>
      </w:r>
    </w:p>
    <w:p w14:paraId="29422464"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04619457" wp14:editId="554B041E">
            <wp:extent cx="4239260" cy="2005965"/>
            <wp:effectExtent l="0" t="0" r="8890" b="0"/>
            <wp:docPr id="18509534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53485" name="Picture 1850953485"/>
                    <pic:cNvPicPr/>
                  </pic:nvPicPr>
                  <pic:blipFill>
                    <a:blip r:embed="rId22">
                      <a:extLst>
                        <a:ext uri="{28A0092B-C50C-407E-A947-70E740481C1C}">
                          <a14:useLocalDpi xmlns:a14="http://schemas.microsoft.com/office/drawing/2010/main" val="0"/>
                        </a:ext>
                      </a:extLst>
                    </a:blip>
                    <a:stretch>
                      <a:fillRect/>
                    </a:stretch>
                  </pic:blipFill>
                  <pic:spPr>
                    <a:xfrm>
                      <a:off x="0" y="0"/>
                      <a:ext cx="4239260" cy="2005965"/>
                    </a:xfrm>
                    <a:prstGeom prst="rect">
                      <a:avLst/>
                    </a:prstGeom>
                  </pic:spPr>
                </pic:pic>
              </a:graphicData>
            </a:graphic>
          </wp:inline>
        </w:drawing>
      </w:r>
    </w:p>
    <w:p w14:paraId="2B3CC7E2"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4D03CC92" wp14:editId="58DC0648">
            <wp:extent cx="4239260" cy="1875155"/>
            <wp:effectExtent l="0" t="0" r="8890" b="0"/>
            <wp:docPr id="895261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61093" name="Picture 895261093"/>
                    <pic:cNvPicPr/>
                  </pic:nvPicPr>
                  <pic:blipFill>
                    <a:blip r:embed="rId23">
                      <a:extLst>
                        <a:ext uri="{28A0092B-C50C-407E-A947-70E740481C1C}">
                          <a14:useLocalDpi xmlns:a14="http://schemas.microsoft.com/office/drawing/2010/main" val="0"/>
                        </a:ext>
                      </a:extLst>
                    </a:blip>
                    <a:stretch>
                      <a:fillRect/>
                    </a:stretch>
                  </pic:blipFill>
                  <pic:spPr>
                    <a:xfrm>
                      <a:off x="0" y="0"/>
                      <a:ext cx="4239260" cy="1875155"/>
                    </a:xfrm>
                    <a:prstGeom prst="rect">
                      <a:avLst/>
                    </a:prstGeom>
                  </pic:spPr>
                </pic:pic>
              </a:graphicData>
            </a:graphic>
          </wp:inline>
        </w:drawing>
      </w:r>
    </w:p>
    <w:p w14:paraId="30002263"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64D5757F" wp14:editId="23C279F7">
            <wp:extent cx="4239260" cy="1868805"/>
            <wp:effectExtent l="0" t="0" r="8890" b="0"/>
            <wp:docPr id="1339234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4813" name="Picture 1339234813"/>
                    <pic:cNvPicPr/>
                  </pic:nvPicPr>
                  <pic:blipFill>
                    <a:blip r:embed="rId24">
                      <a:extLst>
                        <a:ext uri="{28A0092B-C50C-407E-A947-70E740481C1C}">
                          <a14:useLocalDpi xmlns:a14="http://schemas.microsoft.com/office/drawing/2010/main" val="0"/>
                        </a:ext>
                      </a:extLst>
                    </a:blip>
                    <a:stretch>
                      <a:fillRect/>
                    </a:stretch>
                  </pic:blipFill>
                  <pic:spPr>
                    <a:xfrm>
                      <a:off x="0" y="0"/>
                      <a:ext cx="4239260" cy="1868805"/>
                    </a:xfrm>
                    <a:prstGeom prst="rect">
                      <a:avLst/>
                    </a:prstGeom>
                  </pic:spPr>
                </pic:pic>
              </a:graphicData>
            </a:graphic>
          </wp:inline>
        </w:drawing>
      </w:r>
    </w:p>
    <w:p w14:paraId="345B18AF" w14:textId="77777777" w:rsidR="008D2C4B" w:rsidRDefault="008D2C4B" w:rsidP="008D2C4B">
      <w:pPr>
        <w:rPr>
          <w:rFonts w:cstheme="minorHAnsi"/>
          <w:b/>
          <w:bCs/>
          <w:sz w:val="32"/>
          <w:szCs w:val="32"/>
          <w:u w:val="single"/>
        </w:rPr>
      </w:pPr>
      <w:r>
        <w:rPr>
          <w:rFonts w:cstheme="minorHAnsi"/>
          <w:b/>
          <w:bCs/>
          <w:noProof/>
          <w:sz w:val="32"/>
          <w:szCs w:val="32"/>
          <w:u w:val="single"/>
        </w:rPr>
        <w:lastRenderedPageBreak/>
        <w:drawing>
          <wp:inline distT="0" distB="0" distL="0" distR="0" wp14:anchorId="0A0BB10E" wp14:editId="503F4648">
            <wp:extent cx="4239260" cy="2041525"/>
            <wp:effectExtent l="0" t="0" r="8890" b="0"/>
            <wp:docPr id="3903898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89848" name="Picture 390389848"/>
                    <pic:cNvPicPr/>
                  </pic:nvPicPr>
                  <pic:blipFill>
                    <a:blip r:embed="rId25">
                      <a:extLst>
                        <a:ext uri="{28A0092B-C50C-407E-A947-70E740481C1C}">
                          <a14:useLocalDpi xmlns:a14="http://schemas.microsoft.com/office/drawing/2010/main" val="0"/>
                        </a:ext>
                      </a:extLst>
                    </a:blip>
                    <a:stretch>
                      <a:fillRect/>
                    </a:stretch>
                  </pic:blipFill>
                  <pic:spPr>
                    <a:xfrm>
                      <a:off x="0" y="0"/>
                      <a:ext cx="4239260" cy="2041525"/>
                    </a:xfrm>
                    <a:prstGeom prst="rect">
                      <a:avLst/>
                    </a:prstGeom>
                  </pic:spPr>
                </pic:pic>
              </a:graphicData>
            </a:graphic>
          </wp:inline>
        </w:drawing>
      </w:r>
    </w:p>
    <w:p w14:paraId="0A8F257A"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594E74C8" wp14:editId="66FB3972">
            <wp:extent cx="4239260" cy="1680210"/>
            <wp:effectExtent l="0" t="0" r="8890" b="0"/>
            <wp:docPr id="2731602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60248" name="Picture 273160248"/>
                    <pic:cNvPicPr/>
                  </pic:nvPicPr>
                  <pic:blipFill>
                    <a:blip r:embed="rId26">
                      <a:extLst>
                        <a:ext uri="{28A0092B-C50C-407E-A947-70E740481C1C}">
                          <a14:useLocalDpi xmlns:a14="http://schemas.microsoft.com/office/drawing/2010/main" val="0"/>
                        </a:ext>
                      </a:extLst>
                    </a:blip>
                    <a:stretch>
                      <a:fillRect/>
                    </a:stretch>
                  </pic:blipFill>
                  <pic:spPr>
                    <a:xfrm>
                      <a:off x="0" y="0"/>
                      <a:ext cx="4239260" cy="1680210"/>
                    </a:xfrm>
                    <a:prstGeom prst="rect">
                      <a:avLst/>
                    </a:prstGeom>
                  </pic:spPr>
                </pic:pic>
              </a:graphicData>
            </a:graphic>
          </wp:inline>
        </w:drawing>
      </w:r>
    </w:p>
    <w:p w14:paraId="20193A2A"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27500937" wp14:editId="4437C718">
            <wp:extent cx="4239260" cy="1995170"/>
            <wp:effectExtent l="0" t="0" r="8890" b="5080"/>
            <wp:docPr id="2013105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05750" name="Picture 2013105750"/>
                    <pic:cNvPicPr/>
                  </pic:nvPicPr>
                  <pic:blipFill>
                    <a:blip r:embed="rId27">
                      <a:extLst>
                        <a:ext uri="{28A0092B-C50C-407E-A947-70E740481C1C}">
                          <a14:useLocalDpi xmlns:a14="http://schemas.microsoft.com/office/drawing/2010/main" val="0"/>
                        </a:ext>
                      </a:extLst>
                    </a:blip>
                    <a:stretch>
                      <a:fillRect/>
                    </a:stretch>
                  </pic:blipFill>
                  <pic:spPr>
                    <a:xfrm>
                      <a:off x="0" y="0"/>
                      <a:ext cx="4239260" cy="1995170"/>
                    </a:xfrm>
                    <a:prstGeom prst="rect">
                      <a:avLst/>
                    </a:prstGeom>
                  </pic:spPr>
                </pic:pic>
              </a:graphicData>
            </a:graphic>
          </wp:inline>
        </w:drawing>
      </w:r>
    </w:p>
    <w:p w14:paraId="6193D238" w14:textId="77777777" w:rsid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470728BD" wp14:editId="15458513">
            <wp:extent cx="4239260" cy="1708150"/>
            <wp:effectExtent l="0" t="0" r="8890" b="6350"/>
            <wp:docPr id="4172815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81532" name="Picture 417281532"/>
                    <pic:cNvPicPr/>
                  </pic:nvPicPr>
                  <pic:blipFill>
                    <a:blip r:embed="rId28">
                      <a:extLst>
                        <a:ext uri="{28A0092B-C50C-407E-A947-70E740481C1C}">
                          <a14:useLocalDpi xmlns:a14="http://schemas.microsoft.com/office/drawing/2010/main" val="0"/>
                        </a:ext>
                      </a:extLst>
                    </a:blip>
                    <a:stretch>
                      <a:fillRect/>
                    </a:stretch>
                  </pic:blipFill>
                  <pic:spPr>
                    <a:xfrm>
                      <a:off x="0" y="0"/>
                      <a:ext cx="4239260" cy="1708150"/>
                    </a:xfrm>
                    <a:prstGeom prst="rect">
                      <a:avLst/>
                    </a:prstGeom>
                  </pic:spPr>
                </pic:pic>
              </a:graphicData>
            </a:graphic>
          </wp:inline>
        </w:drawing>
      </w:r>
    </w:p>
    <w:p w14:paraId="082A43F5" w14:textId="77777777" w:rsidR="008D2C4B" w:rsidRDefault="008D2C4B" w:rsidP="008D2C4B">
      <w:pPr>
        <w:rPr>
          <w:rFonts w:cstheme="minorHAnsi"/>
          <w:b/>
          <w:bCs/>
          <w:sz w:val="32"/>
          <w:szCs w:val="32"/>
          <w:u w:val="single"/>
        </w:rPr>
      </w:pPr>
      <w:r>
        <w:rPr>
          <w:rFonts w:cstheme="minorHAnsi"/>
          <w:b/>
          <w:bCs/>
          <w:noProof/>
          <w:sz w:val="32"/>
          <w:szCs w:val="32"/>
          <w:u w:val="single"/>
        </w:rPr>
        <w:lastRenderedPageBreak/>
        <w:drawing>
          <wp:inline distT="0" distB="0" distL="0" distR="0" wp14:anchorId="48490568" wp14:editId="03E1BACA">
            <wp:extent cx="4239260" cy="1701165"/>
            <wp:effectExtent l="0" t="0" r="8890" b="0"/>
            <wp:docPr id="13330590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59078" name="Picture 1333059078"/>
                    <pic:cNvPicPr/>
                  </pic:nvPicPr>
                  <pic:blipFill>
                    <a:blip r:embed="rId29">
                      <a:extLst>
                        <a:ext uri="{28A0092B-C50C-407E-A947-70E740481C1C}">
                          <a14:useLocalDpi xmlns:a14="http://schemas.microsoft.com/office/drawing/2010/main" val="0"/>
                        </a:ext>
                      </a:extLst>
                    </a:blip>
                    <a:stretch>
                      <a:fillRect/>
                    </a:stretch>
                  </pic:blipFill>
                  <pic:spPr>
                    <a:xfrm>
                      <a:off x="0" y="0"/>
                      <a:ext cx="4239260" cy="1701165"/>
                    </a:xfrm>
                    <a:prstGeom prst="rect">
                      <a:avLst/>
                    </a:prstGeom>
                  </pic:spPr>
                </pic:pic>
              </a:graphicData>
            </a:graphic>
          </wp:inline>
        </w:drawing>
      </w:r>
    </w:p>
    <w:p w14:paraId="7157E8E6" w14:textId="7EF495F8" w:rsidR="008D2C4B" w:rsidRPr="008D2C4B" w:rsidRDefault="008D2C4B" w:rsidP="008D2C4B">
      <w:pPr>
        <w:rPr>
          <w:rFonts w:cstheme="minorHAnsi"/>
          <w:b/>
          <w:bCs/>
          <w:sz w:val="32"/>
          <w:szCs w:val="32"/>
          <w:u w:val="single"/>
        </w:rPr>
      </w:pPr>
      <w:r>
        <w:rPr>
          <w:rFonts w:cstheme="minorHAnsi"/>
          <w:b/>
          <w:bCs/>
          <w:noProof/>
          <w:sz w:val="32"/>
          <w:szCs w:val="32"/>
          <w:u w:val="single"/>
        </w:rPr>
        <w:drawing>
          <wp:inline distT="0" distB="0" distL="0" distR="0" wp14:anchorId="21D6E92A" wp14:editId="5229F6F9">
            <wp:extent cx="4239260" cy="2085975"/>
            <wp:effectExtent l="0" t="0" r="8890" b="9525"/>
            <wp:docPr id="4668647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64709" name="Picture 466864709"/>
                    <pic:cNvPicPr/>
                  </pic:nvPicPr>
                  <pic:blipFill>
                    <a:blip r:embed="rId30">
                      <a:extLst>
                        <a:ext uri="{28A0092B-C50C-407E-A947-70E740481C1C}">
                          <a14:useLocalDpi xmlns:a14="http://schemas.microsoft.com/office/drawing/2010/main" val="0"/>
                        </a:ext>
                      </a:extLst>
                    </a:blip>
                    <a:stretch>
                      <a:fillRect/>
                    </a:stretch>
                  </pic:blipFill>
                  <pic:spPr>
                    <a:xfrm>
                      <a:off x="0" y="0"/>
                      <a:ext cx="4239260" cy="2085975"/>
                    </a:xfrm>
                    <a:prstGeom prst="rect">
                      <a:avLst/>
                    </a:prstGeom>
                  </pic:spPr>
                </pic:pic>
              </a:graphicData>
            </a:graphic>
          </wp:inline>
        </w:drawing>
      </w:r>
    </w:p>
    <w:sectPr w:rsidR="008D2C4B" w:rsidRPr="008D2C4B" w:rsidSect="00240D33">
      <w:pgSz w:w="11906" w:h="16838" w:code="9"/>
      <w:pgMar w:top="1400" w:right="2615" w:bottom="1440" w:left="2615" w:header="6" w:footer="142"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7029"/>
    <w:multiLevelType w:val="hybridMultilevel"/>
    <w:tmpl w:val="5284FF3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70923FA"/>
    <w:multiLevelType w:val="hybridMultilevel"/>
    <w:tmpl w:val="ABDA4F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0A53E04"/>
    <w:multiLevelType w:val="hybridMultilevel"/>
    <w:tmpl w:val="C114B6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FF95931"/>
    <w:multiLevelType w:val="multilevel"/>
    <w:tmpl w:val="D3B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31BCF"/>
    <w:multiLevelType w:val="hybridMultilevel"/>
    <w:tmpl w:val="A82AC9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3F47C24"/>
    <w:multiLevelType w:val="hybridMultilevel"/>
    <w:tmpl w:val="9F40C7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8C71234"/>
    <w:multiLevelType w:val="hybridMultilevel"/>
    <w:tmpl w:val="A6DE36AC"/>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2454DFA"/>
    <w:multiLevelType w:val="hybridMultilevel"/>
    <w:tmpl w:val="4E0EDE1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3ACE262C"/>
    <w:multiLevelType w:val="hybridMultilevel"/>
    <w:tmpl w:val="073E3B4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3F415134"/>
    <w:multiLevelType w:val="multilevel"/>
    <w:tmpl w:val="1032C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E11E9"/>
    <w:multiLevelType w:val="hybridMultilevel"/>
    <w:tmpl w:val="21F86F8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542C51A9"/>
    <w:multiLevelType w:val="hybridMultilevel"/>
    <w:tmpl w:val="16F4D3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B4E0AB3"/>
    <w:multiLevelType w:val="hybridMultilevel"/>
    <w:tmpl w:val="3718EF2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5F394EC8"/>
    <w:multiLevelType w:val="hybridMultilevel"/>
    <w:tmpl w:val="0F64C60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645301BA"/>
    <w:multiLevelType w:val="hybridMultilevel"/>
    <w:tmpl w:val="CD6E746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5" w15:restartNumberingAfterBreak="0">
    <w:nsid w:val="68FF4E2A"/>
    <w:multiLevelType w:val="hybridMultilevel"/>
    <w:tmpl w:val="7152B98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72FD1A33"/>
    <w:multiLevelType w:val="hybridMultilevel"/>
    <w:tmpl w:val="9B9889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DDC2C5D"/>
    <w:multiLevelType w:val="hybridMultilevel"/>
    <w:tmpl w:val="71625B72"/>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809200027">
    <w:abstractNumId w:val="17"/>
  </w:num>
  <w:num w:numId="2" w16cid:durableId="730688397">
    <w:abstractNumId w:val="12"/>
  </w:num>
  <w:num w:numId="3" w16cid:durableId="1535188990">
    <w:abstractNumId w:val="0"/>
  </w:num>
  <w:num w:numId="4" w16cid:durableId="33503827">
    <w:abstractNumId w:val="6"/>
  </w:num>
  <w:num w:numId="5" w16cid:durableId="2045251870">
    <w:abstractNumId w:val="15"/>
  </w:num>
  <w:num w:numId="6" w16cid:durableId="507410150">
    <w:abstractNumId w:val="5"/>
  </w:num>
  <w:num w:numId="7" w16cid:durableId="1915117267">
    <w:abstractNumId w:val="2"/>
  </w:num>
  <w:num w:numId="8" w16cid:durableId="793593595">
    <w:abstractNumId w:val="9"/>
  </w:num>
  <w:num w:numId="9" w16cid:durableId="1761902449">
    <w:abstractNumId w:val="13"/>
  </w:num>
  <w:num w:numId="10" w16cid:durableId="419906982">
    <w:abstractNumId w:val="7"/>
  </w:num>
  <w:num w:numId="11" w16cid:durableId="676008323">
    <w:abstractNumId w:val="16"/>
  </w:num>
  <w:num w:numId="12" w16cid:durableId="1459959176">
    <w:abstractNumId w:val="11"/>
  </w:num>
  <w:num w:numId="13" w16cid:durableId="1364549147">
    <w:abstractNumId w:val="1"/>
  </w:num>
  <w:num w:numId="14" w16cid:durableId="1410276354">
    <w:abstractNumId w:val="4"/>
  </w:num>
  <w:num w:numId="15" w16cid:durableId="1425148522">
    <w:abstractNumId w:val="8"/>
  </w:num>
  <w:num w:numId="16" w16cid:durableId="1380279366">
    <w:abstractNumId w:val="10"/>
  </w:num>
  <w:num w:numId="17" w16cid:durableId="679816817">
    <w:abstractNumId w:val="14"/>
  </w:num>
  <w:num w:numId="18" w16cid:durableId="1310401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8CF"/>
    <w:rsid w:val="00024FBB"/>
    <w:rsid w:val="00115A84"/>
    <w:rsid w:val="00240D33"/>
    <w:rsid w:val="002575AF"/>
    <w:rsid w:val="003773C3"/>
    <w:rsid w:val="00393587"/>
    <w:rsid w:val="003D4BA3"/>
    <w:rsid w:val="004912CE"/>
    <w:rsid w:val="00513DD6"/>
    <w:rsid w:val="005845F0"/>
    <w:rsid w:val="005A50BB"/>
    <w:rsid w:val="005B1DA2"/>
    <w:rsid w:val="006C431F"/>
    <w:rsid w:val="00751C67"/>
    <w:rsid w:val="00793F3A"/>
    <w:rsid w:val="007B1C83"/>
    <w:rsid w:val="008D2C4B"/>
    <w:rsid w:val="0099792A"/>
    <w:rsid w:val="00A02097"/>
    <w:rsid w:val="00C924B2"/>
    <w:rsid w:val="00CE156C"/>
    <w:rsid w:val="00DB37CD"/>
    <w:rsid w:val="00E178CF"/>
    <w:rsid w:val="00E3217C"/>
    <w:rsid w:val="00E617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8727"/>
  <w15:chartTrackingRefBased/>
  <w15:docId w15:val="{26B385A5-0290-4A46-A891-6901B0EE0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7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7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8CF"/>
    <w:rPr>
      <w:rFonts w:eastAsiaTheme="majorEastAsia" w:cstheme="majorBidi"/>
      <w:color w:val="272727" w:themeColor="text1" w:themeTint="D8"/>
    </w:rPr>
  </w:style>
  <w:style w:type="paragraph" w:styleId="Title">
    <w:name w:val="Title"/>
    <w:basedOn w:val="Normal"/>
    <w:next w:val="Normal"/>
    <w:link w:val="TitleChar"/>
    <w:uiPriority w:val="10"/>
    <w:qFormat/>
    <w:rsid w:val="00E17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8CF"/>
    <w:pPr>
      <w:spacing w:before="160"/>
      <w:jc w:val="center"/>
    </w:pPr>
    <w:rPr>
      <w:i/>
      <w:iCs/>
      <w:color w:val="404040" w:themeColor="text1" w:themeTint="BF"/>
    </w:rPr>
  </w:style>
  <w:style w:type="character" w:customStyle="1" w:styleId="QuoteChar">
    <w:name w:val="Quote Char"/>
    <w:basedOn w:val="DefaultParagraphFont"/>
    <w:link w:val="Quote"/>
    <w:uiPriority w:val="29"/>
    <w:rsid w:val="00E178CF"/>
    <w:rPr>
      <w:i/>
      <w:iCs/>
      <w:color w:val="404040" w:themeColor="text1" w:themeTint="BF"/>
    </w:rPr>
  </w:style>
  <w:style w:type="paragraph" w:styleId="ListParagraph">
    <w:name w:val="List Paragraph"/>
    <w:basedOn w:val="Normal"/>
    <w:uiPriority w:val="34"/>
    <w:qFormat/>
    <w:rsid w:val="00E178CF"/>
    <w:pPr>
      <w:ind w:left="720"/>
      <w:contextualSpacing/>
    </w:pPr>
  </w:style>
  <w:style w:type="character" w:styleId="IntenseEmphasis">
    <w:name w:val="Intense Emphasis"/>
    <w:basedOn w:val="DefaultParagraphFont"/>
    <w:uiPriority w:val="21"/>
    <w:qFormat/>
    <w:rsid w:val="00E178CF"/>
    <w:rPr>
      <w:i/>
      <w:iCs/>
      <w:color w:val="2F5496" w:themeColor="accent1" w:themeShade="BF"/>
    </w:rPr>
  </w:style>
  <w:style w:type="paragraph" w:styleId="IntenseQuote">
    <w:name w:val="Intense Quote"/>
    <w:basedOn w:val="Normal"/>
    <w:next w:val="Normal"/>
    <w:link w:val="IntenseQuoteChar"/>
    <w:uiPriority w:val="30"/>
    <w:qFormat/>
    <w:rsid w:val="00E17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8CF"/>
    <w:rPr>
      <w:i/>
      <w:iCs/>
      <w:color w:val="2F5496" w:themeColor="accent1" w:themeShade="BF"/>
    </w:rPr>
  </w:style>
  <w:style w:type="character" w:styleId="IntenseReference">
    <w:name w:val="Intense Reference"/>
    <w:basedOn w:val="DefaultParagraphFont"/>
    <w:uiPriority w:val="32"/>
    <w:qFormat/>
    <w:rsid w:val="00E178CF"/>
    <w:rPr>
      <w:b/>
      <w:bCs/>
      <w:smallCaps/>
      <w:color w:val="2F5496" w:themeColor="accent1" w:themeShade="BF"/>
      <w:spacing w:val="5"/>
    </w:rPr>
  </w:style>
  <w:style w:type="paragraph" w:styleId="NormalWeb">
    <w:name w:val="Normal (Web)"/>
    <w:basedOn w:val="Normal"/>
    <w:uiPriority w:val="99"/>
    <w:semiHidden/>
    <w:unhideWhenUsed/>
    <w:rsid w:val="002575A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2575AF"/>
    <w:rPr>
      <w:b/>
      <w:bCs/>
    </w:rPr>
  </w:style>
  <w:style w:type="paragraph" w:customStyle="1" w:styleId="isselectedend">
    <w:name w:val="isselectedend"/>
    <w:basedOn w:val="Normal"/>
    <w:rsid w:val="002575A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99792A"/>
    <w:rPr>
      <w:color w:val="0563C1" w:themeColor="hyperlink"/>
      <w:u w:val="single"/>
    </w:rPr>
  </w:style>
  <w:style w:type="character" w:styleId="UnresolvedMention">
    <w:name w:val="Unresolved Mention"/>
    <w:basedOn w:val="DefaultParagraphFont"/>
    <w:uiPriority w:val="99"/>
    <w:semiHidden/>
    <w:unhideWhenUsed/>
    <w:rsid w:val="0099792A"/>
    <w:rPr>
      <w:color w:val="605E5C"/>
      <w:shd w:val="clear" w:color="auto" w:fill="E1DFDD"/>
    </w:rPr>
  </w:style>
  <w:style w:type="paragraph" w:customStyle="1" w:styleId="pdq2pgselectionanchorcontainer">
    <w:name w:val="pdq2pg_selectionanchorcontainer"/>
    <w:basedOn w:val="Normal"/>
    <w:rsid w:val="00DB37C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jpeg"/><Relationship Id="rId12" Type="http://schemas.openxmlformats.org/officeDocument/2006/relationships/hyperlink" Target="https://play.google.com/store/apps/details?id=org.sarrpindia.app&amp;utm_source=chatgpt.com"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help.snapsendsolve.com/en/articles/7017708-how-do-i-send-a-report?utm_source=chatgpt.com" TargetMode="External"/><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play.google.com/store/apps/details?hl=en&amp;id=com.ichangemycity.swachhbharat&amp;utm_source=chatgpt.com" TargetMode="External"/><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16</Pages>
  <Words>1690</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 Chaurasia</dc:creator>
  <cp:keywords/>
  <dc:description/>
  <cp:lastModifiedBy>Shivang Chaurasia</cp:lastModifiedBy>
  <cp:revision>14</cp:revision>
  <dcterms:created xsi:type="dcterms:W3CDTF">2026-08-31T12:13:00Z</dcterms:created>
  <dcterms:modified xsi:type="dcterms:W3CDTF">2026-09-08T11:04:00Z</dcterms:modified>
</cp:coreProperties>
</file>