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7E41E" w14:textId="472540D7" w:rsidR="00F43D0A" w:rsidRPr="00F43D0A" w:rsidRDefault="00F43D0A" w:rsidP="00F43D0A">
      <w:pPr>
        <w:shd w:val="clear" w:color="auto" w:fill="FFFFFF" w:themeFill="background1"/>
        <w:spacing w:line="480" w:lineRule="atLeast"/>
        <w:ind w:left="360" w:hanging="360"/>
        <w:jc w:val="center"/>
        <w:rPr>
          <w:b/>
          <w:bCs/>
          <w:color w:val="1F497D" w:themeColor="text2"/>
          <w:sz w:val="36"/>
          <w:szCs w:val="36"/>
          <w:u w:val="single"/>
        </w:rPr>
      </w:pPr>
      <w:r w:rsidRPr="00F43D0A">
        <w:rPr>
          <w:b/>
          <w:bCs/>
          <w:color w:val="1F497D" w:themeColor="text2"/>
          <w:sz w:val="36"/>
          <w:szCs w:val="36"/>
          <w:u w:val="single"/>
        </w:rPr>
        <w:t>ASSIGNMENT</w:t>
      </w:r>
    </w:p>
    <w:p w14:paraId="4215652A" w14:textId="44947AB9" w:rsidR="008E14A8" w:rsidRPr="0056707B" w:rsidRDefault="00C1429E" w:rsidP="00C1429E">
      <w:pPr>
        <w:pStyle w:val="NormalWeb"/>
        <w:numPr>
          <w:ilvl w:val="0"/>
          <w:numId w:val="8"/>
        </w:numPr>
        <w:shd w:val="clear" w:color="auto" w:fill="FFFFFF" w:themeFill="background1"/>
        <w:spacing w:line="480" w:lineRule="atLeast"/>
        <w:rPr>
          <w:rFonts w:asciiTheme="minorHAnsi" w:hAnsiTheme="minorHAnsi" w:cstheme="minorHAnsi"/>
          <w:b/>
          <w:bCs/>
          <w:color w:val="333333"/>
          <w:sz w:val="28"/>
          <w:szCs w:val="28"/>
        </w:rPr>
      </w:pPr>
      <w:r w:rsidRPr="0056707B">
        <w:rPr>
          <w:rFonts w:asciiTheme="minorHAnsi" w:hAnsiTheme="minorHAnsi" w:cstheme="minorHAnsi"/>
          <w:b/>
          <w:bCs/>
          <w:color w:val="333333"/>
          <w:sz w:val="28"/>
          <w:szCs w:val="28"/>
        </w:rPr>
        <w:t>Briefly describe the "Clustering of Countries" assignment that you just completed within 200-300 words. Mention the problem statement and the solution methodology that you followed to arrive at the final list of countries. Explain your main choices briefly( what EDA you performed, which type of Clustering produced a better result and so on)</w:t>
      </w:r>
      <w:r w:rsidR="00F43D0A" w:rsidRPr="0056707B">
        <w:rPr>
          <w:rFonts w:asciiTheme="minorHAnsi" w:hAnsiTheme="minorHAnsi" w:cstheme="minorHAnsi"/>
          <w:b/>
          <w:bCs/>
          <w:color w:val="333333"/>
          <w:sz w:val="28"/>
          <w:szCs w:val="28"/>
        </w:rPr>
        <w:t>.</w:t>
      </w:r>
    </w:p>
    <w:p w14:paraId="4F8A69A7" w14:textId="025B2FD3" w:rsidR="00CA6705" w:rsidRPr="0056707B" w:rsidRDefault="00CA6705" w:rsidP="00F43D0A">
      <w:pPr>
        <w:pStyle w:val="NormalWeb"/>
        <w:numPr>
          <w:ilvl w:val="0"/>
          <w:numId w:val="9"/>
        </w:numPr>
        <w:shd w:val="clear" w:color="auto" w:fill="FFFFFF" w:themeFill="background1"/>
        <w:spacing w:line="480" w:lineRule="atLeast"/>
        <w:rPr>
          <w:rFonts w:asciiTheme="minorHAnsi" w:hAnsiTheme="minorHAnsi" w:cstheme="minorHAnsi"/>
          <w:color w:val="333333"/>
          <w:sz w:val="28"/>
          <w:szCs w:val="28"/>
        </w:rPr>
      </w:pPr>
      <w:r w:rsidRPr="0056707B">
        <w:rPr>
          <w:rFonts w:asciiTheme="minorHAnsi" w:hAnsiTheme="minorHAnsi" w:cstheme="minorHAnsi"/>
          <w:b/>
          <w:color w:val="333333"/>
          <w:sz w:val="28"/>
          <w:szCs w:val="28"/>
        </w:rPr>
        <w:t>PROBLEM STATEMENT</w:t>
      </w:r>
    </w:p>
    <w:p w14:paraId="0C041240" w14:textId="77777777" w:rsidR="00CA6705" w:rsidRPr="0056707B" w:rsidRDefault="00CA6705" w:rsidP="009E633B">
      <w:pPr>
        <w:pStyle w:val="NormalWeb"/>
        <w:numPr>
          <w:ilvl w:val="0"/>
          <w:numId w:val="19"/>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 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133CC7EB" w14:textId="108632DC" w:rsidR="00CA6705" w:rsidRPr="0056707B" w:rsidRDefault="00CA6705" w:rsidP="0056707B">
      <w:pPr>
        <w:pStyle w:val="NormalWeb"/>
        <w:numPr>
          <w:ilvl w:val="0"/>
          <w:numId w:val="10"/>
        </w:numPr>
        <w:shd w:val="clear" w:color="auto" w:fill="FFFFFF" w:themeFill="background1"/>
        <w:spacing w:line="480" w:lineRule="atLeast"/>
        <w:rPr>
          <w:rFonts w:asciiTheme="minorHAnsi" w:hAnsiTheme="minorHAnsi" w:cstheme="minorHAnsi"/>
          <w:color w:val="333333"/>
          <w:sz w:val="28"/>
          <w:szCs w:val="28"/>
        </w:rPr>
      </w:pPr>
      <w:r w:rsidRPr="0056707B">
        <w:rPr>
          <w:rFonts w:asciiTheme="minorHAnsi" w:hAnsiTheme="minorHAnsi" w:cstheme="minorHAnsi"/>
          <w:b/>
          <w:color w:val="333333"/>
          <w:sz w:val="28"/>
          <w:szCs w:val="28"/>
        </w:rPr>
        <w:t>OBJECTIVE</w:t>
      </w:r>
    </w:p>
    <w:p w14:paraId="1DCE2B5C" w14:textId="77777777" w:rsidR="00CA6705" w:rsidRPr="0056707B" w:rsidRDefault="00CA6705" w:rsidP="0056707B">
      <w:pPr>
        <w:pStyle w:val="NormalWeb"/>
        <w:numPr>
          <w:ilvl w:val="0"/>
          <w:numId w:val="11"/>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To mention the countries that are in direst need of aid on the basis of socio-economic and health factors determining the overall development of the country.</w:t>
      </w:r>
    </w:p>
    <w:p w14:paraId="0962299D" w14:textId="77777777" w:rsidR="00BA172D" w:rsidRPr="0056707B" w:rsidRDefault="00CA6705" w:rsidP="0056707B">
      <w:pPr>
        <w:pStyle w:val="NormalWeb"/>
        <w:numPr>
          <w:ilvl w:val="0"/>
          <w:numId w:val="11"/>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Suggesting the countries to CEO </w:t>
      </w:r>
      <w:r w:rsidRPr="0056707B">
        <w:rPr>
          <w:rFonts w:asciiTheme="minorHAnsi" w:hAnsiTheme="minorHAnsi" w:cstheme="minorHAnsi"/>
          <w:color w:val="333333"/>
          <w:shd w:val="clear" w:color="auto" w:fill="FFFFFF" w:themeFill="background1"/>
        </w:rPr>
        <w:t>at least 5 countries which are in direst need of aid from the analysis work that you perform.</w:t>
      </w:r>
    </w:p>
    <w:p w14:paraId="3D0F3EF5" w14:textId="77777777" w:rsidR="0056707B" w:rsidRDefault="0059197B" w:rsidP="0056707B">
      <w:pPr>
        <w:pStyle w:val="NormalWeb"/>
        <w:numPr>
          <w:ilvl w:val="0"/>
          <w:numId w:val="12"/>
        </w:numPr>
        <w:shd w:val="clear" w:color="auto" w:fill="FFFFFF" w:themeFill="background1"/>
        <w:spacing w:line="480" w:lineRule="atLeast"/>
        <w:rPr>
          <w:rFonts w:asciiTheme="minorHAnsi" w:hAnsiTheme="minorHAnsi" w:cstheme="minorHAnsi"/>
          <w:b/>
          <w:color w:val="333333"/>
          <w:sz w:val="26"/>
          <w:szCs w:val="26"/>
        </w:rPr>
      </w:pPr>
      <w:r w:rsidRPr="0056707B">
        <w:rPr>
          <w:rFonts w:asciiTheme="minorHAnsi" w:hAnsiTheme="minorHAnsi" w:cstheme="minorHAnsi"/>
          <w:b/>
          <w:color w:val="333333"/>
          <w:sz w:val="26"/>
          <w:szCs w:val="26"/>
        </w:rPr>
        <w:t>METHODS</w:t>
      </w:r>
    </w:p>
    <w:p w14:paraId="4564F473" w14:textId="4D8D33F6" w:rsidR="00CA6705" w:rsidRPr="0056707B" w:rsidRDefault="0059197B" w:rsidP="0056707B">
      <w:pPr>
        <w:pStyle w:val="NormalWeb"/>
        <w:numPr>
          <w:ilvl w:val="0"/>
          <w:numId w:val="14"/>
        </w:numPr>
        <w:shd w:val="clear" w:color="auto" w:fill="FFFFFF" w:themeFill="background1"/>
        <w:spacing w:line="480" w:lineRule="atLeast"/>
        <w:jc w:val="both"/>
        <w:rPr>
          <w:rFonts w:asciiTheme="minorHAnsi" w:hAnsiTheme="minorHAnsi" w:cstheme="minorHAnsi"/>
          <w:b/>
          <w:color w:val="333333"/>
        </w:rPr>
      </w:pPr>
      <w:r w:rsidRPr="0056707B">
        <w:rPr>
          <w:rFonts w:asciiTheme="minorHAnsi" w:hAnsiTheme="minorHAnsi" w:cstheme="minorHAnsi"/>
          <w:color w:val="333333"/>
        </w:rPr>
        <w:lastRenderedPageBreak/>
        <w:t>First of all, data understanding, inspection and cleaning is done. In that, columns like export, health and import</w:t>
      </w:r>
      <w:r w:rsidR="00A747A4" w:rsidRPr="0056707B">
        <w:rPr>
          <w:rFonts w:asciiTheme="minorHAnsi" w:hAnsiTheme="minorHAnsi" w:cstheme="minorHAnsi"/>
          <w:color w:val="333333"/>
        </w:rPr>
        <w:t xml:space="preserve"> that are in % are changed to absolute values.</w:t>
      </w:r>
    </w:p>
    <w:p w14:paraId="4D02CC33" w14:textId="4906C432" w:rsidR="00A747A4" w:rsidRPr="0056707B" w:rsidRDefault="00A747A4"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Data Visualization using  Scatter plot (for checking outliers), </w:t>
      </w:r>
      <w:r w:rsidR="0056707B" w:rsidRPr="0056707B">
        <w:rPr>
          <w:rFonts w:asciiTheme="minorHAnsi" w:hAnsiTheme="minorHAnsi" w:cstheme="minorHAnsi"/>
          <w:color w:val="333333"/>
        </w:rPr>
        <w:t>Pair plot</w:t>
      </w:r>
      <w:r w:rsidRPr="0056707B">
        <w:rPr>
          <w:rFonts w:asciiTheme="minorHAnsi" w:hAnsiTheme="minorHAnsi" w:cstheme="minorHAnsi"/>
          <w:color w:val="333333"/>
        </w:rPr>
        <w:t xml:space="preserve"> and Heatmap (for the variable's correlations).</w:t>
      </w:r>
    </w:p>
    <w:p w14:paraId="7F6093FE" w14:textId="77777777" w:rsidR="00A747A4" w:rsidRPr="0056707B" w:rsidRDefault="008E14A8"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In Data Preparation,  a copy of original dataset is created and capping of outliers is been done. Columns like child_mort and total_fer is treated in lower range. </w:t>
      </w:r>
    </w:p>
    <w:p w14:paraId="371A84D0" w14:textId="14660700" w:rsidR="008E14A8" w:rsidRPr="0056707B" w:rsidRDefault="008E14A8"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Hopkins statistics is used </w:t>
      </w:r>
      <w:r w:rsidR="00C24208" w:rsidRPr="0056707B">
        <w:rPr>
          <w:rFonts w:asciiTheme="minorHAnsi" w:hAnsiTheme="minorHAnsi" w:cstheme="minorHAnsi"/>
          <w:color w:val="333333"/>
        </w:rPr>
        <w:t>for checking the cluster tendency of the dataset.</w:t>
      </w:r>
      <w:r w:rsidR="00911A5B" w:rsidRPr="0056707B">
        <w:rPr>
          <w:rFonts w:asciiTheme="minorHAnsi" w:hAnsiTheme="minorHAnsi" w:cstheme="minorHAnsi"/>
          <w:color w:val="333333"/>
        </w:rPr>
        <w:t xml:space="preserve"> Moreover, Hopkins score is 0.9</w:t>
      </w:r>
      <w:r w:rsidR="0056707B" w:rsidRPr="0056707B">
        <w:rPr>
          <w:rFonts w:asciiTheme="minorHAnsi" w:hAnsiTheme="minorHAnsi" w:cstheme="minorHAnsi"/>
          <w:color w:val="333333"/>
        </w:rPr>
        <w:t>1</w:t>
      </w:r>
      <w:r w:rsidR="00911A5B" w:rsidRPr="0056707B">
        <w:rPr>
          <w:rFonts w:asciiTheme="minorHAnsi" w:hAnsiTheme="minorHAnsi" w:cstheme="minorHAnsi"/>
          <w:color w:val="333333"/>
        </w:rPr>
        <w:t xml:space="preserve"> which seems to be a good one for further clustering.</w:t>
      </w:r>
    </w:p>
    <w:p w14:paraId="0F65FE0D" w14:textId="253578F6" w:rsidR="009C1967" w:rsidRPr="0056707B" w:rsidRDefault="00C24208"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After that,  data scaling </w:t>
      </w:r>
      <w:r w:rsidR="002F33F1" w:rsidRPr="0056707B">
        <w:rPr>
          <w:rFonts w:asciiTheme="minorHAnsi" w:hAnsiTheme="minorHAnsi" w:cstheme="minorHAnsi"/>
          <w:color w:val="333333"/>
        </w:rPr>
        <w:t xml:space="preserve"> and K-Means clustering using Elbow curve method and </w:t>
      </w:r>
      <w:r w:rsidR="0056707B" w:rsidRPr="0056707B">
        <w:rPr>
          <w:rFonts w:asciiTheme="minorHAnsi" w:hAnsiTheme="minorHAnsi" w:cstheme="minorHAnsi"/>
          <w:color w:val="333333"/>
        </w:rPr>
        <w:t>silhouette</w:t>
      </w:r>
      <w:r w:rsidR="002F33F1" w:rsidRPr="0056707B">
        <w:rPr>
          <w:rFonts w:asciiTheme="minorHAnsi" w:hAnsiTheme="minorHAnsi" w:cstheme="minorHAnsi"/>
          <w:color w:val="333333"/>
        </w:rPr>
        <w:t xml:space="preserve"> score analysis.</w:t>
      </w:r>
    </w:p>
    <w:p w14:paraId="56CFEE12" w14:textId="77777777" w:rsidR="009C1967" w:rsidRPr="0056707B" w:rsidRDefault="002F33F1"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Though optimal number for K means seems to be 3, further clustering process is performed</w:t>
      </w:r>
      <w:r w:rsidR="009C1967" w:rsidRPr="0056707B">
        <w:rPr>
          <w:rFonts w:asciiTheme="minorHAnsi" w:hAnsiTheme="minorHAnsi" w:cstheme="minorHAnsi"/>
          <w:color w:val="333333"/>
        </w:rPr>
        <w:t xml:space="preserve"> by setting </w:t>
      </w:r>
      <w:r w:rsidR="009C1967" w:rsidRPr="0056707B">
        <w:rPr>
          <w:rFonts w:asciiTheme="minorHAnsi" w:hAnsiTheme="minorHAnsi" w:cstheme="minorHAnsi"/>
          <w:color w:val="000000"/>
        </w:rPr>
        <w:t>max_iter=50 and  random_state=50 and cluster_id is created.</w:t>
      </w:r>
    </w:p>
    <w:p w14:paraId="01ED0EF8" w14:textId="58631925" w:rsidR="002F33F1" w:rsidRPr="0056707B" w:rsidRDefault="009C1967"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Further visualization and profiling of clusters is shown in Scatter plot and boxplot. It is found that countries belonging to cluster_id =</w:t>
      </w:r>
      <w:r w:rsidR="0056707B" w:rsidRPr="0056707B">
        <w:rPr>
          <w:rFonts w:asciiTheme="minorHAnsi" w:hAnsiTheme="minorHAnsi" w:cstheme="minorHAnsi"/>
          <w:color w:val="333333"/>
        </w:rPr>
        <w:t xml:space="preserve"> 2 </w:t>
      </w:r>
      <w:r w:rsidRPr="0056707B">
        <w:rPr>
          <w:rFonts w:asciiTheme="minorHAnsi" w:hAnsiTheme="minorHAnsi" w:cstheme="minorHAnsi"/>
          <w:color w:val="333333"/>
        </w:rPr>
        <w:t xml:space="preserve"> has low income &amp; gdpp with high child mortality rate.</w:t>
      </w:r>
    </w:p>
    <w:p w14:paraId="7E63FF2E" w14:textId="0C27BD0D" w:rsidR="003F1033" w:rsidRPr="0056707B" w:rsidRDefault="003F1033"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Complete Linkage in Hierarchical clustering  gave promising result and further visualization and profiling is been done that landed up with a result that cluster_label</w:t>
      </w:r>
      <w:r w:rsidR="0056707B" w:rsidRPr="0056707B">
        <w:rPr>
          <w:rFonts w:asciiTheme="minorHAnsi" w:hAnsiTheme="minorHAnsi" w:cstheme="minorHAnsi"/>
          <w:color w:val="333333"/>
        </w:rPr>
        <w:t xml:space="preserve"> </w:t>
      </w:r>
      <w:r w:rsidRPr="0056707B">
        <w:rPr>
          <w:rFonts w:asciiTheme="minorHAnsi" w:hAnsiTheme="minorHAnsi" w:cstheme="minorHAnsi"/>
          <w:color w:val="333333"/>
        </w:rPr>
        <w:t>=</w:t>
      </w:r>
      <w:r w:rsidR="0056707B" w:rsidRPr="0056707B">
        <w:rPr>
          <w:rFonts w:asciiTheme="minorHAnsi" w:hAnsiTheme="minorHAnsi" w:cstheme="minorHAnsi"/>
          <w:color w:val="333333"/>
        </w:rPr>
        <w:t xml:space="preserve"> </w:t>
      </w:r>
      <w:r w:rsidRPr="0056707B">
        <w:rPr>
          <w:rFonts w:asciiTheme="minorHAnsi" w:hAnsiTheme="minorHAnsi" w:cstheme="minorHAnsi"/>
          <w:color w:val="333333"/>
        </w:rPr>
        <w:t>0 has high child mortality rate with low income and gdpp.</w:t>
      </w:r>
    </w:p>
    <w:p w14:paraId="71F5AE22" w14:textId="40CD1E45" w:rsidR="0056707B" w:rsidRPr="0056707B" w:rsidRDefault="003F1033" w:rsidP="0056707B">
      <w:pPr>
        <w:pStyle w:val="NormalWeb"/>
        <w:numPr>
          <w:ilvl w:val="0"/>
          <w:numId w:val="13"/>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Finally, fetching the dataset that performed K-means clustering showed the list of the countries whic</w:t>
      </w:r>
      <w:r w:rsidR="00911A5B" w:rsidRPr="0056707B">
        <w:rPr>
          <w:rFonts w:asciiTheme="minorHAnsi" w:hAnsiTheme="minorHAnsi" w:cstheme="minorHAnsi"/>
          <w:color w:val="333333"/>
        </w:rPr>
        <w:t>h are in direst need of aid.</w:t>
      </w:r>
    </w:p>
    <w:p w14:paraId="34014986" w14:textId="5679545A" w:rsidR="00105761" w:rsidRPr="00F43D0A" w:rsidRDefault="00C1429E" w:rsidP="0056707B">
      <w:pPr>
        <w:pStyle w:val="NormalWeb"/>
        <w:numPr>
          <w:ilvl w:val="0"/>
          <w:numId w:val="8"/>
        </w:numPr>
        <w:shd w:val="clear" w:color="auto" w:fill="FFFFFF" w:themeFill="background1"/>
        <w:spacing w:line="480" w:lineRule="atLeast"/>
        <w:rPr>
          <w:rFonts w:asciiTheme="minorHAnsi" w:hAnsiTheme="minorHAnsi" w:cstheme="minorHAnsi"/>
          <w:b/>
          <w:color w:val="333333"/>
          <w:sz w:val="28"/>
          <w:szCs w:val="28"/>
        </w:rPr>
      </w:pPr>
      <w:r w:rsidRPr="00F43D0A">
        <w:rPr>
          <w:rFonts w:asciiTheme="minorHAnsi" w:hAnsiTheme="minorHAnsi" w:cstheme="minorHAnsi"/>
          <w:b/>
          <w:color w:val="333333"/>
          <w:sz w:val="28"/>
          <w:szCs w:val="28"/>
        </w:rPr>
        <w:t>Compare and contrast K-means Clustering and Hierarchical Clustering</w:t>
      </w:r>
      <w:r w:rsidRPr="00F43D0A">
        <w:rPr>
          <w:rFonts w:asciiTheme="minorHAnsi" w:hAnsiTheme="minorHAnsi" w:cstheme="minorHAnsi"/>
          <w:color w:val="333333"/>
          <w:sz w:val="28"/>
          <w:szCs w:val="28"/>
        </w:rPr>
        <w:t>.</w:t>
      </w:r>
    </w:p>
    <w:p w14:paraId="14C91E1D" w14:textId="77777777" w:rsidR="005861EC" w:rsidRPr="0056707B" w:rsidRDefault="005861EC" w:rsidP="0056707B">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In K-Means Clustering, it needs desired number of clusters. While in Hierarchical Clustering, number of clusters can be decided after the completion of plotting dendrogram , that to by cutting it at different heights.</w:t>
      </w:r>
    </w:p>
    <w:p w14:paraId="02950CEA" w14:textId="77777777" w:rsidR="005861EC" w:rsidRPr="0056707B" w:rsidRDefault="005861EC" w:rsidP="0056707B">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lastRenderedPageBreak/>
        <w:t>K-means requires a prior knowledge on number of centroid whereas Hierarchical cluster doesn't require any parameters. Instead, cut_tree() is used.</w:t>
      </w:r>
    </w:p>
    <w:p w14:paraId="2B1D2056" w14:textId="77777777" w:rsidR="005861EC" w:rsidRPr="0056707B" w:rsidRDefault="005861EC" w:rsidP="0056707B">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K-Means clustering works on a very large dataset while Hierarchical clustering works on a small dataset.</w:t>
      </w:r>
    </w:p>
    <w:p w14:paraId="176E46FC" w14:textId="77777777" w:rsidR="005861EC" w:rsidRPr="0056707B" w:rsidRDefault="005861EC" w:rsidP="0056707B">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K-Means is only used for numerical while Hierarchical is used when we have variety of data.</w:t>
      </w:r>
    </w:p>
    <w:p w14:paraId="7CA5DD74" w14:textId="77777777" w:rsidR="005861EC" w:rsidRPr="0056707B" w:rsidRDefault="005861EC" w:rsidP="0056707B">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In comparison to Hierarchical clustering, K- Means is faster.</w:t>
      </w:r>
    </w:p>
    <w:p w14:paraId="35CBCCCE" w14:textId="77777777" w:rsidR="0056707B" w:rsidRDefault="005861EC" w:rsidP="005861EC">
      <w:pPr>
        <w:pStyle w:val="NormalWeb"/>
        <w:numPr>
          <w:ilvl w:val="0"/>
          <w:numId w:val="15"/>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 xml:space="preserve">K-Means doesn't evaluate outliers properly in comparison to Hierarchical clustering.      </w:t>
      </w:r>
    </w:p>
    <w:p w14:paraId="277B3B39" w14:textId="36F5BABD" w:rsidR="005861EC" w:rsidRPr="0056707B" w:rsidRDefault="00C1429E" w:rsidP="0056707B">
      <w:pPr>
        <w:pStyle w:val="NormalWeb"/>
        <w:numPr>
          <w:ilvl w:val="0"/>
          <w:numId w:val="8"/>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b/>
          <w:color w:val="333333"/>
          <w:sz w:val="28"/>
          <w:szCs w:val="28"/>
        </w:rPr>
        <w:t>Briefly explain the steps of the K-mea</w:t>
      </w:r>
      <w:r w:rsidR="00E953F7" w:rsidRPr="0056707B">
        <w:rPr>
          <w:rFonts w:asciiTheme="minorHAnsi" w:hAnsiTheme="minorHAnsi" w:cstheme="minorHAnsi"/>
          <w:b/>
          <w:color w:val="333333"/>
          <w:sz w:val="28"/>
          <w:szCs w:val="28"/>
        </w:rPr>
        <w:t>ns clustering algorithm. </w:t>
      </w:r>
    </w:p>
    <w:p w14:paraId="1C1B4A09" w14:textId="77777777" w:rsidR="005861EC" w:rsidRPr="0056707B" w:rsidRDefault="005861EC" w:rsidP="0056707B">
      <w:pPr>
        <w:pStyle w:val="NormalWeb"/>
        <w:numPr>
          <w:ilvl w:val="0"/>
          <w:numId w:val="16"/>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K points are selected randomly as an initial centroid.</w:t>
      </w:r>
    </w:p>
    <w:p w14:paraId="5DF408D2" w14:textId="77777777" w:rsidR="005861EC" w:rsidRPr="0056707B" w:rsidRDefault="005861EC" w:rsidP="0056707B">
      <w:pPr>
        <w:pStyle w:val="NormalWeb"/>
        <w:numPr>
          <w:ilvl w:val="0"/>
          <w:numId w:val="16"/>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All the data points that are closer to the centroid will create cluster centre according to Euclidean distant function.</w:t>
      </w:r>
    </w:p>
    <w:p w14:paraId="76033A0D" w14:textId="77777777" w:rsidR="005861EC" w:rsidRPr="0056707B" w:rsidRDefault="005861EC" w:rsidP="0056707B">
      <w:pPr>
        <w:pStyle w:val="NormalWeb"/>
        <w:numPr>
          <w:ilvl w:val="0"/>
          <w:numId w:val="16"/>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Once all the points are assigned to each of k clusters, the cluster centres or centroid has to be updated.</w:t>
      </w:r>
    </w:p>
    <w:p w14:paraId="74D6F5C9" w14:textId="77777777" w:rsidR="005861EC" w:rsidRPr="0056707B" w:rsidRDefault="005861EC" w:rsidP="0056707B">
      <w:pPr>
        <w:pStyle w:val="NormalWeb"/>
        <w:numPr>
          <w:ilvl w:val="0"/>
          <w:numId w:val="16"/>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Above second and third steps should be repeated until cluster centres reach convergence.</w:t>
      </w:r>
    </w:p>
    <w:p w14:paraId="32B0E90D" w14:textId="77777777" w:rsidR="0056707B" w:rsidRDefault="00C1429E" w:rsidP="005861EC">
      <w:pPr>
        <w:pStyle w:val="NormalWeb"/>
        <w:numPr>
          <w:ilvl w:val="0"/>
          <w:numId w:val="8"/>
        </w:numPr>
        <w:shd w:val="clear" w:color="auto" w:fill="FFFFFF" w:themeFill="background1"/>
        <w:spacing w:line="480" w:lineRule="atLeast"/>
        <w:rPr>
          <w:rFonts w:asciiTheme="minorHAnsi" w:hAnsiTheme="minorHAnsi" w:cstheme="minorHAnsi"/>
          <w:color w:val="333333"/>
          <w:sz w:val="28"/>
          <w:szCs w:val="28"/>
        </w:rPr>
      </w:pPr>
      <w:r w:rsidRPr="00F43D0A">
        <w:rPr>
          <w:rFonts w:asciiTheme="minorHAnsi" w:hAnsiTheme="minorHAnsi" w:cstheme="minorHAnsi"/>
          <w:b/>
          <w:color w:val="333333"/>
          <w:sz w:val="28"/>
          <w:szCs w:val="28"/>
        </w:rPr>
        <w:t>How is the value of ‘k’ chosen in K-means clustering? Explain both th</w:t>
      </w:r>
      <w:r w:rsidR="00E953F7" w:rsidRPr="00F43D0A">
        <w:rPr>
          <w:rFonts w:asciiTheme="minorHAnsi" w:hAnsiTheme="minorHAnsi" w:cstheme="minorHAnsi"/>
          <w:b/>
          <w:color w:val="333333"/>
          <w:sz w:val="28"/>
          <w:szCs w:val="28"/>
        </w:rPr>
        <w:t>e statistical as well</w:t>
      </w:r>
      <w:r w:rsidRPr="00F43D0A">
        <w:rPr>
          <w:rFonts w:asciiTheme="minorHAnsi" w:hAnsiTheme="minorHAnsi" w:cstheme="minorHAnsi"/>
          <w:b/>
          <w:color w:val="333333"/>
          <w:sz w:val="28"/>
          <w:szCs w:val="28"/>
        </w:rPr>
        <w:t xml:space="preserve"> as the busines</w:t>
      </w:r>
      <w:r w:rsidR="00E953F7" w:rsidRPr="00F43D0A">
        <w:rPr>
          <w:rFonts w:asciiTheme="minorHAnsi" w:hAnsiTheme="minorHAnsi" w:cstheme="minorHAnsi"/>
          <w:b/>
          <w:color w:val="333333"/>
          <w:sz w:val="28"/>
          <w:szCs w:val="28"/>
        </w:rPr>
        <w:t>s aspect of it.</w:t>
      </w:r>
    </w:p>
    <w:p w14:paraId="1C18E16D" w14:textId="77777777" w:rsidR="0056707B" w:rsidRDefault="002F1AB5" w:rsidP="005861EC">
      <w:pPr>
        <w:pStyle w:val="NormalWeb"/>
        <w:numPr>
          <w:ilvl w:val="0"/>
          <w:numId w:val="17"/>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color w:val="333333"/>
        </w:rPr>
        <w:t>As per the statistical aspect, K</w:t>
      </w:r>
      <w:r w:rsidR="009B51CC" w:rsidRPr="0056707B">
        <w:rPr>
          <w:rFonts w:asciiTheme="minorHAnsi" w:hAnsiTheme="minorHAnsi" w:cstheme="minorHAnsi"/>
          <w:color w:val="333333"/>
        </w:rPr>
        <w:t xml:space="preserve"> value is chosen randomly in K-Clustering.</w:t>
      </w:r>
      <w:r w:rsidR="005861EC" w:rsidRPr="0056707B">
        <w:rPr>
          <w:rFonts w:asciiTheme="minorHAnsi" w:hAnsiTheme="minorHAnsi" w:cstheme="minorHAnsi"/>
          <w:color w:val="333333"/>
        </w:rPr>
        <w:t xml:space="preserve"> And it can be performed using Elbow Curve and Silhoutte Score.  If it's about business aspect, comprehension of dataset is important. In that sense, we can decide how many clusters to be taken. </w:t>
      </w:r>
    </w:p>
    <w:p w14:paraId="19A27D1C" w14:textId="32EEC80E" w:rsidR="005861EC" w:rsidRPr="0056707B" w:rsidRDefault="00C1429E" w:rsidP="0056707B">
      <w:pPr>
        <w:pStyle w:val="NormalWeb"/>
        <w:numPr>
          <w:ilvl w:val="0"/>
          <w:numId w:val="8"/>
        </w:numPr>
        <w:shd w:val="clear" w:color="auto" w:fill="FFFFFF" w:themeFill="background1"/>
        <w:spacing w:line="480" w:lineRule="atLeast"/>
        <w:jc w:val="both"/>
        <w:rPr>
          <w:rFonts w:asciiTheme="minorHAnsi" w:hAnsiTheme="minorHAnsi" w:cstheme="minorHAnsi"/>
          <w:color w:val="333333"/>
        </w:rPr>
      </w:pPr>
      <w:r w:rsidRPr="0056707B">
        <w:rPr>
          <w:rFonts w:asciiTheme="minorHAnsi" w:hAnsiTheme="minorHAnsi" w:cstheme="minorHAnsi"/>
          <w:b/>
          <w:color w:val="333333"/>
          <w:sz w:val="28"/>
          <w:szCs w:val="28"/>
        </w:rPr>
        <w:t>Explain the necessity for scaling/standardisation befo</w:t>
      </w:r>
      <w:r w:rsidR="00E953F7" w:rsidRPr="0056707B">
        <w:rPr>
          <w:rFonts w:asciiTheme="minorHAnsi" w:hAnsiTheme="minorHAnsi" w:cstheme="minorHAnsi"/>
          <w:b/>
          <w:color w:val="333333"/>
          <w:sz w:val="28"/>
          <w:szCs w:val="28"/>
        </w:rPr>
        <w:t>re performing Clustering.</w:t>
      </w:r>
    </w:p>
    <w:p w14:paraId="09A6589E" w14:textId="0D7D90DA" w:rsidR="005861EC" w:rsidRPr="0056707B" w:rsidRDefault="00937444" w:rsidP="0056707B">
      <w:pPr>
        <w:pStyle w:val="NormalWeb"/>
        <w:numPr>
          <w:ilvl w:val="0"/>
          <w:numId w:val="17"/>
        </w:numPr>
        <w:shd w:val="clear" w:color="auto" w:fill="FFFFFF" w:themeFill="background1"/>
        <w:spacing w:line="480" w:lineRule="atLeast"/>
        <w:jc w:val="both"/>
        <w:rPr>
          <w:rFonts w:asciiTheme="minorHAnsi" w:hAnsiTheme="minorHAnsi" w:cstheme="minorHAnsi"/>
          <w:color w:val="202124"/>
          <w:shd w:val="clear" w:color="auto" w:fill="FFFFFF"/>
        </w:rPr>
      </w:pPr>
      <w:r w:rsidRPr="0056707B">
        <w:rPr>
          <w:rFonts w:asciiTheme="minorHAnsi" w:hAnsiTheme="minorHAnsi" w:cstheme="minorHAnsi"/>
          <w:color w:val="202124"/>
          <w:shd w:val="clear" w:color="auto" w:fill="FFFFFF"/>
        </w:rPr>
        <w:lastRenderedPageBreak/>
        <w:t xml:space="preserve">Though </w:t>
      </w:r>
      <w:r w:rsidRPr="0056707B">
        <w:rPr>
          <w:rFonts w:asciiTheme="minorHAnsi" w:hAnsiTheme="minorHAnsi" w:cstheme="minorHAnsi"/>
          <w:bCs/>
          <w:color w:val="202124"/>
          <w:shd w:val="clear" w:color="auto" w:fill="FFFFFF"/>
        </w:rPr>
        <w:t>clustering</w:t>
      </w:r>
      <w:r w:rsidRPr="0056707B">
        <w:rPr>
          <w:rFonts w:asciiTheme="minorHAnsi" w:hAnsiTheme="minorHAnsi" w:cstheme="minorHAnsi"/>
          <w:color w:val="202124"/>
          <w:shd w:val="clear" w:color="auto" w:fill="FFFFFF"/>
        </w:rPr>
        <w:t> techniques use Euclidean Distance, it will be wise to </w:t>
      </w:r>
      <w:r w:rsidRPr="0056707B">
        <w:rPr>
          <w:rFonts w:asciiTheme="minorHAnsi" w:hAnsiTheme="minorHAnsi" w:cstheme="minorHAnsi"/>
          <w:bCs/>
          <w:color w:val="202124"/>
          <w:shd w:val="clear" w:color="auto" w:fill="FFFFFF"/>
        </w:rPr>
        <w:t>scale</w:t>
      </w:r>
      <w:r w:rsidRPr="0056707B">
        <w:rPr>
          <w:rFonts w:asciiTheme="minorHAnsi" w:hAnsiTheme="minorHAnsi" w:cstheme="minorHAnsi"/>
          <w:color w:val="202124"/>
          <w:shd w:val="clear" w:color="auto" w:fill="FFFFFF"/>
        </w:rPr>
        <w:t> the variables. Ex:-  heights in meters and weights in KGs </w:t>
      </w:r>
      <w:r w:rsidRPr="0056707B">
        <w:rPr>
          <w:rFonts w:asciiTheme="minorHAnsi" w:hAnsiTheme="minorHAnsi" w:cstheme="minorHAnsi"/>
          <w:bCs/>
          <w:color w:val="202124"/>
          <w:shd w:val="clear" w:color="auto" w:fill="FFFFFF"/>
        </w:rPr>
        <w:t>before</w:t>
      </w:r>
      <w:r w:rsidRPr="0056707B">
        <w:rPr>
          <w:rFonts w:asciiTheme="minorHAnsi" w:hAnsiTheme="minorHAnsi" w:cstheme="minorHAnsi"/>
          <w:color w:val="202124"/>
          <w:shd w:val="clear" w:color="auto" w:fill="FFFFFF"/>
        </w:rPr>
        <w:t> calculating the distance. It may create a big difference while calculating for K-Means and Hierarchical. This is because the cluster will tend to move variable having greater values or variances. In fact, most </w:t>
      </w:r>
      <w:r w:rsidRPr="0056707B">
        <w:rPr>
          <w:rFonts w:asciiTheme="minorHAnsi" w:hAnsiTheme="minorHAnsi" w:cstheme="minorHAnsi"/>
          <w:bCs/>
          <w:color w:val="202124"/>
          <w:shd w:val="clear" w:color="auto" w:fill="FFFFFF"/>
        </w:rPr>
        <w:t>clustering</w:t>
      </w:r>
      <w:r w:rsidRPr="0056707B">
        <w:rPr>
          <w:rFonts w:asciiTheme="minorHAnsi" w:hAnsiTheme="minorHAnsi" w:cstheme="minorHAnsi"/>
          <w:color w:val="202124"/>
          <w:shd w:val="clear" w:color="auto" w:fill="FFFFFF"/>
        </w:rPr>
        <w:t> algorithms are even highly sensitive to </w:t>
      </w:r>
      <w:r w:rsidRPr="0056707B">
        <w:rPr>
          <w:rFonts w:asciiTheme="minorHAnsi" w:hAnsiTheme="minorHAnsi" w:cstheme="minorHAnsi"/>
          <w:bCs/>
          <w:color w:val="202124"/>
          <w:shd w:val="clear" w:color="auto" w:fill="FFFFFF"/>
        </w:rPr>
        <w:t>scaling</w:t>
      </w:r>
      <w:r w:rsidRPr="0056707B">
        <w:rPr>
          <w:rFonts w:asciiTheme="minorHAnsi" w:hAnsiTheme="minorHAnsi" w:cstheme="minorHAnsi"/>
          <w:color w:val="202124"/>
          <w:shd w:val="clear" w:color="auto" w:fill="FFFFFF"/>
        </w:rPr>
        <w:t>. Rescaling the data can completely ruin the results.</w:t>
      </w:r>
    </w:p>
    <w:p w14:paraId="4DA256C7" w14:textId="78BFD071" w:rsidR="005861EC" w:rsidRPr="00F43D0A" w:rsidRDefault="00C1429E" w:rsidP="0056707B">
      <w:pPr>
        <w:pStyle w:val="NormalWeb"/>
        <w:numPr>
          <w:ilvl w:val="0"/>
          <w:numId w:val="8"/>
        </w:numPr>
        <w:shd w:val="clear" w:color="auto" w:fill="FFFFFF" w:themeFill="background1"/>
        <w:spacing w:line="480" w:lineRule="atLeast"/>
        <w:rPr>
          <w:rFonts w:asciiTheme="minorHAnsi" w:hAnsiTheme="minorHAnsi" w:cstheme="minorHAnsi"/>
          <w:color w:val="333333"/>
          <w:sz w:val="28"/>
          <w:szCs w:val="28"/>
        </w:rPr>
      </w:pPr>
      <w:r w:rsidRPr="00F43D0A">
        <w:rPr>
          <w:rFonts w:asciiTheme="minorHAnsi" w:hAnsiTheme="minorHAnsi" w:cstheme="minorHAnsi"/>
          <w:b/>
          <w:color w:val="333333"/>
          <w:sz w:val="28"/>
          <w:szCs w:val="28"/>
        </w:rPr>
        <w:t>Explain the different linkages used in Hierarchical Clustering.</w:t>
      </w:r>
    </w:p>
    <w:p w14:paraId="45561FCF" w14:textId="77777777" w:rsidR="00CC7897" w:rsidRPr="0096015A" w:rsidRDefault="00CC7897" w:rsidP="0096015A">
      <w:pPr>
        <w:pStyle w:val="NormalWeb"/>
        <w:numPr>
          <w:ilvl w:val="0"/>
          <w:numId w:val="17"/>
        </w:numPr>
        <w:shd w:val="clear" w:color="auto" w:fill="FFFFFF" w:themeFill="background1"/>
        <w:spacing w:line="480" w:lineRule="atLeast"/>
        <w:jc w:val="both"/>
        <w:rPr>
          <w:rFonts w:asciiTheme="minorHAnsi" w:hAnsiTheme="minorHAnsi" w:cstheme="minorHAnsi"/>
          <w:color w:val="333333"/>
        </w:rPr>
      </w:pPr>
      <w:r w:rsidRPr="0096015A">
        <w:rPr>
          <w:rFonts w:asciiTheme="minorHAnsi" w:hAnsiTheme="minorHAnsi" w:cstheme="minorHAnsi"/>
          <w:color w:val="333333"/>
        </w:rPr>
        <w:t>Different linkages that are used in Hierarchical clustering are as follows:</w:t>
      </w:r>
    </w:p>
    <w:p w14:paraId="140F324D" w14:textId="152915BF" w:rsidR="00CC7897" w:rsidRPr="0096015A" w:rsidRDefault="00CC7897" w:rsidP="0096015A">
      <w:pPr>
        <w:pStyle w:val="NormalWeb"/>
        <w:numPr>
          <w:ilvl w:val="0"/>
          <w:numId w:val="18"/>
        </w:numPr>
        <w:shd w:val="clear" w:color="auto" w:fill="FFFFFF" w:themeFill="background1"/>
        <w:spacing w:line="480" w:lineRule="atLeast"/>
        <w:jc w:val="both"/>
        <w:rPr>
          <w:rFonts w:asciiTheme="minorHAnsi" w:hAnsiTheme="minorHAnsi" w:cstheme="minorHAnsi"/>
          <w:color w:val="292929"/>
          <w:spacing w:val="-1"/>
        </w:rPr>
      </w:pPr>
      <w:r w:rsidRPr="0096015A">
        <w:rPr>
          <w:rFonts w:asciiTheme="minorHAnsi" w:hAnsiTheme="minorHAnsi" w:cstheme="minorHAnsi"/>
          <w:b/>
          <w:bCs/>
          <w:color w:val="292929"/>
        </w:rPr>
        <w:t>Single-Linkage</w:t>
      </w:r>
      <w:r w:rsidRPr="0096015A">
        <w:rPr>
          <w:rFonts w:asciiTheme="minorHAnsi" w:hAnsiTheme="minorHAnsi" w:cstheme="minorHAnsi"/>
          <w:color w:val="292929"/>
        </w:rPr>
        <w:t xml:space="preserve"> :</w:t>
      </w:r>
      <w:r w:rsidR="0096015A">
        <w:rPr>
          <w:rFonts w:asciiTheme="minorHAnsi" w:hAnsiTheme="minorHAnsi" w:cstheme="minorHAnsi"/>
          <w:color w:val="292929"/>
        </w:rPr>
        <w:t xml:space="preserve"> </w:t>
      </w:r>
      <w:r w:rsidRPr="0096015A">
        <w:rPr>
          <w:rFonts w:asciiTheme="minorHAnsi" w:hAnsiTheme="minorHAnsi" w:cstheme="minorHAnsi"/>
          <w:color w:val="292929"/>
          <w:spacing w:val="-1"/>
        </w:rPr>
        <w:t xml:space="preserve">Single-linkage (nearest </w:t>
      </w:r>
      <w:r w:rsidR="0096015A" w:rsidRPr="0096015A">
        <w:rPr>
          <w:rFonts w:asciiTheme="minorHAnsi" w:hAnsiTheme="minorHAnsi" w:cstheme="minorHAnsi"/>
          <w:color w:val="292929"/>
          <w:spacing w:val="-1"/>
        </w:rPr>
        <w:t>neighbour</w:t>
      </w:r>
      <w:r w:rsidRPr="0096015A">
        <w:rPr>
          <w:rFonts w:asciiTheme="minorHAnsi" w:hAnsiTheme="minorHAnsi" w:cstheme="minorHAnsi"/>
          <w:color w:val="292929"/>
          <w:spacing w:val="-1"/>
        </w:rPr>
        <w:t>) is the shortest distance between a pair of observations in two clusters. It can sometimes produce clusters where observations in different clusters are closer together than to observations within their own clusters. These clusters can appear spread-out.</w:t>
      </w:r>
    </w:p>
    <w:p w14:paraId="50E5929C" w14:textId="64340DA3" w:rsidR="0096015A" w:rsidRDefault="00CC7897" w:rsidP="0096015A">
      <w:pPr>
        <w:pStyle w:val="NormalWeb"/>
        <w:numPr>
          <w:ilvl w:val="0"/>
          <w:numId w:val="18"/>
        </w:numPr>
        <w:shd w:val="clear" w:color="auto" w:fill="FFFFFF" w:themeFill="background1"/>
        <w:spacing w:line="480" w:lineRule="atLeast"/>
        <w:jc w:val="both"/>
        <w:rPr>
          <w:rFonts w:asciiTheme="minorHAnsi" w:hAnsiTheme="minorHAnsi" w:cstheme="minorHAnsi"/>
          <w:color w:val="292929"/>
          <w:spacing w:val="-1"/>
        </w:rPr>
      </w:pPr>
      <w:r w:rsidRPr="0096015A">
        <w:rPr>
          <w:rFonts w:asciiTheme="minorHAnsi" w:hAnsiTheme="minorHAnsi" w:cstheme="minorHAnsi"/>
          <w:b/>
          <w:bCs/>
          <w:color w:val="292929"/>
        </w:rPr>
        <w:t>Complete-Linkage</w:t>
      </w:r>
      <w:r w:rsidR="0096015A">
        <w:rPr>
          <w:rFonts w:asciiTheme="minorHAnsi" w:hAnsiTheme="minorHAnsi" w:cstheme="minorHAnsi"/>
          <w:color w:val="292929"/>
        </w:rPr>
        <w:t xml:space="preserve"> </w:t>
      </w:r>
      <w:r w:rsidRPr="0096015A">
        <w:rPr>
          <w:rFonts w:asciiTheme="minorHAnsi" w:hAnsiTheme="minorHAnsi" w:cstheme="minorHAnsi"/>
          <w:color w:val="292929"/>
        </w:rPr>
        <w:t xml:space="preserve">: </w:t>
      </w:r>
      <w:r w:rsidRPr="0096015A">
        <w:rPr>
          <w:rFonts w:asciiTheme="minorHAnsi" w:hAnsiTheme="minorHAnsi" w:cstheme="minorHAnsi"/>
          <w:color w:val="292929"/>
          <w:spacing w:val="-1"/>
        </w:rPr>
        <w:t xml:space="preserve">Complete-linkage (farthest </w:t>
      </w:r>
      <w:r w:rsidR="0096015A" w:rsidRPr="0096015A">
        <w:rPr>
          <w:rFonts w:asciiTheme="minorHAnsi" w:hAnsiTheme="minorHAnsi" w:cstheme="minorHAnsi"/>
          <w:color w:val="292929"/>
          <w:spacing w:val="-1"/>
        </w:rPr>
        <w:t>neighbour</w:t>
      </w:r>
      <w:r w:rsidRPr="0096015A">
        <w:rPr>
          <w:rFonts w:asciiTheme="minorHAnsi" w:hAnsiTheme="minorHAnsi" w:cstheme="minorHAnsi"/>
          <w:color w:val="292929"/>
          <w:spacing w:val="-1"/>
        </w:rPr>
        <w:t>) is where distance is measured between the farthest pair of observations in two clusters. This method usually produces tighter clusters than single-linkage, but these tight clusters can end up very close together. Along with average-linkage, it is one of the more popular distance metrics.</w:t>
      </w:r>
    </w:p>
    <w:p w14:paraId="62511CD7" w14:textId="77777777" w:rsidR="0096015A" w:rsidRDefault="00CC7897" w:rsidP="0096015A">
      <w:pPr>
        <w:pStyle w:val="NormalWeb"/>
        <w:numPr>
          <w:ilvl w:val="0"/>
          <w:numId w:val="18"/>
        </w:numPr>
        <w:shd w:val="clear" w:color="auto" w:fill="FFFFFF" w:themeFill="background1"/>
        <w:spacing w:line="480" w:lineRule="atLeast"/>
        <w:jc w:val="both"/>
        <w:rPr>
          <w:rFonts w:asciiTheme="minorHAnsi" w:hAnsiTheme="minorHAnsi" w:cstheme="minorHAnsi"/>
          <w:color w:val="292929"/>
          <w:spacing w:val="-1"/>
        </w:rPr>
      </w:pPr>
      <w:r w:rsidRPr="0096015A">
        <w:rPr>
          <w:rFonts w:asciiTheme="minorHAnsi" w:hAnsiTheme="minorHAnsi" w:cstheme="minorHAnsi"/>
          <w:b/>
          <w:bCs/>
          <w:color w:val="292929"/>
        </w:rPr>
        <w:t>Average-Linkage</w:t>
      </w:r>
      <w:r w:rsidRPr="0096015A">
        <w:rPr>
          <w:rFonts w:asciiTheme="minorHAnsi" w:hAnsiTheme="minorHAnsi" w:cstheme="minorHAnsi"/>
          <w:color w:val="292929"/>
        </w:rPr>
        <w:t xml:space="preserve"> : </w:t>
      </w:r>
      <w:r w:rsidRPr="0096015A">
        <w:rPr>
          <w:rFonts w:asciiTheme="minorHAnsi" w:hAnsiTheme="minorHAnsi" w:cstheme="minorHAnsi"/>
          <w:color w:val="292929"/>
          <w:spacing w:val="-1"/>
        </w:rPr>
        <w:t>Average-linkage is where the distance between each pair of observations in each cluster are added up and divided by the number of pairs to get an average inter-cluster distance. Average-linkage and complete-linkage are the two most popular distance metrics in hierarchical clustering.</w:t>
      </w:r>
    </w:p>
    <w:p w14:paraId="68BE5CD0" w14:textId="4561817E" w:rsidR="009A13BA" w:rsidRPr="0096015A" w:rsidRDefault="00CC7897" w:rsidP="0096015A">
      <w:pPr>
        <w:pStyle w:val="NormalWeb"/>
        <w:numPr>
          <w:ilvl w:val="0"/>
          <w:numId w:val="18"/>
        </w:numPr>
        <w:shd w:val="clear" w:color="auto" w:fill="FFFFFF" w:themeFill="background1"/>
        <w:spacing w:line="480" w:lineRule="atLeast"/>
        <w:jc w:val="both"/>
        <w:rPr>
          <w:rFonts w:asciiTheme="minorHAnsi" w:hAnsiTheme="minorHAnsi" w:cstheme="minorHAnsi"/>
          <w:color w:val="292929"/>
          <w:spacing w:val="-1"/>
        </w:rPr>
      </w:pPr>
      <w:r w:rsidRPr="0096015A">
        <w:rPr>
          <w:rFonts w:asciiTheme="minorHAnsi" w:hAnsiTheme="minorHAnsi" w:cstheme="minorHAnsi"/>
          <w:b/>
          <w:bCs/>
          <w:color w:val="292929"/>
        </w:rPr>
        <w:t>Centroid-Linkage</w:t>
      </w:r>
      <w:r w:rsidRPr="0096015A">
        <w:rPr>
          <w:rFonts w:asciiTheme="minorHAnsi" w:hAnsiTheme="minorHAnsi" w:cstheme="minorHAnsi"/>
          <w:color w:val="292929"/>
        </w:rPr>
        <w:t xml:space="preserve"> : </w:t>
      </w:r>
      <w:r w:rsidRPr="0096015A">
        <w:rPr>
          <w:rFonts w:asciiTheme="minorHAnsi" w:hAnsiTheme="minorHAnsi" w:cstheme="minorHAnsi"/>
          <w:color w:val="292929"/>
          <w:spacing w:val="-1"/>
        </w:rPr>
        <w:t>Centroid-linkage is the distance between the centroids of two clusters. As the centroids move with new observations, it is possible that the smaller clusters are more similar to the new larger cluster than to their individual clusters causing an inversion in the dendrogram. This problem doesn’t arise in the other linkage methods because the clusters being merged will always be more similar to themselves than to the new larger cluster.</w:t>
      </w:r>
    </w:p>
    <w:sectPr w:rsidR="009A13BA" w:rsidRPr="0096015A" w:rsidSect="0066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06C5C"/>
    <w:multiLevelType w:val="hybridMultilevel"/>
    <w:tmpl w:val="9FDAF4F8"/>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 w15:restartNumberingAfterBreak="0">
    <w:nsid w:val="07591AD5"/>
    <w:multiLevelType w:val="hybridMultilevel"/>
    <w:tmpl w:val="221AA53A"/>
    <w:lvl w:ilvl="0" w:tplc="08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A57FD0"/>
    <w:multiLevelType w:val="hybridMultilevel"/>
    <w:tmpl w:val="6018173C"/>
    <w:lvl w:ilvl="0" w:tplc="7B62C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3" w15:restartNumberingAfterBreak="0">
    <w:nsid w:val="0C096E2D"/>
    <w:multiLevelType w:val="hybridMultilevel"/>
    <w:tmpl w:val="059A6924"/>
    <w:lvl w:ilvl="0" w:tplc="7B62C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4" w15:restartNumberingAfterBreak="0">
    <w:nsid w:val="0EA61C66"/>
    <w:multiLevelType w:val="hybridMultilevel"/>
    <w:tmpl w:val="958C9426"/>
    <w:lvl w:ilvl="0" w:tplc="7B62C448">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912939"/>
    <w:multiLevelType w:val="hybridMultilevel"/>
    <w:tmpl w:val="6EB81392"/>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6" w15:restartNumberingAfterBreak="0">
    <w:nsid w:val="24591220"/>
    <w:multiLevelType w:val="hybridMultilevel"/>
    <w:tmpl w:val="19DC9208"/>
    <w:lvl w:ilvl="0" w:tplc="7B62C44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F542BC"/>
    <w:multiLevelType w:val="hybridMultilevel"/>
    <w:tmpl w:val="E78228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9B4146B"/>
    <w:multiLevelType w:val="hybridMultilevel"/>
    <w:tmpl w:val="02560D22"/>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9" w15:restartNumberingAfterBreak="0">
    <w:nsid w:val="428530AB"/>
    <w:multiLevelType w:val="hybridMultilevel"/>
    <w:tmpl w:val="B4D271E2"/>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0" w15:restartNumberingAfterBreak="0">
    <w:nsid w:val="47E85FD8"/>
    <w:multiLevelType w:val="hybridMultilevel"/>
    <w:tmpl w:val="8D9070FC"/>
    <w:lvl w:ilvl="0" w:tplc="7B62C44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C3735"/>
    <w:multiLevelType w:val="hybridMultilevel"/>
    <w:tmpl w:val="4E56C264"/>
    <w:lvl w:ilvl="0" w:tplc="08090003">
      <w:start w:val="1"/>
      <w:numFmt w:val="bullet"/>
      <w:lvlText w:val="o"/>
      <w:lvlJc w:val="left"/>
      <w:pPr>
        <w:ind w:left="1080" w:hanging="360"/>
      </w:pPr>
      <w:rPr>
        <w:rFonts w:ascii="Courier New" w:hAnsi="Courier New" w:cs="Courier New"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45A3D18"/>
    <w:multiLevelType w:val="hybridMultilevel"/>
    <w:tmpl w:val="DE980986"/>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3" w15:restartNumberingAfterBreak="0">
    <w:nsid w:val="60334056"/>
    <w:multiLevelType w:val="hybridMultilevel"/>
    <w:tmpl w:val="C98A4DB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83E349E"/>
    <w:multiLevelType w:val="hybridMultilevel"/>
    <w:tmpl w:val="4E104A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9E62C9A"/>
    <w:multiLevelType w:val="hybridMultilevel"/>
    <w:tmpl w:val="526C6C36"/>
    <w:lvl w:ilvl="0" w:tplc="73B0B1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B1478FA"/>
    <w:multiLevelType w:val="hybridMultilevel"/>
    <w:tmpl w:val="9E22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2F0B28"/>
    <w:multiLevelType w:val="hybridMultilevel"/>
    <w:tmpl w:val="4FC82192"/>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8" w15:restartNumberingAfterBreak="0">
    <w:nsid w:val="7F454C1A"/>
    <w:multiLevelType w:val="hybridMultilevel"/>
    <w:tmpl w:val="86D4D680"/>
    <w:lvl w:ilvl="0" w:tplc="7B62C44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8"/>
  </w:num>
  <w:num w:numId="5">
    <w:abstractNumId w:val="5"/>
  </w:num>
  <w:num w:numId="6">
    <w:abstractNumId w:val="16"/>
  </w:num>
  <w:num w:numId="7">
    <w:abstractNumId w:val="9"/>
  </w:num>
  <w:num w:numId="8">
    <w:abstractNumId w:val="15"/>
  </w:num>
  <w:num w:numId="9">
    <w:abstractNumId w:val="4"/>
  </w:num>
  <w:num w:numId="10">
    <w:abstractNumId w:val="18"/>
  </w:num>
  <w:num w:numId="11">
    <w:abstractNumId w:val="1"/>
  </w:num>
  <w:num w:numId="12">
    <w:abstractNumId w:val="6"/>
  </w:num>
  <w:num w:numId="13">
    <w:abstractNumId w:val="13"/>
  </w:num>
  <w:num w:numId="14">
    <w:abstractNumId w:val="11"/>
  </w:num>
  <w:num w:numId="15">
    <w:abstractNumId w:val="2"/>
  </w:num>
  <w:num w:numId="16">
    <w:abstractNumId w:val="3"/>
  </w:num>
  <w:num w:numId="17">
    <w:abstractNumId w:val="10"/>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429E"/>
    <w:rsid w:val="00105761"/>
    <w:rsid w:val="002F1AB5"/>
    <w:rsid w:val="002F33F1"/>
    <w:rsid w:val="003F1033"/>
    <w:rsid w:val="004551E1"/>
    <w:rsid w:val="00514081"/>
    <w:rsid w:val="0056707B"/>
    <w:rsid w:val="005861EC"/>
    <w:rsid w:val="0059197B"/>
    <w:rsid w:val="006624BA"/>
    <w:rsid w:val="007409AF"/>
    <w:rsid w:val="008000D7"/>
    <w:rsid w:val="00820B8B"/>
    <w:rsid w:val="0087162C"/>
    <w:rsid w:val="008E14A8"/>
    <w:rsid w:val="00911A5B"/>
    <w:rsid w:val="00937444"/>
    <w:rsid w:val="0096015A"/>
    <w:rsid w:val="009A13BA"/>
    <w:rsid w:val="009B51CC"/>
    <w:rsid w:val="009C1967"/>
    <w:rsid w:val="009C4404"/>
    <w:rsid w:val="009E633B"/>
    <w:rsid w:val="00A747A4"/>
    <w:rsid w:val="00BA172D"/>
    <w:rsid w:val="00C1429E"/>
    <w:rsid w:val="00C24208"/>
    <w:rsid w:val="00CA6705"/>
    <w:rsid w:val="00CC7897"/>
    <w:rsid w:val="00CF10A7"/>
    <w:rsid w:val="00E953F7"/>
    <w:rsid w:val="00E97989"/>
    <w:rsid w:val="00F43D0A"/>
    <w:rsid w:val="00F91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D0BB"/>
  <w15:docId w15:val="{4741ABE1-C01F-8747-99C0-CD09DF69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BA"/>
  </w:style>
  <w:style w:type="paragraph" w:styleId="Heading2">
    <w:name w:val="heading 2"/>
    <w:basedOn w:val="Normal"/>
    <w:link w:val="Heading2Char"/>
    <w:uiPriority w:val="9"/>
    <w:qFormat/>
    <w:rsid w:val="00CC7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29E"/>
    <w:rPr>
      <w:b/>
      <w:bCs/>
    </w:rPr>
  </w:style>
  <w:style w:type="character" w:customStyle="1" w:styleId="Heading2Char">
    <w:name w:val="Heading 2 Char"/>
    <w:basedOn w:val="DefaultParagraphFont"/>
    <w:link w:val="Heading2"/>
    <w:uiPriority w:val="9"/>
    <w:rsid w:val="00CC7897"/>
    <w:rPr>
      <w:rFonts w:ascii="Times New Roman" w:eastAsia="Times New Roman" w:hAnsi="Times New Roman" w:cs="Times New Roman"/>
      <w:b/>
      <w:bCs/>
      <w:sz w:val="36"/>
      <w:szCs w:val="36"/>
    </w:rPr>
  </w:style>
  <w:style w:type="paragraph" w:customStyle="1" w:styleId="jo">
    <w:name w:val="jo"/>
    <w:basedOn w:val="Normal"/>
    <w:rsid w:val="00CC78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2256">
      <w:bodyDiv w:val="1"/>
      <w:marLeft w:val="0"/>
      <w:marRight w:val="0"/>
      <w:marTop w:val="0"/>
      <w:marBottom w:val="0"/>
      <w:divBdr>
        <w:top w:val="none" w:sz="0" w:space="0" w:color="auto"/>
        <w:left w:val="none" w:sz="0" w:space="0" w:color="auto"/>
        <w:bottom w:val="none" w:sz="0" w:space="0" w:color="auto"/>
        <w:right w:val="none" w:sz="0" w:space="0" w:color="auto"/>
      </w:divBdr>
    </w:div>
    <w:div w:id="498272297">
      <w:bodyDiv w:val="1"/>
      <w:marLeft w:val="0"/>
      <w:marRight w:val="0"/>
      <w:marTop w:val="0"/>
      <w:marBottom w:val="0"/>
      <w:divBdr>
        <w:top w:val="none" w:sz="0" w:space="0" w:color="auto"/>
        <w:left w:val="none" w:sz="0" w:space="0" w:color="auto"/>
        <w:bottom w:val="none" w:sz="0" w:space="0" w:color="auto"/>
        <w:right w:val="none" w:sz="0" w:space="0" w:color="auto"/>
      </w:divBdr>
    </w:div>
    <w:div w:id="1329014167">
      <w:bodyDiv w:val="1"/>
      <w:marLeft w:val="0"/>
      <w:marRight w:val="0"/>
      <w:marTop w:val="0"/>
      <w:marBottom w:val="0"/>
      <w:divBdr>
        <w:top w:val="none" w:sz="0" w:space="0" w:color="auto"/>
        <w:left w:val="none" w:sz="0" w:space="0" w:color="auto"/>
        <w:bottom w:val="none" w:sz="0" w:space="0" w:color="auto"/>
        <w:right w:val="none" w:sz="0" w:space="0" w:color="auto"/>
      </w:divBdr>
    </w:div>
    <w:div w:id="163016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Shivang Naik</cp:lastModifiedBy>
  <cp:revision>7</cp:revision>
  <dcterms:created xsi:type="dcterms:W3CDTF">2021-02-24T17:50:00Z</dcterms:created>
  <dcterms:modified xsi:type="dcterms:W3CDTF">2021-02-27T17:04:00Z</dcterms:modified>
</cp:coreProperties>
</file>