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ktf0ely39u5a"/>
      <w:bookmarkEnd w:id="0"/>
      <w:r>
        <w:rPr>
          <w:rFonts w:cs="Times New Roman" w:ascii="Times New Roman" w:hAnsi="Times New Roman"/>
        </w:rPr>
        <w:t>Microbiome data science</w:t>
      </w:r>
    </w:p>
    <w:p>
      <w:pPr>
        <w:pStyle w:val="Normal"/>
        <w:jc w:val="center"/>
        <w:rPr>
          <w:rFonts w:ascii="Times New Roman" w:hAnsi="Times New Roman" w:cs="Times New Roman"/>
        </w:rPr>
      </w:pPr>
      <w:r>
        <w:rPr>
          <w:rFonts w:cs="Times New Roman" w:ascii="Times New Roman" w:hAnsi="Times New Roman"/>
        </w:rPr>
        <w:t>Sudarshan Shetty</w:t>
      </w:r>
      <w:r>
        <w:rPr>
          <w:rFonts w:cs="Times New Roman" w:ascii="Times New Roman" w:hAnsi="Times New Roman"/>
          <w:vertAlign w:val="superscript"/>
        </w:rPr>
        <w:t>1</w:t>
      </w:r>
      <w:r>
        <w:rPr>
          <w:rFonts w:cs="Times New Roman" w:ascii="Times New Roman" w:hAnsi="Times New Roman"/>
        </w:rPr>
        <w:t>, Leo Lahti</w:t>
      </w:r>
      <w:r>
        <w:rPr>
          <w:rFonts w:cs="Times New Roman" w:ascii="Times New Roman" w:hAnsi="Times New Roman"/>
          <w:vertAlign w:val="superscript"/>
        </w:rPr>
        <w:t>2*</w:t>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vertAlign w:val="superscript"/>
        </w:rPr>
        <w:t>1</w:t>
      </w:r>
      <w:r>
        <w:rPr>
          <w:rFonts w:cs="Times New Roman" w:ascii="Times New Roman" w:hAnsi="Times New Roman"/>
        </w:rPr>
        <w:t>Laboratory of Microbiology, Wageningen University and Research, The Netherlands.</w:t>
      </w:r>
    </w:p>
    <w:p>
      <w:pPr>
        <w:pStyle w:val="Normal"/>
        <w:rPr>
          <w:rFonts w:ascii="Times New Roman" w:hAnsi="Times New Roman" w:cs="Times New Roman"/>
        </w:rPr>
      </w:pPr>
      <w:r>
        <w:rPr>
          <w:rFonts w:cs="Times New Roman" w:ascii="Times New Roman" w:hAnsi="Times New Roman"/>
          <w:vertAlign w:val="superscript"/>
        </w:rPr>
        <w:t>2</w:t>
      </w:r>
      <w:r>
        <w:rPr>
          <w:rFonts w:cs="Times New Roman" w:ascii="Times New Roman" w:hAnsi="Times New Roman"/>
        </w:rPr>
        <w:t>Department of Mathematics and Statistics, University of Turku, Finland.</w:t>
      </w:r>
    </w:p>
    <w:p>
      <w:pPr>
        <w:pStyle w:val="Normal"/>
        <w:rPr/>
      </w:pPr>
      <w:r>
        <w:rPr>
          <w:rFonts w:cs="Times New Roman" w:ascii="Times New Roman" w:hAnsi="Times New Roman"/>
          <w:b/>
        </w:rPr>
        <w:t>*</w:t>
      </w:r>
      <w:r>
        <w:rPr>
          <w:rFonts w:eastAsia="Times New Roman" w:cs="Times New Roman" w:ascii="Times New Roman" w:hAnsi="Times New Roman"/>
        </w:rPr>
        <w:t xml:space="preserve">Corresponding author &lt;email: </w:t>
      </w:r>
      <w:hyperlink r:id="rId2">
        <w:r>
          <w:rPr>
            <w:rStyle w:val="InternetLink"/>
            <w:rFonts w:eastAsia="Times New Roman" w:cs="Times New Roman" w:ascii="Times New Roman" w:hAnsi="Times New Roman"/>
          </w:rPr>
          <w:t>leo.lahti@iki.fi</w:t>
        </w:r>
      </w:hyperlink>
      <w:r>
        <w:rPr>
          <w:rStyle w:val="InternetLink"/>
          <w:rFonts w:eastAsia="Times New Roman" w:cs="Times New Roman" w:ascii="Times New Roman" w:hAnsi="Times New Roman"/>
        </w:rPr>
        <w:t>&gt;</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480"/>
        <w:jc w:val="both"/>
        <w:rPr>
          <w:rFonts w:ascii="Times New Roman" w:hAnsi="Times New Roman" w:cs="Times New Roman"/>
          <w:b/>
          <w:b/>
        </w:rPr>
      </w:pPr>
      <w:r>
        <w:rPr>
          <w:rFonts w:cs="Times New Roman" w:ascii="Times New Roman" w:hAnsi="Times New Roman"/>
          <w:b/>
        </w:rPr>
        <w:t>Abstract</w:t>
      </w:r>
    </w:p>
    <w:p>
      <w:pPr>
        <w:pStyle w:val="Normal"/>
        <w:spacing w:lineRule="auto" w:line="480"/>
        <w:jc w:val="both"/>
        <w:rPr/>
      </w:pPr>
      <w:r>
        <w:rPr>
          <w:rFonts w:eastAsia="Times New Roman" w:cs="Times New Roman" w:ascii="Times New Roman" w:hAnsi="Times New Roman"/>
        </w:rPr>
        <w:t>The application of best practices of open data science is spreading across research fields, facilitating data sharing, collaborative methods development, research, and education. Microbiome bioinformatics is a rapidly developing area that can greatly benefit from this progress. The concept of microbiome data science refers to the application of open development model in microbiome bioinformatics. The increasing availability of microbiome profiling data, popularity of collaborative methods development, and the emergence of standard data formats are greatly facilitating the development of best practices in this field. A microbiome data science ecosystem combines experimental data sets with open research software, transparent and quality-controlled workflows, and reproducible tutorials that also serve as an educational resource. Here, we provide an overview of the current status of microbiome data science from a community developer perspective, discuss the prevailing gaps, and propose directions for future methods development.</w:t>
      </w:r>
    </w:p>
    <w:p>
      <w:pPr>
        <w:pStyle w:val="Normal"/>
        <w:spacing w:lineRule="auto" w:line="480"/>
        <w:jc w:val="both"/>
        <w:rPr>
          <w:b/>
          <w:b/>
        </w:rPr>
      </w:pPr>
      <w:r>
        <w:rPr>
          <w:b/>
        </w:rPr>
      </w:r>
    </w:p>
    <w:p>
      <w:pPr>
        <w:pStyle w:val="Normal"/>
        <w:spacing w:lineRule="auto" w:line="480"/>
        <w:jc w:val="both"/>
        <w:rPr/>
      </w:pPr>
      <w:r>
        <w:rPr>
          <w:rFonts w:eastAsia="Times New Roman" w:cs="Times New Roman" w:ascii="Times New Roman" w:hAnsi="Times New Roman"/>
          <w:b/>
        </w:rPr>
        <w:t xml:space="preserve">Keywords </w:t>
      </w:r>
      <w:r>
        <w:rPr>
          <w:rFonts w:eastAsia="Times New Roman" w:cs="Times New Roman" w:ascii="Times New Roman" w:hAnsi="Times New Roman"/>
        </w:rPr>
        <w:t>Microbiome; Bioinformatics; Data science; Open science; Research Software</w:t>
      </w:r>
    </w:p>
    <w:p>
      <w:pPr>
        <w:pStyle w:val="Normal"/>
        <w:spacing w:lineRule="auto" w:line="480"/>
        <w:jc w:val="both"/>
        <w:rPr>
          <w:b/>
          <w:b/>
        </w:rPr>
      </w:pPr>
      <w:r>
        <w:rPr>
          <w:b/>
        </w:rPr>
      </w:r>
    </w:p>
    <w:p>
      <w:pPr>
        <w:pStyle w:val="Normal"/>
        <w:spacing w:lineRule="auto" w:line="480"/>
        <w:jc w:val="both"/>
        <w:rPr>
          <w:b/>
          <w:b/>
        </w:rPr>
      </w:pPr>
      <w:r>
        <w:rPr>
          <w:b/>
        </w:rPr>
      </w:r>
    </w:p>
    <w:p>
      <w:pPr>
        <w:pStyle w:val="Normal"/>
        <w:spacing w:lineRule="auto" w:line="480"/>
        <w:jc w:val="both"/>
        <w:rPr>
          <w:b/>
          <w:b/>
        </w:rPr>
      </w:pPr>
      <w:r>
        <w:rPr>
          <w:b/>
        </w:rPr>
      </w:r>
    </w:p>
    <w:p>
      <w:pPr>
        <w:pStyle w:val="Normal"/>
        <w:spacing w:lineRule="auto" w:line="480"/>
        <w:jc w:val="both"/>
        <w:rPr>
          <w:b/>
          <w:b/>
        </w:rPr>
      </w:pPr>
      <w:r>
        <w:rPr>
          <w:b/>
        </w:rPr>
      </w:r>
    </w:p>
    <w:p>
      <w:pPr>
        <w:pStyle w:val="Normal"/>
        <w:spacing w:lineRule="auto" w:line="480"/>
        <w:jc w:val="both"/>
        <w:rPr>
          <w:b/>
          <w:b/>
        </w:rPr>
      </w:pPr>
      <w:r>
        <w:rPr>
          <w:b/>
        </w:rPr>
      </w:r>
    </w:p>
    <w:p>
      <w:pPr>
        <w:pStyle w:val="Normal"/>
        <w:spacing w:lineRule="auto" w:line="480"/>
        <w:jc w:val="both"/>
        <w:rPr>
          <w:b/>
          <w:b/>
        </w:rPr>
      </w:pPr>
      <w:r>
        <w:rPr>
          <w:b/>
        </w:rPr>
      </w:r>
    </w:p>
    <w:p>
      <w:pPr>
        <w:pStyle w:val="Normal"/>
        <w:spacing w:lineRule="auto" w:line="480"/>
        <w:jc w:val="both"/>
        <w:rPr>
          <w:b/>
          <w:b/>
        </w:rPr>
      </w:pPr>
      <w:r>
        <w:rPr>
          <w:b/>
        </w:rPr>
      </w:r>
    </w:p>
    <w:p>
      <w:pPr>
        <w:pStyle w:val="Normal"/>
        <w:spacing w:lineRule="auto" w:line="480"/>
        <w:jc w:val="both"/>
        <w:rPr>
          <w:b/>
          <w:b/>
        </w:rPr>
      </w:pPr>
      <w:r>
        <w:rPr>
          <w:b/>
        </w:rPr>
      </w:r>
    </w:p>
    <w:p>
      <w:pPr>
        <w:pStyle w:val="Normal"/>
        <w:spacing w:lineRule="auto" w:line="480"/>
        <w:jc w:val="both"/>
        <w:rPr>
          <w:rFonts w:ascii="Times New Roman" w:hAnsi="Times New Roman" w:cs="Times New Roman"/>
          <w:b/>
          <w:b/>
        </w:rPr>
      </w:pPr>
      <w:r>
        <w:rPr>
          <w:rFonts w:cs="Times New Roman" w:ascii="Times New Roman" w:hAnsi="Times New Roman"/>
          <w:b/>
        </w:rPr>
        <w:t>1. Introduction</w:t>
      </w:r>
    </w:p>
    <w:p>
      <w:pPr>
        <w:pStyle w:val="Normal"/>
        <w:spacing w:lineRule="auto" w:line="480"/>
        <w:jc w:val="both"/>
        <w:rPr/>
      </w:pPr>
      <w:r>
        <w:rPr>
          <w:rFonts w:eastAsia="Times New Roman" w:cs="Times New Roman" w:ascii="Times New Roman" w:hAnsi="Times New Roman"/>
        </w:rPr>
        <w:t xml:space="preserve">Analysis of molecular profiling data obtained from high-throughput </w:t>
      </w:r>
      <w:r>
        <w:rPr>
          <w:rFonts w:eastAsia="Times New Roman" w:cs="Times New Roman" w:ascii="Times New Roman" w:hAnsi="Times New Roman"/>
          <w:lang w:val="en-US"/>
        </w:rPr>
        <w:t xml:space="preserve">“-omics” </w:t>
      </w:r>
      <w:r>
        <w:rPr>
          <w:rFonts w:eastAsia="Times New Roman" w:cs="Times New Roman" w:ascii="Times New Roman" w:hAnsi="Times New Roman"/>
        </w:rPr>
        <w:t xml:space="preserve">approaches is essential for unravelling large-scale patterns in community composition, function and interactions between microbial organisms. The development of bioinformatics tools has been pivotal for understanding the importance of microbiome in human health </w:t>
      </w:r>
      <w:r>
        <w:fldChar w:fldCharType="begin"/>
      </w:r>
      <w:r>
        <w:rPr/>
        <w:instrText>ADDIN EN.CITE</w:instrText>
      </w:r>
      <w:r>
        <w:rPr/>
        <w:fldChar w:fldCharType="separate"/>
      </w:r>
      <w:bookmarkStart w:id="1" w:name="__Fieldmark__29_1970847000"/>
      <w:r>
        <w:rPr/>
      </w:r>
      <w:r>
        <w:rPr/>
      </w:r>
      <w:r>
        <w:rPr/>
        <w:fldChar w:fldCharType="end"/>
      </w:r>
      <w:r>
        <w:fldChar w:fldCharType="begin"/>
      </w:r>
      <w:r>
        <w:rPr/>
        <w:instrText>ADDIN EN.CITE.DATA</w:instrText>
      </w:r>
      <w:r>
        <w:rPr/>
        <w:fldChar w:fldCharType="separate"/>
      </w:r>
      <w:bookmarkStart w:id="2" w:name="__Fieldmark__28_1970847000"/>
      <w:bookmarkEnd w:id="1"/>
      <w:r>
        <w:rPr/>
      </w:r>
      <w:r>
        <w:rPr>
          <w:rFonts w:eastAsia="Times New Roman" w:cs="Times New Roman" w:ascii="Times New Roman" w:hAnsi="Times New Roman"/>
        </w:rPr>
        <w:t>(Erickson</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2012; Heintz-Buschart</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2017; Schirmer</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2018)</w:t>
      </w:r>
      <w:r>
        <w:rPr/>
      </w:r>
      <w:r>
        <w:rPr/>
        <w:fldChar w:fldCharType="end"/>
      </w:r>
      <w:r>
        <w:fldChar w:fldCharType="begin"/>
      </w:r>
      <w:r>
        <w:rPr/>
        <w:instrText>ADDIN EN.CITE</w:instrText>
      </w:r>
      <w:r>
        <w:rPr/>
        <w:fldChar w:fldCharType="separate"/>
      </w:r>
      <w:bookmarkStart w:id="3" w:name="__Fieldmark__45_1970847000"/>
      <w:bookmarkEnd w:id="2"/>
      <w:r>
        <w:rPr/>
      </w:r>
      <w:r>
        <w:rPr/>
      </w:r>
      <w:r>
        <w:rPr/>
        <w:fldChar w:fldCharType="end"/>
      </w:r>
      <w:bookmarkEnd w:id="3"/>
      <w:r>
        <w:rPr/>
        <w:t xml:space="preserve">. </w:t>
      </w:r>
      <w:r>
        <w:rPr>
          <w:rFonts w:eastAsia="Times New Roman" w:cs="Times New Roman" w:ascii="Times New Roman" w:hAnsi="Times New Roman"/>
        </w:rPr>
        <w:t xml:space="preserve">Numerous tools from command line interfaces such as Mothur </w:t>
      </w:r>
      <w:r>
        <w:fldChar w:fldCharType="begin"/>
      </w:r>
      <w:r>
        <w:rPr/>
        <w:instrText>ADDIN EN.CITE &lt;EndNote&gt;&lt;Cite&gt;&lt;Author&gt;Schloss&lt;/Author&gt;&lt;Year&gt;2009&lt;/Year&gt;&lt;RecNum&gt;250&lt;/RecNum&gt;&lt;DisplayText&gt;(Schloss&lt;style face="italic"&gt; et al.&lt;/style&gt; 2009)&lt;/DisplayText&gt;&lt;record&gt;&lt;rec-number&gt;250&lt;/rec-number&gt;&lt;foreign-keys&gt;&lt;key app="EN" db-id="f9xxvdrzherf5ser50cxwr5bfeddfzswpppp" timestamp="1534145193"&gt;250&lt;/key&gt;&lt;/foreign-keys&gt;&lt;ref-type name="Journal Article"&gt;17&lt;/ref-type&gt;&lt;contributors&gt;&lt;authors&gt;&lt;author&gt;Schloss, Patrick D&lt;/author&gt;&lt;author&gt;Westcott, Sarah L&lt;/author&gt;&lt;author&gt;Ryabin, Thomas&lt;/author&gt;&lt;author&gt;Hall, Justine R&lt;/author&gt;&lt;author&gt;Hartmann, Martin&lt;/author&gt;&lt;author&gt;Hollister, Emily B&lt;/author&gt;&lt;author&gt;Lesniewski, Ryan A&lt;/author&gt;&lt;author&gt;Oakley, Brian B&lt;/author&gt;&lt;author&gt;Parks, Donovan H&lt;/author&gt;&lt;author&gt;Robinson, Courtney J&lt;/author&gt;&lt;/authors&gt;&lt;/contributors&gt;&lt;titles&gt;&lt;title&gt;Introducing mothur: open-source, platform-independent, community-supported software for describing and comparing microbial communities&lt;/title&gt;&lt;secondary-title&gt;Applied and environmental microbiology&lt;/secondary-title&gt;&lt;/titles&gt;&lt;periodical&gt;&lt;full-title&gt;Applied and Environmental Microbiology&lt;/full-title&gt;&lt;/periodical&gt;&lt;pages&gt;7537-7541&lt;/pages&gt;&lt;volume&gt;75&lt;/volume&gt;&lt;number&gt;23&lt;/number&gt;&lt;dates&gt;&lt;year&gt;2009&lt;/year&gt;&lt;/dates&gt;&lt;isbn&gt;0099-2240&lt;/isbn&gt;&lt;urls&gt;&lt;/urls&gt;&lt;/record&gt;&lt;/Cite&gt;&lt;/EndNote&gt;</w:instrText>
      </w:r>
      <w:r>
        <w:rPr/>
        <w:fldChar w:fldCharType="separate"/>
      </w:r>
      <w:bookmarkStart w:id="4" w:name="__Fieldmark__51_1970847000"/>
      <w:r>
        <w:rPr/>
      </w:r>
      <w:r>
        <w:rPr>
          <w:rFonts w:eastAsia="Times New Roman" w:cs="Times New Roman" w:ascii="Times New Roman" w:hAnsi="Times New Roman"/>
        </w:rPr>
        <w:t>(Schloss</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2009)</w:t>
      </w:r>
      <w:r>
        <w:rPr/>
      </w:r>
      <w:r>
        <w:rPr/>
        <w:fldChar w:fldCharType="end"/>
      </w:r>
      <w:bookmarkEnd w:id="4"/>
      <w:r>
        <w:rPr>
          <w:rFonts w:eastAsia="Times New Roman" w:cs="Times New Roman" w:ascii="Times New Roman" w:hAnsi="Times New Roman"/>
        </w:rPr>
        <w:t xml:space="preserve"> and the Python-based QIIME and QIIME2 </w:t>
      </w:r>
      <w:r>
        <w:fldChar w:fldCharType="begin"/>
      </w:r>
      <w:r>
        <w:rPr/>
        <w:instrText>ADDIN EN.CITE</w:instrText>
      </w:r>
      <w:r>
        <w:rPr/>
        <w:fldChar w:fldCharType="separate"/>
      </w:r>
      <w:bookmarkStart w:id="5" w:name="__Fieldmark__62_1970847000"/>
      <w:r>
        <w:rPr/>
      </w:r>
      <w:r>
        <w:rPr/>
      </w:r>
      <w:r>
        <w:rPr/>
        <w:fldChar w:fldCharType="end"/>
      </w:r>
      <w:r>
        <w:fldChar w:fldCharType="begin"/>
      </w:r>
      <w:r>
        <w:rPr/>
        <w:instrText>ADDIN EN.CITE.DATA</w:instrText>
      </w:r>
      <w:r>
        <w:rPr/>
        <w:fldChar w:fldCharType="separate"/>
      </w:r>
      <w:bookmarkStart w:id="6" w:name="__Fieldmark__61_1970847000"/>
      <w:bookmarkEnd w:id="5"/>
      <w:r>
        <w:rPr/>
      </w:r>
      <w:r>
        <w:rPr>
          <w:rFonts w:eastAsia="Times New Roman" w:cs="Times New Roman" w:ascii="Times New Roman" w:hAnsi="Times New Roman"/>
        </w:rPr>
        <w:t>(Bolyen E</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2018; Caporaso</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2010)</w:t>
      </w:r>
      <w:r>
        <w:rPr/>
      </w:r>
      <w:r>
        <w:rPr/>
        <w:fldChar w:fldCharType="end"/>
      </w:r>
      <w:r>
        <w:fldChar w:fldCharType="begin"/>
      </w:r>
      <w:r>
        <w:rPr/>
        <w:instrText>ADDIN EN.CITE</w:instrText>
      </w:r>
      <w:r>
        <w:rPr/>
        <w:fldChar w:fldCharType="separate"/>
      </w:r>
      <w:bookmarkStart w:id="7" w:name="__Fieldmark__74_1970847000"/>
      <w:bookmarkEnd w:id="6"/>
      <w:r>
        <w:rPr/>
      </w:r>
      <w:r>
        <w:rPr/>
      </w:r>
      <w:r>
        <w:rPr/>
        <w:fldChar w:fldCharType="end"/>
      </w:r>
      <w:bookmarkEnd w:id="7"/>
      <w:r>
        <w:rPr>
          <w:rFonts w:eastAsia="Times New Roman" w:cs="Times New Roman" w:ascii="Times New Roman" w:hAnsi="Times New Roman"/>
          <w:lang w:val="en-US"/>
        </w:rPr>
        <w:t xml:space="preserve"> </w:t>
      </w:r>
      <w:r>
        <w:rPr>
          <w:rFonts w:eastAsia="Times New Roman" w:cs="Times New Roman" w:ascii="Times New Roman" w:hAnsi="Times New Roman"/>
        </w:rPr>
        <w:t>to web-based tools such as Calypso</w:t>
      </w:r>
      <w:r>
        <w:rPr>
          <w:rFonts w:eastAsia="Times New Roman" w:cs="Times New Roman" w:ascii="Times New Roman" w:hAnsi="Times New Roman"/>
          <w:lang w:val="en-US"/>
        </w:rPr>
        <w:t xml:space="preserve"> </w:t>
      </w:r>
      <w:r>
        <w:fldChar w:fldCharType="begin"/>
      </w:r>
      <w:r>
        <w:rPr/>
        <w:instrText>ADDIN EN.CITE &lt;EndNote&gt;&lt;Cite&gt;&lt;Author&gt;Zakrzewski&lt;/Author&gt;&lt;Year&gt;2016&lt;/Year&gt;&lt;RecNum&gt;305&lt;/RecNum&gt;&lt;DisplayText&gt;(Zakrzewski&lt;style face="italic"&gt; et al.&lt;/style&gt; 2016)&lt;/DisplayText&gt;&lt;record&gt;&lt;rec-number&gt;305&lt;/rec-number&gt;&lt;foreign-keys&gt;&lt;key app="EN" db-id="f9xxvdrzherf5ser50cxwr5bfeddfzswpppp" timestamp="1534145193"&gt;305&lt;/key&gt;&lt;/foreign-keys&gt;&lt;ref-type name="Journal Article"&gt;17&lt;/ref-type&gt;&lt;contributors&gt;&lt;authors&gt;&lt;author&gt;Zakrzewski, Martha&lt;/author&gt;&lt;author&gt;Proietti, Carla&lt;/author&gt;&lt;author&gt;Ellis, Jonathan J&lt;/author&gt;&lt;author&gt;Hasan, Shihab&lt;/author&gt;&lt;author&gt;Brion, Marie-Jo&lt;/author&gt;&lt;author&gt;Berger, Bernard&lt;/author&gt;&lt;author&gt;Krause, Lutz&lt;/author&gt;&lt;/authors&gt;&lt;/contributors&gt;&lt;titles&gt;&lt;title&gt;Calypso: a user-friendly web-server for mining and visualizing microbiome–environment interactions&lt;/title&gt;&lt;secondary-title&gt;Bioinformatics&lt;/secondary-title&gt;&lt;/titles&gt;&lt;periodical&gt;&lt;full-title&gt;Bioinformatics&lt;/full-title&gt;&lt;/periodical&gt;&lt;pages&gt;782-783&lt;/pages&gt;&lt;volume&gt;33&lt;/volume&gt;&lt;number&gt;5&lt;/number&gt;&lt;dates&gt;&lt;year&gt;2016&lt;/year&gt;&lt;/dates&gt;&lt;isbn&gt;1367-4803&lt;/isbn&gt;&lt;urls&gt;&lt;/urls&gt;&lt;/record&gt;&lt;/Cite&gt;&lt;/EndNote&gt;</w:instrText>
      </w:r>
      <w:r>
        <w:rPr/>
        <w:fldChar w:fldCharType="separate"/>
      </w:r>
      <w:bookmarkStart w:id="8" w:name="__Fieldmark__79_1970847000"/>
      <w:r>
        <w:rPr/>
      </w:r>
      <w:r>
        <w:rPr>
          <w:rFonts w:eastAsia="Times New Roman" w:cs="Times New Roman" w:ascii="Times New Roman" w:hAnsi="Times New Roman"/>
          <w:lang w:val="en-US"/>
        </w:rPr>
        <w:t>(Zakrzewski</w:t>
      </w:r>
      <w:r>
        <w:rPr>
          <w:rFonts w:eastAsia="Times New Roman" w:cs="Times New Roman" w:ascii="Times New Roman" w:hAnsi="Times New Roman"/>
          <w:i/>
          <w:lang w:val="en-US"/>
        </w:rPr>
        <w:t xml:space="preserve"> et al.</w:t>
      </w:r>
      <w:r>
        <w:rPr>
          <w:rFonts w:eastAsia="Times New Roman" w:cs="Times New Roman" w:ascii="Times New Roman" w:hAnsi="Times New Roman"/>
          <w:lang w:val="en-US"/>
        </w:rPr>
        <w:t xml:space="preserve"> 2016)</w:t>
      </w:r>
      <w:r>
        <w:rPr/>
      </w:r>
      <w:r>
        <w:rPr/>
        <w:fldChar w:fldCharType="end"/>
      </w:r>
      <w:bookmarkEnd w:id="8"/>
      <w:r>
        <w:rPr>
          <w:rFonts w:eastAsia="Times New Roman" w:cs="Times New Roman" w:ascii="Times New Roman" w:hAnsi="Times New Roman"/>
        </w:rPr>
        <w:t xml:space="preserve"> and MicrobiomeAnalyst</w:t>
      </w:r>
      <w:r>
        <w:rPr>
          <w:rFonts w:eastAsia="Times New Roman" w:cs="Times New Roman" w:ascii="Times New Roman" w:hAnsi="Times New Roman"/>
          <w:lang w:val="en-US"/>
        </w:rPr>
        <w:t xml:space="preserve"> </w:t>
      </w:r>
      <w:r>
        <w:fldChar w:fldCharType="begin"/>
      </w:r>
      <w:r>
        <w:rPr/>
        <w:instrText>ADDIN EN.CITE &lt;EndNote&gt;&lt;Cite&gt;&lt;Author&gt;Dhariwal&lt;/Author&gt;&lt;Year&gt;2017&lt;/Year&gt;&lt;RecNum&gt;60&lt;/RecNum&gt;&lt;DisplayText&gt;(Dhariwal&lt;style face="italic"&gt; et al.&lt;/style&gt; 2017)&lt;/DisplayText&gt;&lt;record&gt;&lt;rec-number&gt;60&lt;/rec-number&gt;&lt;foreign-keys&gt;&lt;key app="EN" db-id="f9xxvdrzherf5ser50cxwr5bfeddfzswpppp" timestamp="1534145191"&gt;60&lt;/key&gt;&lt;/foreign-keys&gt;&lt;ref-type name="Journal Article"&gt;17&lt;/ref-type&gt;&lt;contributors&gt;&lt;authors&gt;&lt;author&gt;Dhariwal, Achal&lt;/author&gt;&lt;author&gt;Chong, Jasmine&lt;/author&gt;&lt;author&gt;Habib, Salam&lt;/author&gt;&lt;author&gt;King, Irah L&lt;/author&gt;&lt;author&gt;Agellon, Luis B&lt;/author&gt;&lt;author&gt;Xia, Jianguo&lt;/author&gt;&lt;/authors&gt;&lt;/contributors&gt;&lt;titles&gt;&lt;title&gt;MicrobiomeAnalyst: a web-based tool for comprehensive statistical, visual and meta-analysis of microbiome data&lt;/title&gt;&lt;secondary-title&gt;Nucleic acids research&lt;/secondary-title&gt;&lt;/titles&gt;&lt;periodical&gt;&lt;full-title&gt;Nucleic Acids Research&lt;/full-title&gt;&lt;/periodical&gt;&lt;pages&gt;gkx295&lt;/pages&gt;&lt;dates&gt;&lt;year&gt;2017&lt;/year&gt;&lt;/dates&gt;&lt;isbn&gt;0305-1048&lt;/isbn&gt;&lt;urls&gt;&lt;/urls&gt;&lt;/record&gt;&lt;/Cite&gt;&lt;/EndNote&gt;</w:instrText>
      </w:r>
      <w:r>
        <w:rPr/>
        <w:fldChar w:fldCharType="separate"/>
      </w:r>
      <w:bookmarkStart w:id="9" w:name="__Fieldmark__89_1970847000"/>
      <w:r>
        <w:rPr/>
      </w:r>
      <w:r>
        <w:rPr>
          <w:rFonts w:eastAsia="Times New Roman" w:cs="Times New Roman" w:ascii="Times New Roman" w:hAnsi="Times New Roman"/>
          <w:lang w:val="en-US"/>
        </w:rPr>
        <w:t>(Dhariwal</w:t>
      </w:r>
      <w:r>
        <w:rPr>
          <w:rFonts w:eastAsia="Times New Roman" w:cs="Times New Roman" w:ascii="Times New Roman" w:hAnsi="Times New Roman"/>
          <w:i/>
          <w:lang w:val="en-US"/>
        </w:rPr>
        <w:t xml:space="preserve"> et al.</w:t>
      </w:r>
      <w:r>
        <w:rPr>
          <w:rFonts w:eastAsia="Times New Roman" w:cs="Times New Roman" w:ascii="Times New Roman" w:hAnsi="Times New Roman"/>
          <w:lang w:val="en-US"/>
        </w:rPr>
        <w:t xml:space="preserve"> 2017)</w:t>
      </w:r>
      <w:r>
        <w:rPr/>
      </w:r>
      <w:r>
        <w:rPr/>
        <w:fldChar w:fldCharType="end"/>
      </w:r>
      <w:bookmarkEnd w:id="9"/>
      <w:r>
        <w:rPr>
          <w:rFonts w:eastAsia="Times New Roman" w:cs="Times New Roman" w:ascii="Times New Roman" w:hAnsi="Times New Roman"/>
        </w:rPr>
        <w:t xml:space="preserve"> have been designed to serve microbial bioinformaticians. The methods are developing rapidly, however, and the latest techniques are often not available even in actively maintained software projects and the quality and accessibility of published methods can vary widely </w:t>
      </w:r>
      <w:r>
        <w:fldChar w:fldCharType="begin"/>
      </w:r>
      <w:r>
        <w:rPr/>
        <w:instrText>ADDIN EN.CITE &lt;EndNote&gt;&lt;Cite&gt;&lt;Author&gt;Mangul&lt;/Author&gt;&lt;Year&gt;2018&lt;/Year&gt;&lt;RecNum&gt;600&lt;/RecNum&gt;&lt;DisplayText&gt;(Mangul&lt;style face="italic"&gt; et al.&lt;/style&gt; 2018)&lt;/DisplayText&gt;&lt;record&gt;&lt;rec-number&gt;600&lt;/rec-number&gt;&lt;foreign-keys&gt;&lt;key app="EN" db-id="f9xxvdrzherf5ser50cxwr5bfeddfzswpppp" timestamp="1540560836"&gt;600&lt;/key&gt;&lt;/foreign-keys&gt;&lt;ref-type name="Journal Article"&gt;17&lt;/ref-type&gt;&lt;contributors&gt;&lt;authors&gt;&lt;author&gt;Mangul, Serghei&lt;/author&gt;&lt;author&gt;Mosqueiro, Thiago&lt;/author&gt;&lt;author&gt;Duong, Dat&lt;/author&gt;&lt;author&gt;Mitchell, Keith&lt;/author&gt;&lt;author&gt;Sarwal, Varuni&lt;/author&gt;&lt;author&gt;Hill, Brian&lt;/author&gt;&lt;author&gt;Brito, Jaqueline&lt;/author&gt;&lt;author&gt;Littman, Russell&lt;/author&gt;&lt;author&gt;Statz, Benjamin&lt;/author&gt;&lt;author&gt;Lam, Angela&lt;/author&gt;&lt;author&gt;Dayama, Gargi&lt;/author&gt;&lt;author&gt;Grieneisen, Laura&lt;/author&gt;&lt;author&gt;Martin, Lana&lt;/author&gt;&lt;author&gt;Flint, Jonathan&lt;/author&gt;&lt;author&gt;Eskin, Eleazar&lt;/author&gt;&lt;author&gt;Blekhman, Ran&lt;/author&gt;&lt;/authors&gt;&lt;/contributors&gt;&lt;titles&gt;&lt;title&gt;A comprehensive analysis of the usability and archival stability of omics computational tools and resources&lt;/title&gt;&lt;secondary-title&gt;bioRxiv&lt;/secondary-title&gt;&lt;/titles&gt;&lt;periodical&gt;&lt;full-title&gt;bioRxiv&lt;/full-title&gt;&lt;/periodical&gt;&lt;dates&gt;&lt;year&gt;2018&lt;/year&gt;&lt;/dates&gt;&lt;urls&gt;&lt;related-urls&gt;&lt;url&gt;https://www.biorxiv.org/content/biorxiv/early/2018/10/25/452532.full.pdf&lt;/url&gt;&lt;/related-urls&gt;&lt;/urls&gt;&lt;electronic-resource-num&gt;10.1101/452532&lt;/electronic-resource-num&gt;&lt;/record&gt;&lt;/Cite&gt;&lt;/EndNote&gt;</w:instrText>
      </w:r>
      <w:r>
        <w:rPr/>
        <w:fldChar w:fldCharType="separate"/>
      </w:r>
      <w:bookmarkStart w:id="10" w:name="__Fieldmark__99_1970847000"/>
      <w:r>
        <w:rPr/>
      </w:r>
      <w:r>
        <w:rPr>
          <w:rFonts w:eastAsia="Times New Roman" w:cs="Times New Roman" w:ascii="Times New Roman" w:hAnsi="Times New Roman"/>
        </w:rPr>
        <w:t>(Mangul</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2018)</w:t>
      </w:r>
      <w:r>
        <w:rPr/>
      </w:r>
      <w:r>
        <w:rPr/>
        <w:fldChar w:fldCharType="end"/>
      </w:r>
      <w:bookmarkEnd w:id="10"/>
      <w:r>
        <w:rPr>
          <w:rFonts w:eastAsia="Times New Roman" w:cs="Times New Roman" w:ascii="Times New Roman" w:hAnsi="Times New Roman"/>
        </w:rPr>
        <w:t xml:space="preserve">. </w:t>
      </w:r>
    </w:p>
    <w:p>
      <w:pPr>
        <w:pStyle w:val="Normal"/>
        <w:spacing w:lineRule="auto" w:line="480"/>
        <w:jc w:val="both"/>
        <w:rPr/>
      </w:pPr>
      <w:r>
        <w:rPr>
          <w:rFonts w:eastAsia="Times New Roman" w:cs="Times New Roman" w:ascii="Times New Roman" w:hAnsi="Times New Roman"/>
        </w:rPr>
        <w:t xml:space="preserve">Community-driven data science ecosystems provide accelerated access to latest research algorithms. The emergence of open data science </w:t>
      </w:r>
      <w:r>
        <w:fldChar w:fldCharType="begin"/>
      </w:r>
      <w:r>
        <w:rPr/>
        <w:instrText>ADDIN EN.CITE &lt;EndNote&gt;&lt;Cite&gt;&lt;Author&gt;Lahti&lt;/Author&gt;&lt;Year&gt;2018&lt;/Year&gt;&lt;RecNum&gt;598&lt;/RecNum&gt;&lt;DisplayText&gt;(Lahti 2018)&lt;/DisplayText&gt;&lt;record&gt;&lt;rec-number&gt;598&lt;/rec-number&gt;&lt;foreign-keys&gt;&lt;key app="EN" db-id="f9xxvdrzherf5ser50cxwr5bfeddfzswpppp" timestamp="1540477504"&gt;598&lt;/key&gt;&lt;/foreign-keys&gt;&lt;ref-type name="Journal Article"&gt;17&lt;/ref-type&gt;&lt;contributors&gt;&lt;authors&gt;&lt;author&gt;Lahti, Leo&lt;/author&gt;&lt;/authors&gt;&lt;/contributors&gt;&lt;titles&gt;&lt;title&gt; “Open Data Science”&lt;/title&gt;&lt;alt-title&gt; In: Advances in Intelligent Data Analysis XVII. Lecture Notes in Computer Science 11191. Springer, India,&lt;/alt-title&gt;&lt;/titles&gt;&lt;dates&gt;&lt;year&gt;2018&lt;/year&gt;&lt;/dates&gt;&lt;urls&gt;&lt;/urls&gt;&lt;/record&gt;&lt;/Cite&gt;&lt;/EndNote&gt;</w:instrText>
      </w:r>
      <w:r>
        <w:rPr/>
        <w:fldChar w:fldCharType="separate"/>
      </w:r>
      <w:bookmarkStart w:id="11" w:name="__Fieldmark__110_1970847000"/>
      <w:r>
        <w:rPr/>
      </w:r>
      <w:r>
        <w:rPr>
          <w:rFonts w:eastAsia="Times New Roman" w:cs="Times New Roman" w:ascii="Times New Roman" w:hAnsi="Times New Roman"/>
        </w:rPr>
        <w:t>(Lahti 2018)</w:t>
      </w:r>
      <w:r>
        <w:rPr/>
      </w:r>
      <w:r>
        <w:rPr/>
        <w:fldChar w:fldCharType="end"/>
      </w:r>
      <w:bookmarkEnd w:id="11"/>
      <w:r>
        <w:rPr>
          <w:rFonts w:eastAsia="Times New Roman" w:cs="Times New Roman" w:ascii="Times New Roman" w:hAnsi="Times New Roman"/>
        </w:rPr>
        <w:t xml:space="preserve"> has revolutionized collaborative research and is greatly facilitating the development and adoption of methods and best practices in data-intensive research fields. The availability of open data and research software, and open collaboration through distributed version control systems </w:t>
      </w:r>
      <w:r>
        <w:fldChar w:fldCharType="begin"/>
      </w:r>
      <w:r>
        <w:rPr/>
        <w:instrText>ADDIN EN.CITE &lt;EndNote&gt;&lt;Cite&gt;&lt;Author&gt;Wilson&lt;/Author&gt;&lt;Year&gt;2017&lt;/Year&gt;&lt;RecNum&gt;534&lt;/RecNum&gt;&lt;DisplayText&gt;(Wilson&lt;style face="italic"&gt; et al.&lt;/style&gt; 2017)&lt;/DisplayText&gt;&lt;record&gt;&lt;rec-number&gt;534&lt;/rec-number&gt;&lt;foreign-keys&gt;&lt;key app="EN" db-id="f9xxvdrzherf5ser50cxwr5bfeddfzswpppp" timestamp="1540301694"&gt;534&lt;/key&gt;&lt;/foreign-keys&gt;&lt;ref-type name="Journal Article"&gt;17&lt;/ref-type&gt;&lt;contributors&gt;&lt;authors&gt;&lt;author&gt;Wilson, Greg&lt;/author&gt;&lt;author&gt;Bryan, Jennifer&lt;/author&gt;&lt;author&gt;Cranston, Karen&lt;/author&gt;&lt;author&gt;Kitzes, Justin&lt;/author&gt;&lt;author&gt;Nederbragt, Lex&lt;/author&gt;&lt;author&gt;Teal, Tracy K.&lt;/author&gt;&lt;/authors&gt;&lt;/contributors&gt;&lt;auth-address&gt;Software Carpentry Foundation, Austin, Texas, United States of America. RStudio and Department of Statistics, University of British Columbia, Vancouver, British Columbia, Canada. Department of Biology, Duke University, Durham, North Carolina, United States of America. Energy and Resources Group, University of California, Berkeley, Berkeley, California, United States of America. Centre for Ecological and Evolutionary Synthesis, University of Oslo, Oslo, Norway. Data Carpentry, Davis, California, United States of America.&lt;/auth-address&gt;&lt;titles&gt;&lt;title&gt;Good enough practices in scientific computing&lt;/title&gt;&lt;secondary-title&gt;PLoS Comput. Biol.&lt;/secondary-title&gt;&lt;/titles&gt;&lt;periodical&gt;&lt;full-title&gt;PLoS Comput. Biol.&lt;/full-title&gt;&lt;/periodical&gt;&lt;pages&gt;e1005510&lt;/pages&gt;&lt;volume&gt;13&lt;/volume&gt;&lt;number&gt;6&lt;/number&gt;&lt;dates&gt;&lt;year&gt;2017&lt;/year&gt;&lt;pub-dates&gt;&lt;date&gt;2017/6&lt;/date&gt;&lt;/pub-dates&gt;&lt;/dates&gt;&lt;isbn&gt;1553-734X&lt;/isbn&gt;&lt;label&gt;0Zt3&lt;/label&gt;&lt;urls&gt;&lt;related-urls&gt;&lt;url&gt;http://dx.doi.org/10.1371/journal.pcbi.1005510&lt;/url&gt;&lt;url&gt;https://www.ncbi.nlm.nih.gov/pubmed/28640806&lt;/url&gt;&lt;url&gt;https://www.ncbi.nlm.nih.gov/pmc/articles/PMC5480810&lt;/url&gt;&lt;url&gt;http://dx.plos.org/10.1371/journal.pcbi.1005510&lt;/url&gt;&lt;/related-urls&gt;&lt;/urls&gt;&lt;electronic-resource-num&gt;10.1371/journal.pcbi.1005510&lt;/electronic-resource-num&gt;&lt;/record&gt;&lt;/Cite&gt;&lt;/EndNote&gt;</w:instrText>
      </w:r>
      <w:r>
        <w:rPr/>
        <w:fldChar w:fldCharType="separate"/>
      </w:r>
      <w:bookmarkStart w:id="12" w:name="__Fieldmark__116_1970847000"/>
      <w:r>
        <w:rPr/>
      </w:r>
      <w:r>
        <w:rPr>
          <w:rFonts w:eastAsia="Times New Roman" w:cs="Times New Roman" w:ascii="Times New Roman" w:hAnsi="Times New Roman"/>
        </w:rPr>
        <w:t>(Wilson</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2017)</w:t>
      </w:r>
      <w:r>
        <w:rPr/>
      </w:r>
      <w:r>
        <w:rPr/>
        <w:fldChar w:fldCharType="end"/>
      </w:r>
      <w:bookmarkEnd w:id="12"/>
      <w:r>
        <w:rPr>
          <w:rFonts w:eastAsia="Times New Roman" w:cs="Times New Roman" w:ascii="Times New Roman" w:hAnsi="Times New Roman"/>
        </w:rPr>
        <w:t xml:space="preserve"> have created opportunities to transparently benchmark and criticize alternative approaches. Much of such development is currently focused on R and Python, where researchers share experimental software and reproducible notebooks that summarize complete data analytical procedures and provide practical guidance for research use. Users can further benefit from graphical interfaces </w:t>
      </w:r>
      <w:r>
        <w:fldChar w:fldCharType="begin"/>
      </w:r>
      <w:r>
        <w:rPr/>
        <w:instrText>ADDIN EN.CITE &lt;EndNote&gt;&lt;Cite&gt;&lt;Author&gt;Venables&lt;/Author&gt;&lt;Year&gt;2006&lt;/Year&gt;&lt;RecNum&gt;286&lt;/RecNum&gt;&lt;DisplayText&gt;(Venables and Smith 2006)&lt;/DisplayText&gt;&lt;record&gt;&lt;rec-number&gt;286&lt;/rec-number&gt;&lt;foreign-keys&gt;&lt;key app="EN" db-id="f9xxvdrzherf5ser50cxwr5bfeddfzswpppp" timestamp="1534145193"&gt;286&lt;/key&gt;&lt;/foreign-keys&gt;&lt;ref-type name="Journal Article"&gt;17&lt;/ref-type&gt;&lt;contributors&gt;&lt;authors&gt;&lt;author&gt;Venables, William N&lt;/author&gt;&lt;author&gt;Smith, David M&lt;/author&gt;&lt;/authors&gt;&lt;/contributors&gt;&lt;titles&gt;&lt;title&gt;The R development core team&lt;/title&gt;&lt;secondary-title&gt;An Introduction to R. R Foundation for Statistical Computing, Vienna, Austria&lt;/secondary-title&gt;&lt;/titles&gt;&lt;periodical&gt;&lt;full-title&gt;An Introduction to R. R Foundation for Statistical Computing, Vienna, Austria&lt;/full-title&gt;&lt;/periodical&gt;&lt;dates&gt;&lt;year&gt;2006&lt;/year&gt;&lt;/dates&gt;&lt;urls&gt;&lt;/urls&gt;&lt;/record&gt;&lt;/Cite&gt;&lt;/EndNote&gt;</w:instrText>
      </w:r>
      <w:r>
        <w:rPr/>
        <w:fldChar w:fldCharType="separate"/>
      </w:r>
      <w:bookmarkStart w:id="13" w:name="__Fieldmark__125_1970847000"/>
      <w:r>
        <w:rPr/>
      </w:r>
      <w:r>
        <w:rPr>
          <w:rFonts w:eastAsia="Times New Roman" w:cs="Times New Roman" w:ascii="Times New Roman" w:hAnsi="Times New Roman"/>
        </w:rPr>
        <w:t>(Venables and Smith 2006)</w:t>
      </w:r>
      <w:r>
        <w:rPr/>
      </w:r>
      <w:r>
        <w:rPr/>
        <w:fldChar w:fldCharType="end"/>
      </w:r>
      <w:bookmarkEnd w:id="13"/>
      <w:r>
        <w:rPr>
          <w:rFonts w:eastAsia="Times New Roman" w:cs="Times New Roman" w:ascii="Times New Roman" w:hAnsi="Times New Roman"/>
        </w:rPr>
        <w:t>.</w:t>
      </w:r>
    </w:p>
    <w:p>
      <w:pPr>
        <w:pStyle w:val="Normal"/>
        <w:spacing w:lineRule="auto" w:line="480"/>
        <w:jc w:val="both"/>
        <w:rPr/>
      </w:pPr>
      <w:r>
        <w:rPr>
          <w:rFonts w:eastAsia="Times New Roman" w:cs="Times New Roman" w:ascii="Times New Roman" w:hAnsi="Times New Roman"/>
        </w:rPr>
        <w:t>We provide a brief overview of the current status of microbiome data science from a community developer perspective. While the R ecosystem is one of the main platforms for current community-driven development efforts and our focus in this review, the key concepts apply more widely to other data science environments.</w:t>
      </w:r>
    </w:p>
    <w:p>
      <w:pPr>
        <w:pStyle w:val="Normal"/>
        <w:spacing w:lineRule="auto" w:line="48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480"/>
        <w:jc w:val="both"/>
        <w:rPr>
          <w:rFonts w:ascii="Times New Roman" w:hAnsi="Times New Roman" w:cs="Times New Roman"/>
          <w:b/>
          <w:b/>
        </w:rPr>
      </w:pPr>
      <w:r>
        <w:rPr>
          <w:rFonts w:cs="Times New Roman" w:ascii="Times New Roman" w:hAnsi="Times New Roman"/>
          <w:b/>
        </w:rPr>
        <w:t>2. Microbiome data science</w:t>
      </w:r>
    </w:p>
    <w:p>
      <w:pPr>
        <w:pStyle w:val="Normal"/>
        <w:spacing w:lineRule="auto" w:line="480"/>
        <w:jc w:val="both"/>
        <w:rPr/>
      </w:pPr>
      <w:r>
        <w:rPr>
          <w:rFonts w:eastAsia="Times New Roman" w:cs="Times New Roman" w:ascii="Times New Roman" w:hAnsi="Times New Roman"/>
        </w:rPr>
        <w:t xml:space="preserve">The route from processing of raw data to final analysis and reporting relies on a vast number of methods and basic concepts in microbial ecology (Figure 1). A single researcher is seldom able to fully master all relevant areas, and multi-disciplinary research can be supported by targeted data science ecosystems. These refer to well-designed combination of data, methods, and documentation that facilitate correct application of methods </w:t>
      </w:r>
      <w:r>
        <w:fldChar w:fldCharType="begin"/>
      </w:r>
      <w:r>
        <w:rPr/>
        <w:instrText>ADDIN EN.CITE</w:instrText>
      </w:r>
      <w:r>
        <w:rPr/>
        <w:fldChar w:fldCharType="separate"/>
      </w:r>
      <w:bookmarkStart w:id="14" w:name="__Fieldmark__138_1970847000"/>
      <w:r>
        <w:rPr/>
      </w:r>
      <w:r>
        <w:rPr/>
      </w:r>
      <w:r>
        <w:rPr/>
        <w:fldChar w:fldCharType="end"/>
      </w:r>
      <w:r>
        <w:fldChar w:fldCharType="begin"/>
      </w:r>
      <w:r>
        <w:rPr/>
        <w:instrText>ADDIN EN.CITE.DATA</w:instrText>
      </w:r>
      <w:r>
        <w:rPr/>
        <w:fldChar w:fldCharType="separate"/>
      </w:r>
      <w:bookmarkStart w:id="15" w:name="__Fieldmark__137_1970847000"/>
      <w:bookmarkEnd w:id="14"/>
      <w:r>
        <w:rPr/>
      </w:r>
      <w:r>
        <w:rPr>
          <w:rFonts w:eastAsia="Times New Roman" w:cs="Times New Roman" w:ascii="Times New Roman" w:hAnsi="Times New Roman"/>
        </w:rPr>
        <w:t>(Pollock</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2018; Knight</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2018; Schloss 2018b)</w:t>
      </w:r>
      <w:r>
        <w:rPr/>
      </w:r>
      <w:r>
        <w:rPr/>
        <w:fldChar w:fldCharType="end"/>
      </w:r>
      <w:bookmarkEnd w:id="15"/>
      <w:r>
        <w:rPr>
          <w:rFonts w:eastAsia="Times New Roman" w:cs="Times New Roman" w:ascii="Times New Roman" w:hAnsi="Times New Roman"/>
        </w:rPr>
        <w:t xml:space="preserve">. Research software is best communicated in the context of experimental benchmarking data, combined with transparent workflows and reproducible online tutorials that serve as educational resources as well as open collaboration platform for methods development. The key elements enabling microbiome data science include open data, open methods, and open collaboration </w:t>
      </w:r>
      <w:r>
        <w:fldChar w:fldCharType="begin"/>
      </w:r>
      <w:r>
        <w:rPr/>
        <w:instrText>ADDIN EN.CITE &lt;EndNote&gt;&lt;Cite&gt;&lt;Author&gt;Lahti&lt;/Author&gt;&lt;Year&gt;2018&lt;/Year&gt;&lt;RecNum&gt;598&lt;/RecNum&gt;&lt;DisplayText&gt;(Lahti 2018)&lt;/DisplayText&gt;&lt;record&gt;&lt;rec-number&gt;598&lt;/rec-number&gt;&lt;foreign-keys&gt;&lt;key app="EN" db-id="f9xxvdrzherf5ser50cxwr5bfeddfzswpppp" timestamp="1540477504"&gt;598&lt;/key&gt;&lt;/foreign-keys&gt;&lt;ref-type name="Journal Article"&gt;17&lt;/ref-type&gt;&lt;contributors&gt;&lt;authors&gt;&lt;author&gt;Lahti, Leo&lt;/author&gt;&lt;/authors&gt;&lt;/contributors&gt;&lt;titles&gt;&lt;title&gt; “Open Data Science”&lt;/title&gt;&lt;alt-title&gt; In: Advances in Intelligent Data Analysis XVII. Lecture Notes in Computer Science 11191. Springer, India,&lt;/alt-title&gt;&lt;/titles&gt;&lt;dates&gt;&lt;year&gt;2018&lt;/year&gt;&lt;/dates&gt;&lt;urls&gt;&lt;/urls&gt;&lt;/record&gt;&lt;/Cite&gt;&lt;Cite&gt;&lt;Author&gt;Lahti&lt;/Author&gt;&lt;Year&gt;2018&lt;/Year&gt;&lt;RecNum&gt;598&lt;/RecNum&gt;&lt;record&gt;&lt;rec-number&gt;598&lt;/rec-number&gt;&lt;foreign-keys&gt;&lt;key app="EN" db-id="f9xxvdrzherf5ser50cxwr5bfeddfzswpppp" timestamp="1540477504"&gt;598&lt;/key&gt;&lt;/foreign-keys&gt;&lt;ref-type name="Journal Article"&gt;17&lt;/ref-type&gt;&lt;contributors&gt;&lt;authors&gt;&lt;author&gt;Lahti, Leo&lt;/author&gt;&lt;/authors&gt;&lt;/contributors&gt;&lt;titles&gt;&lt;title&gt; “Open Data Science”&lt;/title&gt;&lt;alt-title&gt; In: Advances in Intelligent Data Analysis XVII. Lecture Notes in Computer Science 11191. Springer, India,&lt;/alt-title&gt;&lt;/titles&gt;&lt;dates&gt;&lt;year&gt;2018&lt;/year&gt;&lt;/dates&gt;&lt;urls&gt;&lt;/urls&gt;&lt;/record&gt;&lt;/Cite&gt;&lt;/EndNote&gt;</w:instrText>
      </w:r>
      <w:r>
        <w:rPr/>
        <w:fldChar w:fldCharType="separate"/>
      </w:r>
      <w:bookmarkStart w:id="16" w:name="__Fieldmark__151_1970847000"/>
      <w:r>
        <w:rPr/>
      </w:r>
      <w:r>
        <w:rPr>
          <w:rFonts w:eastAsia="Times New Roman" w:cs="Times New Roman" w:ascii="Times New Roman" w:hAnsi="Times New Roman"/>
        </w:rPr>
        <w:t>(Lahti 2018)</w:t>
      </w:r>
      <w:r>
        <w:rPr/>
      </w:r>
      <w:r>
        <w:rPr/>
        <w:fldChar w:fldCharType="end"/>
      </w:r>
      <w:bookmarkEnd w:id="16"/>
      <w:r>
        <w:rPr>
          <w:rFonts w:eastAsia="Times New Roman" w:cs="Times New Roman" w:ascii="Times New Roman" w:hAnsi="Times New Roman"/>
        </w:rPr>
        <w:t>.</w:t>
      </w:r>
    </w:p>
    <w:p>
      <w:pPr>
        <w:pStyle w:val="Normal"/>
        <w:spacing w:lineRule="auto" w:line="480"/>
        <w:jc w:val="both"/>
        <w:rPr/>
      </w:pPr>
      <w:r>
        <w:rPr/>
      </w:r>
    </w:p>
    <w:p>
      <w:pPr>
        <w:pStyle w:val="Normal"/>
        <w:spacing w:lineRule="auto" w:line="480"/>
        <w:jc w:val="both"/>
        <w:rPr>
          <w:rFonts w:ascii="Times New Roman" w:hAnsi="Times New Roman" w:eastAsia="Times New Roman" w:cs="Times New Roman"/>
          <w:b/>
          <w:b/>
          <w:lang w:val="en-US"/>
        </w:rPr>
      </w:pPr>
      <w:r>
        <w:rPr>
          <w:rFonts w:eastAsia="Times New Roman" w:cs="Times New Roman" w:ascii="Times New Roman" w:hAnsi="Times New Roman"/>
          <w:b/>
          <w:lang w:val="en-US"/>
        </w:rPr>
        <w:drawing>
          <wp:anchor behindDoc="0" distT="0" distB="0" distL="0" distR="0" simplePos="0" locked="0" layoutInCell="1" allowOverlap="1" relativeHeight="2">
            <wp:simplePos x="0" y="0"/>
            <wp:positionH relativeFrom="column">
              <wp:posOffset>455930</wp:posOffset>
            </wp:positionH>
            <wp:positionV relativeFrom="paragraph">
              <wp:posOffset>-15875</wp:posOffset>
            </wp:positionV>
            <wp:extent cx="4819650" cy="22910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0" t="11643" r="0" b="3789"/>
                    <a:stretch>
                      <a:fillRect/>
                    </a:stretch>
                  </pic:blipFill>
                  <pic:spPr bwMode="auto">
                    <a:xfrm>
                      <a:off x="0" y="0"/>
                      <a:ext cx="4819650" cy="2291080"/>
                    </a:xfrm>
                    <a:prstGeom prst="rect">
                      <a:avLst/>
                    </a:prstGeom>
                  </pic:spPr>
                </pic:pic>
              </a:graphicData>
            </a:graphic>
          </wp:anchor>
        </w:drawing>
      </w:r>
    </w:p>
    <w:p>
      <w:pPr>
        <w:pStyle w:val="Normal"/>
        <w:spacing w:lineRule="auto" w:line="480"/>
        <w:jc w:val="both"/>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Normal"/>
        <w:spacing w:lineRule="auto" w:line="480"/>
        <w:jc w:val="both"/>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Normal"/>
        <w:spacing w:lineRule="auto" w:line="480"/>
        <w:jc w:val="both"/>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Normal"/>
        <w:spacing w:lineRule="auto" w:line="480"/>
        <w:jc w:val="both"/>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Normal"/>
        <w:spacing w:lineRule="auto" w:line="480"/>
        <w:jc w:val="both"/>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Normal"/>
        <w:spacing w:lineRule="auto" w:line="480"/>
        <w:jc w:val="both"/>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Normal"/>
        <w:spacing w:lineRule="auto" w:line="480"/>
        <w:jc w:val="both"/>
        <w:rPr>
          <w:rFonts w:ascii="Times New Roman" w:hAnsi="Times New Roman" w:eastAsia="Times New Roman" w:cs="Times New Roman"/>
          <w:b/>
          <w:b/>
          <w:lang w:val="en-US"/>
        </w:rPr>
      </w:pPr>
      <w:r>
        <w:rPr>
          <w:rFonts w:eastAsia="Times New Roman" w:cs="Times New Roman" w:ascii="Times New Roman" w:hAnsi="Times New Roman"/>
          <w:b/>
          <w:lang w:val="en-US"/>
        </w:rPr>
      </w:r>
    </w:p>
    <w:p>
      <w:pPr>
        <w:pStyle w:val="Normal"/>
        <w:spacing w:lineRule="auto" w:line="480"/>
        <w:jc w:val="both"/>
        <w:rPr/>
      </w:pPr>
      <w:r>
        <w:rPr>
          <w:rFonts w:eastAsia="Times New Roman" w:cs="Times New Roman" w:ascii="Times New Roman" w:hAnsi="Times New Roman"/>
          <w:b/>
          <w:lang w:val="en-US"/>
        </w:rPr>
        <w:t>Figure 1:</w:t>
      </w:r>
      <w:r>
        <w:rPr>
          <w:rFonts w:eastAsia="Times New Roman" w:cs="Times New Roman" w:ascii="Times New Roman" w:hAnsi="Times New Roman"/>
          <w:lang w:val="en-US"/>
        </w:rPr>
        <w:t xml:space="preserve"> The current stage of microbiome data science ecosystem in R. The shaded boxes indicate research areas where the demand for new algorithmic tools is rapidly increasing.</w:t>
      </w:r>
    </w:p>
    <w:p>
      <w:pPr>
        <w:pStyle w:val="Normal"/>
        <w:spacing w:lineRule="auto" w:line="480"/>
        <w:jc w:val="both"/>
        <w:rPr>
          <w:rFonts w:ascii="Times New Roman" w:hAnsi="Times New Roman" w:cs="Times New Roman"/>
          <w:b/>
          <w:b/>
        </w:rPr>
      </w:pPr>
      <w:r>
        <w:rPr>
          <w:rFonts w:cs="Times New Roman" w:ascii="Times New Roman" w:hAnsi="Times New Roman"/>
          <w:b/>
        </w:rPr>
      </w:r>
    </w:p>
    <w:p>
      <w:pPr>
        <w:pStyle w:val="Normal"/>
        <w:spacing w:lineRule="auto" w:line="480"/>
        <w:jc w:val="both"/>
        <w:rPr/>
      </w:pPr>
      <w:r>
        <w:rPr>
          <w:rFonts w:cs="Times New Roman" w:ascii="Times New Roman" w:hAnsi="Times New Roman"/>
          <w:b/>
        </w:rPr>
        <w:t>2.1  Data</w:t>
      </w:r>
    </w:p>
    <w:p>
      <w:pPr>
        <w:pStyle w:val="Normal"/>
        <w:spacing w:lineRule="auto" w:line="480"/>
        <w:jc w:val="both"/>
        <w:rPr/>
      </w:pPr>
      <w:r>
        <w:rPr>
          <w:rFonts w:eastAsia="Times New Roman" w:cs="Times New Roman" w:ascii="Times New Roman" w:hAnsi="Times New Roman"/>
        </w:rPr>
        <w:t>Convenient access to data is valuable for verification, meta-analysis, methods development and benchmarking. Availability of example data from published case studies in a readily accessible format can be highly convenient, and various R packages</w:t>
      </w:r>
      <w:r>
        <w:rPr>
          <w:rFonts w:eastAsia="Times New Roman" w:cs="Times New Roman" w:ascii="Times New Roman" w:hAnsi="Times New Roman"/>
          <w:shd w:fill="FFFFFF" w:val="clear"/>
        </w:rPr>
        <w:t xml:space="preserve"> provide </w:t>
      </w:r>
      <w:r>
        <w:rPr>
          <w:rFonts w:eastAsia="Times New Roman" w:cs="Times New Roman" w:ascii="Times New Roman" w:hAnsi="Times New Roman"/>
        </w:rPr>
        <w:t xml:space="preserve">taxonomic and functional data from recent population and intervention studies of the human microbiome </w:t>
      </w:r>
      <w:r>
        <w:fldChar w:fldCharType="begin"/>
      </w:r>
      <w:r>
        <w:rPr/>
        <w:instrText>ADDIN EN.CITE</w:instrText>
      </w:r>
      <w:r>
        <w:rPr/>
        <w:fldChar w:fldCharType="separate"/>
      </w:r>
      <w:bookmarkStart w:id="17" w:name="__Fieldmark__167_1970847000"/>
      <w:r>
        <w:rPr/>
      </w:r>
      <w:r>
        <w:rPr/>
      </w:r>
      <w:r>
        <w:rPr/>
        <w:fldChar w:fldCharType="end"/>
      </w:r>
      <w:r>
        <w:fldChar w:fldCharType="begin"/>
      </w:r>
      <w:r>
        <w:rPr/>
        <w:instrText>ADDIN EN.CITE.DATA</w:instrText>
      </w:r>
      <w:r>
        <w:rPr/>
        <w:fldChar w:fldCharType="separate"/>
      </w:r>
      <w:bookmarkStart w:id="18" w:name="__Fieldmark__166_1970847000"/>
      <w:bookmarkEnd w:id="17"/>
      <w:r>
        <w:rPr/>
      </w:r>
      <w:r>
        <w:rPr>
          <w:rFonts w:eastAsia="Times New Roman" w:cs="Times New Roman" w:ascii="Times New Roman" w:hAnsi="Times New Roman"/>
        </w:rPr>
        <w:t>(Pasolli</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2017; Schiffer</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2018; Lahti and Shetty 2018)</w:t>
      </w:r>
      <w:r>
        <w:rPr/>
      </w:r>
      <w:r>
        <w:rPr/>
        <w:fldChar w:fldCharType="end"/>
      </w:r>
      <w:r>
        <w:fldChar w:fldCharType="begin"/>
      </w:r>
      <w:r>
        <w:rPr/>
        <w:instrText>ADDIN EN.CITE</w:instrText>
      </w:r>
      <w:r>
        <w:rPr/>
        <w:fldChar w:fldCharType="separate"/>
      </w:r>
      <w:bookmarkStart w:id="19" w:name="__Fieldmark__179_1970847000"/>
      <w:bookmarkEnd w:id="18"/>
      <w:r>
        <w:rPr/>
      </w:r>
      <w:r>
        <w:rPr/>
      </w:r>
      <w:r>
        <w:rPr/>
        <w:fldChar w:fldCharType="end"/>
      </w:r>
      <w:bookmarkEnd w:id="19"/>
      <w:r>
        <w:rPr>
          <w:rFonts w:eastAsia="Times New Roman" w:cs="Times New Roman" w:ascii="Times New Roman" w:hAnsi="Times New Roman"/>
        </w:rPr>
        <w:t>.</w:t>
      </w:r>
    </w:p>
    <w:p>
      <w:pPr>
        <w:pStyle w:val="Normal"/>
        <w:spacing w:lineRule="auto" w:line="480"/>
        <w:jc w:val="both"/>
        <w:rPr/>
      </w:pPr>
      <w:r>
        <w:rPr>
          <w:rFonts w:cs="Times New Roman" w:ascii="Times New Roman" w:hAnsi="Times New Roman"/>
          <w:b/>
        </w:rPr>
        <w:t>2.2 Analysis</w:t>
      </w:r>
    </w:p>
    <w:p>
      <w:pPr>
        <w:pStyle w:val="Normal"/>
        <w:spacing w:lineRule="auto" w:line="480"/>
        <w:jc w:val="both"/>
        <w:rPr/>
      </w:pPr>
      <w:r>
        <w:rPr>
          <w:rFonts w:eastAsia="Times New Roman" w:cs="Times New Roman" w:ascii="Times New Roman" w:hAnsi="Times New Roman"/>
        </w:rPr>
        <w:t>The contemporary R ecosystem for microbiome data science covers dozens of packages</w:t>
      </w:r>
      <w:r>
        <w:rPr>
          <w:rFonts w:eastAsia="Times New Roman" w:cs="Times New Roman" w:ascii="Times New Roman" w:hAnsi="Times New Roman"/>
          <w:lang w:val="en-US"/>
        </w:rPr>
        <w:t xml:space="preserve"> serving various analysis needs </w:t>
      </w:r>
      <w:r>
        <w:rPr>
          <w:rFonts w:eastAsia="Times New Roman" w:cs="Times New Roman" w:ascii="Times New Roman" w:hAnsi="Times New Roman"/>
        </w:rPr>
        <w:t xml:space="preserve">(Table 1). Most of the available methods focus on 16S rRNA amplicon sequencing or assume that OTU tables are readily available from metagenomic sequencing studies. Data summarization is facilitated by dedicated preprocessing algorithms such as </w:t>
      </w:r>
      <w:r>
        <w:rPr>
          <w:rFonts w:eastAsia="Times New Roman" w:cs="Times New Roman" w:ascii="Times New Roman" w:hAnsi="Times New Roman"/>
          <w:i/>
        </w:rPr>
        <w:t>DADA2</w:t>
      </w:r>
      <w:r>
        <w:rPr>
          <w:rFonts w:eastAsia="Times New Roman" w:cs="Times New Roman" w:ascii="Times New Roman" w:hAnsi="Times New Roman"/>
          <w:lang w:val="en-US"/>
        </w:rPr>
        <w:t xml:space="preserve"> </w:t>
      </w:r>
      <w:r>
        <w:fldChar w:fldCharType="begin"/>
      </w:r>
      <w:r>
        <w:rPr/>
        <w:instrText>ADDIN EN.CITE &lt;EndNote&gt;&lt;Cite&gt;&lt;Author&gt;Callahan&lt;/Author&gt;&lt;Year&gt;2016&lt;/Year&gt;&lt;RecNum&gt;28&lt;/RecNum&gt;&lt;DisplayText&gt;(Callahan, McMurdie&lt;style face="italic"&gt;, et al.&lt;/style&gt; 2016)&lt;/DisplayText&gt;&lt;record&gt;&lt;rec-number&gt;28&lt;/rec-number&gt;&lt;foreign-keys&gt;&lt;key app="EN" db-id="f9xxvdrzherf5ser50cxwr5bfeddfzswpppp" timestamp="1534145191"&gt;28&lt;/key&gt;&lt;/foreign-keys&gt;&lt;ref-type name="Journal Article"&gt;17&lt;/ref-type&gt;&lt;contributors&gt;&lt;authors&gt;&lt;author&gt;Callahan, Benjamin J&lt;/author&gt;&lt;author&gt;McMurdie, Paul J&lt;/author&gt;&lt;author&gt;Rosen, Michael J&lt;/author&gt;&lt;author&gt;Han, Andrew W&lt;/author&gt;&lt;author&gt;Johnson, Amy Jo A&lt;/author&gt;&lt;author&gt;Holmes, Susan P&lt;/author&gt;&lt;/authors&gt;&lt;/contributors&gt;&lt;titles&gt;&lt;title&gt;DADA2: high-resolution sample inference from Illumina amplicon data&lt;/title&gt;&lt;secondary-title&gt;Nature methods&lt;/secondary-title&gt;&lt;/titles&gt;&lt;periodical&gt;&lt;full-title&gt;Nature methods&lt;/full-title&gt;&lt;/periodical&gt;&lt;pages&gt;581&lt;/pages&gt;&lt;volume&gt;13&lt;/volume&gt;&lt;number&gt;7&lt;/number&gt;&lt;dates&gt;&lt;year&gt;2016&lt;/year&gt;&lt;/dates&gt;&lt;isbn&gt;1548-7105&lt;/isbn&gt;&lt;urls&gt;&lt;/urls&gt;&lt;/record&gt;&lt;/Cite&gt;&lt;/EndNote&gt;</w:instrText>
      </w:r>
      <w:r>
        <w:rPr/>
        <w:fldChar w:fldCharType="separate"/>
      </w:r>
      <w:bookmarkStart w:id="20" w:name="__Fieldmark__192_1970847000"/>
      <w:r>
        <w:rPr/>
      </w:r>
      <w:r>
        <w:rPr>
          <w:rFonts w:eastAsia="Times New Roman" w:cs="Times New Roman" w:ascii="Times New Roman" w:hAnsi="Times New Roman"/>
          <w:lang w:val="en-US"/>
        </w:rPr>
        <w:t>(Callahan, McMurdie</w:t>
      </w:r>
      <w:r>
        <w:rPr>
          <w:rFonts w:eastAsia="Times New Roman" w:cs="Times New Roman" w:ascii="Times New Roman" w:hAnsi="Times New Roman"/>
          <w:i/>
          <w:lang w:val="en-US"/>
        </w:rPr>
        <w:t>, et al.</w:t>
      </w:r>
      <w:r>
        <w:rPr>
          <w:rFonts w:eastAsia="Times New Roman" w:cs="Times New Roman" w:ascii="Times New Roman" w:hAnsi="Times New Roman"/>
          <w:lang w:val="en-US"/>
        </w:rPr>
        <w:t xml:space="preserve"> 2016)</w:t>
      </w:r>
      <w:r>
        <w:rPr/>
      </w:r>
      <w:r>
        <w:rPr/>
        <w:fldChar w:fldCharType="end"/>
      </w:r>
      <w:bookmarkEnd w:id="20"/>
      <w:r>
        <w:rPr>
          <w:rFonts w:eastAsia="Times New Roman" w:cs="Times New Roman" w:ascii="Times New Roman" w:hAnsi="Times New Roman"/>
        </w:rPr>
        <w:t xml:space="preserve">, and class structures such as </w:t>
      </w:r>
      <w:r>
        <w:rPr>
          <w:rFonts w:eastAsia="Times New Roman" w:cs="Times New Roman" w:ascii="Times New Roman" w:hAnsi="Times New Roman"/>
          <w:i/>
        </w:rPr>
        <w:t xml:space="preserve">phyloseq, </w:t>
      </w:r>
      <w:r>
        <w:rPr>
          <w:rFonts w:eastAsia="Times New Roman" w:cs="Times New Roman" w:ascii="Times New Roman" w:hAnsi="Times New Roman"/>
        </w:rPr>
        <w:t xml:space="preserve">which is used to integrate OTU counts, taxonomic trees, and sample metadata into a single object that serves as a standardized starting point for various downstream methods </w:t>
      </w:r>
      <w:r>
        <w:fldChar w:fldCharType="begin"/>
      </w:r>
      <w:r>
        <w:rPr/>
        <w:instrText>ADDIN EN.CITE &lt;EndNote&gt;&lt;Cite&gt;&lt;Author&gt;McMurdie&lt;/Author&gt;&lt;Year&gt;2013&lt;/Year&gt;&lt;RecNum&gt;187&lt;/RecNum&gt;&lt;DisplayText&gt;(McMurdie and Holmes 2013)&lt;/DisplayText&gt;&lt;record&gt;&lt;rec-number&gt;187&lt;/rec-number&gt;&lt;foreign-keys&gt;&lt;key app="EN" db-id="f9xxvdrzherf5ser50cxwr5bfeddfzswpppp" timestamp="1534145192"&gt;187&lt;/key&gt;&lt;/foreign-keys&gt;&lt;ref-type name="Journal Article"&gt;17&lt;/ref-type&gt;&lt;contributors&gt;&lt;authors&gt;&lt;author&gt;McMurdie, Paul J&lt;/author&gt;&lt;author&gt;Holmes, Susan&lt;/author&gt;&lt;/authors&gt;&lt;/contributors&gt;&lt;titles&gt;&lt;title&gt;phyloseq: an R package for reproducible interactive analysis and graphics of microbiome census data&lt;/title&gt;&lt;secondary-title&gt;PloS one&lt;/secondary-title&gt;&lt;/titles&gt;&lt;periodical&gt;&lt;full-title&gt;PLoS One&lt;/full-title&gt;&lt;/periodical&gt;&lt;pages&gt;e61217&lt;/pages&gt;&lt;volume&gt;8&lt;/volume&gt;&lt;number&gt;4&lt;/number&gt;&lt;dates&gt;&lt;year&gt;2013&lt;/year&gt;&lt;/dates&gt;&lt;isbn&gt;1932-6203&lt;/isbn&gt;&lt;urls&gt;&lt;/urls&gt;&lt;/record&gt;&lt;/Cite&gt;&lt;/EndNote&gt;</w:instrText>
      </w:r>
      <w:r>
        <w:rPr/>
        <w:fldChar w:fldCharType="separate"/>
      </w:r>
      <w:bookmarkStart w:id="21" w:name="__Fieldmark__203_1970847000"/>
      <w:r>
        <w:rPr/>
      </w:r>
      <w:r>
        <w:rPr>
          <w:rFonts w:eastAsia="Times New Roman" w:cs="Times New Roman" w:ascii="Times New Roman" w:hAnsi="Times New Roman"/>
        </w:rPr>
        <w:t>(McMurdie and Holmes 2013)</w:t>
      </w:r>
      <w:r>
        <w:rPr/>
      </w:r>
      <w:r>
        <w:rPr/>
        <w:fldChar w:fldCharType="end"/>
      </w:r>
      <w:bookmarkEnd w:id="21"/>
      <w:r>
        <w:rPr>
          <w:rFonts w:eastAsia="Times New Roman" w:cs="Times New Roman" w:ascii="Times New Roman" w:hAnsi="Times New Roman"/>
        </w:rPr>
        <w:t xml:space="preserve">. The </w:t>
      </w:r>
      <w:r>
        <w:rPr>
          <w:rFonts w:eastAsia="Times New Roman" w:cs="Times New Roman" w:ascii="Times New Roman" w:hAnsi="Times New Roman"/>
          <w:i/>
        </w:rPr>
        <w:t xml:space="preserve">MultiAssayExperiment </w:t>
      </w:r>
      <w:r>
        <w:rPr>
          <w:rFonts w:eastAsia="Times New Roman" w:cs="Times New Roman" w:ascii="Times New Roman" w:hAnsi="Times New Roman"/>
        </w:rPr>
        <w:t xml:space="preserve">provides utilities for parallel multi-omics experiments </w:t>
      </w:r>
      <w:r>
        <w:fldChar w:fldCharType="begin"/>
      </w:r>
      <w:r>
        <w:rPr/>
        <w:instrText>ADDIN EN.CITE</w:instrText>
      </w:r>
      <w:r>
        <w:rPr/>
        <w:fldChar w:fldCharType="separate"/>
      </w:r>
      <w:bookmarkStart w:id="22" w:name="__Fieldmark__213_1970847000"/>
      <w:r>
        <w:rPr/>
      </w:r>
      <w:r>
        <w:rPr/>
      </w:r>
      <w:r>
        <w:rPr/>
        <w:fldChar w:fldCharType="end"/>
      </w:r>
      <w:r>
        <w:fldChar w:fldCharType="begin"/>
      </w:r>
      <w:r>
        <w:rPr/>
        <w:instrText>ADDIN EN.CITE.DATA</w:instrText>
      </w:r>
      <w:r>
        <w:rPr/>
        <w:fldChar w:fldCharType="separate"/>
      </w:r>
      <w:bookmarkStart w:id="23" w:name="__Fieldmark__212_1970847000"/>
      <w:bookmarkEnd w:id="22"/>
      <w:r>
        <w:rPr/>
      </w:r>
      <w:r>
        <w:rPr>
          <w:rFonts w:eastAsia="Times New Roman" w:cs="Times New Roman" w:ascii="Times New Roman" w:hAnsi="Times New Roman"/>
        </w:rPr>
        <w:t>(Ramos</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2017)</w:t>
      </w:r>
      <w:r>
        <w:rPr/>
      </w:r>
      <w:r>
        <w:rPr/>
        <w:fldChar w:fldCharType="end"/>
      </w:r>
      <w:r>
        <w:fldChar w:fldCharType="begin"/>
      </w:r>
      <w:r>
        <w:rPr/>
        <w:instrText>ADDIN EN.CITE</w:instrText>
      </w:r>
      <w:r>
        <w:rPr/>
        <w:fldChar w:fldCharType="separate"/>
      </w:r>
      <w:bookmarkStart w:id="24" w:name="__Fieldmark__221_1970847000"/>
      <w:bookmarkEnd w:id="23"/>
      <w:r>
        <w:rPr/>
      </w:r>
      <w:r>
        <w:rPr/>
      </w:r>
      <w:r>
        <w:rPr/>
        <w:fldChar w:fldCharType="end"/>
      </w:r>
      <w:bookmarkEnd w:id="24"/>
      <w:r>
        <w:rPr/>
        <w:t>,</w:t>
      </w:r>
      <w:r>
        <w:rPr>
          <w:rFonts w:eastAsia="Times New Roman" w:cs="Times New Roman" w:ascii="Times New Roman" w:hAnsi="Times New Roman"/>
        </w:rPr>
        <w:t xml:space="preserve"> and further class structures are available for generic time series but these opportunities have not yet been fully exploited in the microbiome data science. Whereas Python has a more versatile set of algorithms for sequencing studies, R is well-suited for many interactive statistical analysis tasks. Estimation of alpha diversity and related ecological indices including richness, evenness, dominance, and rarity indices is a common task that has been implemented in various packages </w:t>
      </w:r>
      <w:r>
        <w:fldChar w:fldCharType="begin"/>
      </w:r>
      <w:r>
        <w:rPr/>
        <w:instrText>ADDIN EN.CITE &lt;EndNote&gt;&lt;Cite&gt;&lt;Author&gt;Oksanen&lt;/Author&gt;&lt;Year&gt;2011&lt;/Year&gt;&lt;RecNum&gt;588&lt;/RecNum&gt;&lt;DisplayText&gt;(Oksanen&lt;style face="italic"&gt; et al.&lt;/style&gt; 2011; Lahti and Shetty 2018)&lt;/DisplayText&gt;&lt;record&gt;&lt;rec-number&gt;588&lt;/rec-number&gt;&lt;foreign-keys&gt;&lt;key app="EN" db-id="f9xxvdrzherf5ser50cxwr5bfeddfzswpppp" timestamp="1540301695"&gt;588&lt;/key&gt;&lt;/foreign-keys&gt;&lt;ref-type name="Journal Article"&gt;17&lt;/ref-type&gt;&lt;contributors&gt;&lt;authors&gt;&lt;author&gt;Oksanen, Jari&lt;/author&gt;&lt;author&gt;Blanchet, F. Guillaume&lt;/author&gt;&lt;author&gt;Kindt, Roeland&lt;/author&gt;&lt;author&gt;Legendre, Pierre&lt;/author&gt;&lt;author&gt;Minchin, Peter R.&lt;/author&gt;&lt;author&gt;O’hara, R. B.&lt;/author&gt;&lt;author&gt;Simpson, Gavin L.&lt;/author&gt;&lt;author&gt;Solymos, Peter&lt;/author&gt;&lt;author&gt;Stevens, M. Henry H.&lt;/author&gt;&lt;author&gt;Wagner, Helene&lt;/author&gt;&lt;/authors&gt;&lt;/contributors&gt;&lt;titles&gt;&lt;title&gt;vegan: Community ecology package&lt;/title&gt;&lt;secondary-title&gt;R package version&lt;/secondary-title&gt;&lt;/titles&gt;&lt;periodical&gt;&lt;full-title&gt;R package version&lt;/full-title&gt;&lt;/periodical&gt;&lt;pages&gt;117-118&lt;/pages&gt;&lt;dates&gt;&lt;year&gt;2011&lt;/year&gt;&lt;pub-dates&gt;&lt;date&gt;2011&lt;/date&gt;&lt;/pub-dates&gt;&lt;/dates&gt;&lt;label&gt;sFCD&lt;/label&gt;&lt;urls&gt;&lt;related-urls&gt;&lt;url&gt;https://www.worldagroforestry.org/publication/vegan-community-ecology-package-2&lt;/url&gt;&lt;/related-urls&gt;&lt;/urls&gt;&lt;/record&gt;&lt;/Cite&gt;&lt;Cite&gt;&lt;Author&gt;Lahti&lt;/Author&gt;&lt;Year&gt;2018&lt;/Year&gt;&lt;RecNum&gt;155&lt;/RecNum&gt;&lt;record&gt;&lt;rec-number&gt;155&lt;/rec-number&gt;&lt;foreign-keys&gt;&lt;key app="EN" db-id="f9xxvdrzherf5ser50cxwr5bfeddfzswpppp" timestamp="1534145192"&gt;155&lt;/key&gt;&lt;/foreign-keys&gt;&lt;ref-type name="Journal Article"&gt;17&lt;/ref-type&gt;&lt;contributors&gt;&lt;authors&gt;&lt;author&gt;Lahti, Leo&lt;/author&gt;&lt;author&gt;Shetty, Sudarshan A &lt;/author&gt;&lt;/authors&gt;&lt;/contributors&gt;&lt;titles&gt;&lt;title&gt;Tools for microbiome analysis in R&lt;/title&gt;&lt;/titles&gt;&lt;dates&gt;&lt;year&gt;2018&lt;/year&gt;&lt;/dates&gt;&lt;urls&gt;&lt;related-urls&gt;&lt;url&gt;http://microbiome.github.com/microbiome&lt;/url&gt;&lt;/related-urls&gt;&lt;/urls&gt;&lt;/record&gt;&lt;/Cite&gt;&lt;/EndNote&gt;</w:instrText>
      </w:r>
      <w:r>
        <w:rPr/>
        <w:fldChar w:fldCharType="separate"/>
      </w:r>
      <w:bookmarkStart w:id="25" w:name="__Fieldmark__227_1970847000"/>
      <w:r>
        <w:rPr/>
      </w:r>
      <w:r>
        <w:rPr>
          <w:rFonts w:eastAsia="Times New Roman" w:cs="Times New Roman" w:ascii="Times New Roman" w:hAnsi="Times New Roman"/>
        </w:rPr>
        <w:t>(Oksanen</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2011; Lahti and Shetty 2018)</w:t>
      </w:r>
      <w:r>
        <w:rPr/>
      </w:r>
      <w:r>
        <w:rPr/>
        <w:fldChar w:fldCharType="end"/>
      </w:r>
      <w:bookmarkEnd w:id="25"/>
      <w:r>
        <w:rPr>
          <w:rFonts w:eastAsia="Times New Roman" w:cs="Times New Roman" w:ascii="Times New Roman" w:hAnsi="Times New Roman"/>
          <w:lang w:val="en-US"/>
        </w:rPr>
        <w:t xml:space="preserve"> and can be complemented by </w:t>
      </w:r>
      <w:r>
        <w:rPr>
          <w:rFonts w:eastAsia="Times New Roman" w:cs="Times New Roman" w:ascii="Times New Roman" w:hAnsi="Times New Roman"/>
        </w:rPr>
        <w:t xml:space="preserve">phylogenetic trees </w:t>
      </w:r>
      <w:r>
        <w:fldChar w:fldCharType="begin"/>
      </w:r>
      <w:r>
        <w:rPr/>
        <w:instrText>ADDIN EN.CITE &lt;EndNote&gt;&lt;Cite&gt;&lt;Author&gt;Kembel&lt;/Author&gt;&lt;Year&gt;2010&lt;/Year&gt;&lt;RecNum&gt;594&lt;/RecNum&gt;&lt;DisplayText&gt;(Kembel&lt;style face="italic"&gt; et al.&lt;/style&gt; 2010)&lt;/DisplayText&gt;&lt;record&gt;&lt;rec-number&gt;594&lt;/rec-number&gt;&lt;foreign-keys&gt;&lt;key app="EN" db-id="f9xxvdrzherf5ser50cxwr5bfeddfzswpppp" timestamp="1540301695"&gt;594&lt;/key&gt;&lt;/foreign-keys&gt;&lt;ref-type name="Journal Article"&gt;17&lt;/ref-type&gt;&lt;contributors&gt;&lt;authors&gt;&lt;author&gt;Kembel, Steven W.&lt;/author&gt;&lt;author&gt;Cowan, Peter D.&lt;/author&gt;&lt;author&gt;Helmus, Matthew R.&lt;/author&gt;&lt;author&gt;Cornwell, William K.&lt;/author&gt;&lt;author&gt;Morlon, Helene&lt;/author&gt;&lt;author&gt;Ackerly, David D.&lt;/author&gt;&lt;author&gt;Blomberg, Simon P.&lt;/author&gt;&lt;author&gt;Webb, Campbell O.&lt;/author&gt;&lt;/authors&gt;&lt;/contributors&gt;&lt;auth-address&gt;Center for Ecology and Evolutionary Biology, University of Oregon, Eugene, OR, USA.&lt;/auth-address&gt;&lt;titles&gt;&lt;title&gt;Picante: R tools for integrating phylogenies and ecology&lt;/title&gt;&lt;secondary-title&gt;Bioinformatics&lt;/secondary-title&gt;&lt;/titles&gt;&lt;periodical&gt;&lt;full-title&gt;Bioinformatics&lt;/full-title&gt;&lt;/periodical&gt;&lt;pages&gt;1463-1464&lt;/pages&gt;&lt;volume&gt;26&lt;/volume&gt;&lt;number&gt;11&lt;/number&gt;&lt;dates&gt;&lt;year&gt;2010&lt;/year&gt;&lt;pub-dates&gt;&lt;date&gt;2010/6/1&lt;/date&gt;&lt;/pub-dates&gt;&lt;/dates&gt;&lt;isbn&gt;1367-4803&lt;/isbn&gt;&lt;label&gt;wSSf&lt;/label&gt;&lt;urls&gt;&lt;related-urls&gt;&lt;url&gt;http://dx.doi.org/10.1093/bioinformatics/btq166&lt;/url&gt;&lt;url&gt;https://www.ncbi.nlm.nih.gov/pubmed/20395285&lt;/url&gt;&lt;url&gt;https://academic.oup.com/bioinformatics/article-lookup/doi/10.1093/bioinformatics/btq166&lt;/url&gt;&lt;/related-urls&gt;&lt;/urls&gt;&lt;electronic-resource-num&gt;10.1093/bioinformatics/btq166&lt;/electronic-resource-num&gt;&lt;/record&gt;&lt;/Cite&gt;&lt;/EndNote&gt;</w:instrText>
      </w:r>
      <w:r>
        <w:rPr/>
        <w:fldChar w:fldCharType="separate"/>
      </w:r>
      <w:bookmarkStart w:id="26" w:name="__Fieldmark__237_1970847000"/>
      <w:r>
        <w:rPr/>
      </w:r>
      <w:r>
        <w:rPr>
          <w:rFonts w:eastAsia="Times New Roman" w:cs="Times New Roman" w:ascii="Times New Roman" w:hAnsi="Times New Roman"/>
        </w:rPr>
        <w:t>(Kembel</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2010)</w:t>
      </w:r>
      <w:r>
        <w:rPr/>
      </w:r>
      <w:r>
        <w:rPr/>
        <w:fldChar w:fldCharType="end"/>
      </w:r>
      <w:bookmarkEnd w:id="26"/>
      <w:r>
        <w:rPr>
          <w:rFonts w:eastAsia="Times New Roman" w:cs="Times New Roman" w:ascii="Times New Roman" w:hAnsi="Times New Roman"/>
        </w:rPr>
        <w:t xml:space="preserve"> or co-occurrence networks </w:t>
      </w:r>
      <w:r>
        <w:fldChar w:fldCharType="begin"/>
      </w:r>
      <w:r>
        <w:rPr/>
        <w:instrText>ADDIN EN.CITE &lt;EndNote&gt;&lt;Cite&gt;&lt;Author&gt;Willis&lt;/Author&gt;&lt;Year&gt;2018&lt;/Year&gt;&lt;RecNum&gt;582&lt;/RecNum&gt;&lt;DisplayText&gt;(Willis and Martin 2018)&lt;/DisplayText&gt;&lt;record&gt;&lt;rec-number&gt;582&lt;/rec-number&gt;&lt;foreign-keys&gt;&lt;key app="EN" db-id="f9xxvdrzherf5ser50cxwr5bfeddfzswpppp" timestamp="1540301695"&gt;582&lt;/key&gt;&lt;/foreign-keys&gt;&lt;ref-type name="Journal Article"&gt;17&lt;/ref-type&gt;&lt;contributors&gt;&lt;authors&gt;&lt;author&gt;Willis, Amy D.&lt;/author&gt;&lt;author&gt;Martin, Bryan D.&lt;/author&gt;&lt;/authors&gt;&lt;/contributors&gt;&lt;titles&gt;&lt;title&gt;DivNet: Estimating diversity in networked communities&lt;/title&gt;&lt;secondary-title&gt;bioRxiv&lt;/secondary-title&gt;&lt;/titles&gt;&lt;periodical&gt;&lt;full-title&gt;bioRxiv&lt;/full-title&gt;&lt;/periodical&gt;&lt;dates&gt;&lt;year&gt;2018&lt;/year&gt;&lt;pub-dates&gt;&lt;date&gt;2018/4/21&lt;/date&gt;&lt;/pub-dates&gt;&lt;/dates&gt;&lt;label&gt;mn7a&lt;/label&gt;&lt;urls&gt;&lt;related-urls&gt;&lt;url&gt;https://www.biorxiv.org/content/early/2018/04/21/305045.abstract&lt;/url&gt;&lt;url&gt;http://dx.doi.org/10.1101/305045&lt;/url&gt;&lt;url&gt;https://www.biorxiv.org/content/biorxiv/early/2018/04/21/305045.full.pdf&lt;/url&gt;&lt;/related-urls&gt;&lt;/urls&gt;&lt;electronic-resource-num&gt;10.1101/305045&lt;/electronic-resource-num&gt;&lt;access-date&gt;2018/10/23&lt;/access-date&gt;&lt;/record&gt;&lt;/Cite&gt;&lt;/EndNote&gt;</w:instrText>
      </w:r>
      <w:r>
        <w:rPr/>
        <w:fldChar w:fldCharType="separate"/>
      </w:r>
      <w:bookmarkStart w:id="27" w:name="__Fieldmark__246_1970847000"/>
      <w:r>
        <w:rPr/>
      </w:r>
      <w:r>
        <w:rPr>
          <w:rFonts w:eastAsia="Times New Roman" w:cs="Times New Roman" w:ascii="Times New Roman" w:hAnsi="Times New Roman"/>
        </w:rPr>
        <w:t>(Willis and Martin 2018)</w:t>
      </w:r>
      <w:r>
        <w:rPr/>
      </w:r>
      <w:r>
        <w:rPr/>
        <w:fldChar w:fldCharType="end"/>
      </w:r>
      <w:bookmarkEnd w:id="27"/>
      <w:r>
        <w:rPr>
          <w:rFonts w:eastAsia="Times New Roman" w:cs="Times New Roman" w:ascii="Times New Roman" w:hAnsi="Times New Roman"/>
        </w:rPr>
        <w:t xml:space="preserve">. Community dissimilarity, or beta diversities, can be analysed using both phylogenetic </w:t>
      </w:r>
      <w:r>
        <w:fldChar w:fldCharType="begin"/>
      </w:r>
      <w:r>
        <w:rPr/>
        <w:instrText>ADDIN EN.CITE &lt;EndNote&gt;&lt;Cite&gt;&lt;Author&gt;Chen&lt;/Author&gt;&lt;Year&gt;2012&lt;/Year&gt;&lt;RecNum&gt;556&lt;/RecNum&gt;&lt;DisplayText&gt;(Chen 2012)&lt;/DisplayText&gt;&lt;record&gt;&lt;rec-number&gt;556&lt;/rec-number&gt;&lt;foreign-keys&gt;&lt;key app="EN" db-id="f9xxvdrzherf5ser50cxwr5bfeddfzswpppp" timestamp="1540301694"&gt;556&lt;/key&gt;&lt;/foreign-keys&gt;&lt;ref-type name="Journal Article"&gt;17&lt;/ref-type&gt;&lt;contributors&gt;&lt;authors&gt;&lt;author&gt;Chen, J.&lt;/author&gt;&lt;/authors&gt;&lt;/contributors&gt;&lt;titles&gt;&lt;title&gt;GUniFrac: generalized UniFrac distances&lt;/title&gt;&lt;secondary-title&gt;R package version&lt;/secondary-title&gt;&lt;/titles&gt;&lt;periodical&gt;&lt;full-title&gt;R package version&lt;/full-title&gt;&lt;/periodical&gt;&lt;pages&gt;2012&lt;/pages&gt;&lt;volume&gt;1&lt;/volume&gt;&lt;dates&gt;&lt;year&gt;2012&lt;/year&gt;&lt;pub-dates&gt;&lt;date&gt;2012&lt;/date&gt;&lt;/pub-dates&gt;&lt;/dates&gt;&lt;label&gt;Suxx&lt;/label&gt;&lt;urls&gt;&lt;/urls&gt;&lt;/record&gt;&lt;/Cite&gt;&lt;/EndNote&gt;</w:instrText>
      </w:r>
      <w:r>
        <w:rPr/>
        <w:fldChar w:fldCharType="separate"/>
      </w:r>
      <w:bookmarkStart w:id="28" w:name="__Fieldmark__251_1970847000"/>
      <w:r>
        <w:rPr/>
      </w:r>
      <w:r>
        <w:rPr>
          <w:rFonts w:eastAsia="Times New Roman" w:cs="Times New Roman" w:ascii="Times New Roman" w:hAnsi="Times New Roman"/>
        </w:rPr>
        <w:t>(Chen 2012)</w:t>
      </w:r>
      <w:r>
        <w:rPr/>
      </w:r>
      <w:r>
        <w:rPr/>
        <w:fldChar w:fldCharType="end"/>
      </w:r>
      <w:bookmarkEnd w:id="28"/>
      <w:r>
        <w:rPr>
          <w:rFonts w:eastAsia="Times New Roman" w:cs="Times New Roman" w:ascii="Times New Roman" w:hAnsi="Times New Roman"/>
        </w:rPr>
        <w:t xml:space="preserve"> and non-phylogenetic metrics </w:t>
      </w:r>
      <w:r>
        <w:fldChar w:fldCharType="begin"/>
      </w:r>
      <w:r>
        <w:rPr/>
        <w:instrText>ADDIN EN.CITE &lt;EndNote&gt;&lt;Cite&gt;&lt;Author&gt;Beals&lt;/Author&gt;&lt;Year&gt;1984&lt;/Year&gt;&lt;RecNum&gt;581&lt;/RecNum&gt;&lt;DisplayText&gt;(Beals 1984)&lt;/DisplayText&gt;&lt;record&gt;&lt;rec-number&gt;581&lt;/rec-number&gt;&lt;foreign-keys&gt;&lt;key app="EN" db-id="f9xxvdrzherf5ser50cxwr5bfeddfzswpppp" timestamp="1540301695"&gt;581&lt;/key&gt;&lt;/foreign-keys&gt;&lt;ref-type name="Book Section"&gt;5&lt;/ref-type&gt;&lt;contributors&gt;&lt;authors&gt;&lt;author&gt;Beals, Edward W.&lt;/author&gt;&lt;/authors&gt;&lt;secondary-authors&gt;&lt;author&gt;MacFadyen, A.&lt;/author&gt;&lt;author&gt;Ford, E. D.&lt;/author&gt;&lt;/secondary-authors&gt;&lt;/contributors&gt;&lt;titles&gt;&lt;title&gt;Bray-Curtis Ordination: An Effective Strategy for Analysis of Multivariate Ecological Data&lt;/title&gt;&lt;secondary-title&gt;Advances in Ecological Research&lt;/secondary-title&gt;&lt;/titles&gt;&lt;pages&gt;1-55&lt;/pages&gt;&lt;volume&gt;14&lt;/volume&gt;&lt;dates&gt;&lt;year&gt;1984&lt;/year&gt;&lt;pub-dates&gt;&lt;date&gt;1984/1/1&lt;/date&gt;&lt;/pub-dates&gt;&lt;/dates&gt;&lt;publisher&gt;Academic Press&lt;/publisher&gt;&lt;label&gt;maof&lt;/label&gt;&lt;urls&gt;&lt;related-urls&gt;&lt;url&gt;http://www.sciencedirect.com/science/article/pii/S0065250408601683&lt;/url&gt;&lt;url&gt;http://dx.doi.org/10.1016/S0065-2504(08)60168-3&lt;/url&gt;&lt;url&gt;https://www.sciencedirect.com/science/article/pii/S0065250408601683&lt;/url&gt;&lt;url&gt;https://www.researchgate.net/profile/Andrey_Kovalchuk/post/Shannon-Wiener_and_Simpson_Index_are_instrumental_in_the_analysis_of_species_evenness_and_equity_in_distribution_Is_this_statement_true/attachment/59d6395e79197b8077996961/AS:401485734137856@1472733066431/download/Bray-Curtis+Ordination_Strategy+for+Analysis+of+Multivariate+Ecological+Data_Beals_1984.pdf&lt;/url&gt;&lt;/related-urls&gt;&lt;/urls&gt;&lt;electronic-resource-num&gt;10.1016/S0065-2504(08)60168-3&lt;/electronic-resource-num&gt;&lt;/record&gt;&lt;/Cite&gt;&lt;/EndNote&gt;</w:instrText>
      </w:r>
      <w:r>
        <w:rPr/>
        <w:fldChar w:fldCharType="separate"/>
      </w:r>
      <w:bookmarkStart w:id="29" w:name="__Fieldmark__256_1970847000"/>
      <w:r>
        <w:rPr/>
      </w:r>
      <w:r>
        <w:rPr>
          <w:rFonts w:eastAsia="Times New Roman" w:cs="Times New Roman" w:ascii="Times New Roman" w:hAnsi="Times New Roman"/>
        </w:rPr>
        <w:t>(Beals 1984)</w:t>
      </w:r>
      <w:r>
        <w:rPr/>
      </w:r>
      <w:r>
        <w:rPr/>
        <w:fldChar w:fldCharType="end"/>
      </w:r>
      <w:bookmarkEnd w:id="29"/>
      <w:r>
        <w:rPr>
          <w:rFonts w:eastAsia="Times New Roman" w:cs="Times New Roman" w:ascii="Times New Roman" w:hAnsi="Times New Roman"/>
        </w:rPr>
        <w:t xml:space="preserve">. Many methods are available for differential abundance analysis in individual taxa </w:t>
      </w:r>
      <w:r>
        <w:fldChar w:fldCharType="begin"/>
      </w:r>
      <w:r>
        <w:rPr/>
        <w:instrText>ADDIN EN.CITE</w:instrText>
      </w:r>
      <w:r>
        <w:rPr/>
        <w:fldChar w:fldCharType="separate"/>
      </w:r>
      <w:bookmarkStart w:id="30" w:name="__Fieldmark__263_1970847000"/>
      <w:r>
        <w:rPr/>
      </w:r>
      <w:r>
        <w:rPr/>
      </w:r>
      <w:r>
        <w:rPr/>
        <w:fldChar w:fldCharType="end"/>
      </w:r>
      <w:r>
        <w:fldChar w:fldCharType="begin"/>
      </w:r>
      <w:r>
        <w:rPr/>
        <w:instrText>ADDIN EN.CITE.DATA</w:instrText>
      </w:r>
      <w:r>
        <w:rPr/>
        <w:fldChar w:fldCharType="separate"/>
      </w:r>
      <w:bookmarkStart w:id="31" w:name="__Fieldmark__262_1970847000"/>
      <w:bookmarkEnd w:id="30"/>
      <w:r>
        <w:rPr/>
      </w:r>
      <w:r>
        <w:rPr>
          <w:rFonts w:eastAsia="Times New Roman" w:cs="Times New Roman" w:ascii="Times New Roman" w:hAnsi="Times New Roman"/>
        </w:rPr>
        <w:t>(Love, Huber, and Anders 2014; Robinson, McCarthy, and Smyth 2010; Paulson, Pop, and Bravo 2013; Fernandes</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2014)</w:t>
      </w:r>
      <w:r>
        <w:rPr/>
      </w:r>
      <w:r>
        <w:rPr/>
        <w:fldChar w:fldCharType="end"/>
      </w:r>
      <w:r>
        <w:fldChar w:fldCharType="begin"/>
      </w:r>
      <w:r>
        <w:rPr/>
        <w:instrText>ADDIN EN.CITE</w:instrText>
      </w:r>
      <w:r>
        <w:rPr/>
        <w:fldChar w:fldCharType="separate"/>
      </w:r>
      <w:bookmarkStart w:id="32" w:name="__Fieldmark__271_1970847000"/>
      <w:bookmarkEnd w:id="31"/>
      <w:r>
        <w:rPr/>
      </w:r>
      <w:r>
        <w:rPr/>
      </w:r>
      <w:r>
        <w:rPr/>
        <w:fldChar w:fldCharType="end"/>
      </w:r>
      <w:bookmarkEnd w:id="32"/>
      <w:r>
        <w:rPr>
          <w:rFonts w:eastAsia="Times New Roman" w:cs="Times New Roman" w:ascii="Times New Roman" w:hAnsi="Times New Roman"/>
        </w:rPr>
        <w:t xml:space="preserve">, with varying performance </w:t>
      </w:r>
      <w:r>
        <w:fldChar w:fldCharType="begin"/>
      </w:r>
      <w:r>
        <w:rPr/>
        <w:instrText>ADDIN EN.CITE</w:instrText>
      </w:r>
      <w:r>
        <w:rPr/>
        <w:fldChar w:fldCharType="separate"/>
      </w:r>
      <w:bookmarkStart w:id="33" w:name="__Fieldmark__276_1970847000"/>
      <w:r>
        <w:rPr/>
      </w:r>
      <w:r>
        <w:rPr/>
      </w:r>
      <w:r>
        <w:rPr/>
        <w:fldChar w:fldCharType="end"/>
      </w:r>
      <w:r>
        <w:fldChar w:fldCharType="begin"/>
      </w:r>
      <w:r>
        <w:rPr/>
        <w:instrText>ADDIN EN.CITE.DATA</w:instrText>
      </w:r>
      <w:r>
        <w:rPr/>
        <w:fldChar w:fldCharType="separate"/>
      </w:r>
      <w:bookmarkStart w:id="34" w:name="__Fieldmark__275_1970847000"/>
      <w:bookmarkEnd w:id="33"/>
      <w:r>
        <w:rPr/>
      </w:r>
      <w:r>
        <w:rPr>
          <w:rFonts w:eastAsia="Times New Roman" w:cs="Times New Roman" w:ascii="Times New Roman" w:hAnsi="Times New Roman"/>
        </w:rPr>
        <w:t>(Weiss</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2017)</w:t>
      </w:r>
      <w:r>
        <w:rPr/>
      </w:r>
      <w:r>
        <w:rPr/>
        <w:fldChar w:fldCharType="end"/>
      </w:r>
      <w:r>
        <w:fldChar w:fldCharType="begin"/>
      </w:r>
      <w:r>
        <w:rPr/>
        <w:instrText>ADDIN EN.CITE</w:instrText>
      </w:r>
      <w:r>
        <w:rPr/>
        <w:fldChar w:fldCharType="separate"/>
      </w:r>
      <w:bookmarkStart w:id="35" w:name="__Fieldmark__284_1970847000"/>
      <w:bookmarkEnd w:id="34"/>
      <w:r>
        <w:rPr/>
      </w:r>
      <w:r>
        <w:rPr/>
      </w:r>
      <w:r>
        <w:rPr/>
        <w:fldChar w:fldCharType="end"/>
      </w:r>
      <w:bookmarkEnd w:id="35"/>
      <w:r>
        <w:rPr>
          <w:rFonts w:eastAsia="Times New Roman" w:cs="Times New Roman" w:ascii="Times New Roman" w:hAnsi="Times New Roman"/>
        </w:rPr>
        <w:t xml:space="preserve">. Advanced approaches consider nested hierarchies in multiple testing scenarios </w:t>
      </w:r>
      <w:r>
        <w:fldChar w:fldCharType="begin"/>
      </w:r>
      <w:r>
        <w:rPr/>
        <w:instrText>ADDIN EN.CITE &lt;EndNote&gt;&lt;Cite&gt;&lt;Author&gt;Sankaran&lt;/Author&gt;&lt;Year&gt;2014&lt;/Year&gt;&lt;RecNum&gt;240&lt;/RecNum&gt;&lt;DisplayText&gt;(Sankaran and Holmes 2014)&lt;/DisplayText&gt;&lt;record&gt;&lt;rec-number&gt;240&lt;/rec-number&gt;&lt;foreign-keys&gt;&lt;key app="EN" db-id="f9xxvdrzherf5ser50cxwr5bfeddfzswpppp" timestamp="1534145193"&gt;240&lt;/key&gt;&lt;/foreign-keys&gt;&lt;ref-type name="Journal Article"&gt;17&lt;/ref-type&gt;&lt;contributors&gt;&lt;authors&gt;&lt;author&gt;Sankaran, Kris&lt;/author&gt;&lt;author&gt;Holmes, Susan&lt;/author&gt;&lt;/authors&gt;&lt;/contributors&gt;&lt;titles&gt;&lt;title&gt;structSSI: simultaneous and selective inference for grouped or hierarchically structured data&lt;/title&gt;&lt;secondary-title&gt;Journal of statistical software&lt;/secondary-title&gt;&lt;/titles&gt;&lt;periodical&gt;&lt;full-title&gt;Journal of Statistical Software&lt;/full-title&gt;&lt;/periodical&gt;&lt;pages&gt;1&lt;/pages&gt;&lt;volume&gt;59&lt;/volume&gt;&lt;number&gt;13&lt;/number&gt;&lt;dates&gt;&lt;year&gt;2014&lt;/year&gt;&lt;/dates&gt;&lt;urls&gt;&lt;/urls&gt;&lt;/record&gt;&lt;/Cite&gt;&lt;/EndNote&gt;</w:instrText>
      </w:r>
      <w:r>
        <w:rPr/>
        <w:fldChar w:fldCharType="separate"/>
      </w:r>
      <w:bookmarkStart w:id="36" w:name="__Fieldmark__287_1970847000"/>
      <w:r>
        <w:rPr/>
      </w:r>
      <w:r>
        <w:rPr>
          <w:rFonts w:eastAsia="Times New Roman" w:cs="Times New Roman" w:ascii="Times New Roman" w:hAnsi="Times New Roman"/>
        </w:rPr>
        <w:t>(Sankaran and Holmes 2014)</w:t>
      </w:r>
      <w:r>
        <w:rPr/>
      </w:r>
      <w:r>
        <w:rPr/>
        <w:fldChar w:fldCharType="end"/>
      </w:r>
      <w:bookmarkEnd w:id="36"/>
      <w:r>
        <w:rPr>
          <w:rFonts w:eastAsia="Times New Roman" w:cs="Times New Roman" w:ascii="Times New Roman" w:hAnsi="Times New Roman"/>
        </w:rPr>
        <w:t xml:space="preserve">. Community-level differences between sample groups with PERMANOVA and other methods </w:t>
      </w:r>
      <w:r>
        <w:fldChar w:fldCharType="begin"/>
      </w:r>
      <w:r>
        <w:rPr/>
        <w:instrText>ADDIN EN.CITE</w:instrText>
      </w:r>
      <w:r>
        <w:rPr/>
        <w:fldChar w:fldCharType="separate"/>
      </w:r>
      <w:bookmarkStart w:id="37" w:name="__Fieldmark__295_1970847000"/>
      <w:r>
        <w:rPr/>
      </w:r>
      <w:r>
        <w:rPr/>
      </w:r>
      <w:r>
        <w:rPr/>
        <w:fldChar w:fldCharType="end"/>
      </w:r>
      <w:r>
        <w:fldChar w:fldCharType="begin"/>
      </w:r>
      <w:r>
        <w:rPr/>
        <w:instrText>ADDIN EN.CITE.DATA</w:instrText>
      </w:r>
      <w:r>
        <w:rPr/>
        <w:fldChar w:fldCharType="separate"/>
      </w:r>
      <w:bookmarkStart w:id="38" w:name="__Fieldmark__294_1970847000"/>
      <w:bookmarkEnd w:id="37"/>
      <w:r>
        <w:rPr/>
      </w:r>
      <w:r>
        <w:rPr>
          <w:rFonts w:eastAsia="Times New Roman" w:cs="Times New Roman" w:ascii="Times New Roman" w:hAnsi="Times New Roman"/>
        </w:rPr>
        <w:t>(Oksanen</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2011; Anderson and Walsh 2013)</w:t>
      </w:r>
      <w:r>
        <w:rPr/>
      </w:r>
      <w:r>
        <w:rPr/>
        <w:fldChar w:fldCharType="end"/>
      </w:r>
      <w:r>
        <w:fldChar w:fldCharType="begin"/>
      </w:r>
      <w:r>
        <w:rPr/>
        <w:instrText>ADDIN EN.CITE</w:instrText>
      </w:r>
      <w:r>
        <w:rPr/>
        <w:fldChar w:fldCharType="separate"/>
      </w:r>
      <w:bookmarkStart w:id="39" w:name="__Fieldmark__303_1970847000"/>
      <w:bookmarkEnd w:id="38"/>
      <w:r>
        <w:rPr/>
      </w:r>
      <w:r>
        <w:rPr/>
      </w:r>
      <w:r>
        <w:rPr/>
        <w:fldChar w:fldCharType="end"/>
      </w:r>
      <w:bookmarkEnd w:id="39"/>
      <w:r>
        <w:rPr/>
        <w:t xml:space="preserve"> </w:t>
      </w:r>
      <w:r>
        <w:rPr>
          <w:rFonts w:eastAsia="Times New Roman" w:cs="Times New Roman" w:ascii="Times New Roman" w:hAnsi="Times New Roman"/>
        </w:rPr>
        <w:t xml:space="preserve">can be complemented by unsupervised analyses </w:t>
      </w:r>
      <w:r>
        <w:fldChar w:fldCharType="begin"/>
      </w:r>
      <w:r>
        <w:rPr/>
        <w:instrText>ADDIN EN.CITE</w:instrText>
      </w:r>
      <w:r>
        <w:rPr/>
        <w:fldChar w:fldCharType="separate"/>
      </w:r>
      <w:bookmarkStart w:id="40" w:name="__Fieldmark__311_1970847000"/>
      <w:r>
        <w:rPr/>
      </w:r>
      <w:r>
        <w:rPr/>
      </w:r>
      <w:r>
        <w:rPr/>
        <w:fldChar w:fldCharType="end"/>
      </w:r>
      <w:r>
        <w:fldChar w:fldCharType="begin"/>
      </w:r>
      <w:r>
        <w:rPr/>
        <w:instrText>ADDIN EN.CITE.DATA</w:instrText>
      </w:r>
      <w:r>
        <w:rPr/>
        <w:fldChar w:fldCharType="separate"/>
      </w:r>
      <w:bookmarkStart w:id="41" w:name="__Fieldmark__310_1970847000"/>
      <w:bookmarkEnd w:id="40"/>
      <w:r>
        <w:rPr/>
      </w:r>
      <w:r>
        <w:rPr>
          <w:rFonts w:eastAsia="Times New Roman" w:cs="Times New Roman" w:ascii="Times New Roman" w:hAnsi="Times New Roman"/>
        </w:rPr>
        <w:t>(Sankaran and Holmes 2018b; Singh</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2018)</w:t>
      </w:r>
      <w:r>
        <w:rPr/>
      </w:r>
      <w:r>
        <w:rPr/>
        <w:fldChar w:fldCharType="end"/>
      </w:r>
      <w:r>
        <w:fldChar w:fldCharType="begin"/>
      </w:r>
      <w:r>
        <w:rPr/>
        <w:instrText>ADDIN EN.CITE</w:instrText>
      </w:r>
      <w:r>
        <w:rPr/>
        <w:fldChar w:fldCharType="separate"/>
      </w:r>
      <w:bookmarkStart w:id="42" w:name="__Fieldmark__319_1970847000"/>
      <w:bookmarkEnd w:id="41"/>
      <w:r>
        <w:rPr/>
      </w:r>
      <w:r>
        <w:rPr/>
      </w:r>
      <w:r>
        <w:rPr/>
        <w:fldChar w:fldCharType="end"/>
      </w:r>
      <w:bookmarkEnd w:id="42"/>
      <w:r>
        <w:rPr/>
        <w:t xml:space="preserve"> </w:t>
      </w:r>
      <w:r>
        <w:rPr>
          <w:rFonts w:eastAsia="Times New Roman" w:cs="Times New Roman" w:ascii="Times New Roman" w:hAnsi="Times New Roman"/>
        </w:rPr>
        <w:t xml:space="preserve">such as Dirichlet Multinomial Mixtures (DMMs) </w:t>
      </w:r>
      <w:r>
        <w:fldChar w:fldCharType="begin"/>
      </w:r>
      <w:r>
        <w:rPr/>
        <w:instrText>ADDIN EN.CITE &lt;EndNote&gt;&lt;Cite&gt;&lt;Author&gt;Harris&lt;/Author&gt;&lt;Year&gt;2014&lt;/Year&gt;&lt;RecNum&gt;109&lt;/RecNum&gt;&lt;DisplayText&gt;(Harris&lt;style face="italic"&gt; et al.&lt;/style&gt; 2014; Ding and Schloss 2014)&lt;/DisplayText&gt;&lt;record&gt;&lt;rec-number&gt;109&lt;/rec-number&gt;&lt;foreign-keys&gt;&lt;key app="EN" db-id="f9xxvdrzherf5ser50cxwr5bfeddfzswpppp" timestamp="1534145191"&gt;109&lt;/key&gt;&lt;/foreign-keys&gt;&lt;ref-type name="Journal Article"&gt;17&lt;/ref-type&gt;&lt;contributors&gt;&lt;authors&gt;&lt;author&gt;Harris, Keith&lt;/author&gt;&lt;author&gt;Parsons, Todd L&lt;/author&gt;&lt;author&gt;Ijaz, Umer Z&lt;/author&gt;&lt;author&gt;Lahti, Leo&lt;/author&gt;&lt;author&gt;Holmes, Ian&lt;/author&gt;&lt;author&gt;Quince, Christopher&lt;/author&gt;&lt;/authors&gt;&lt;/contributors&gt;&lt;titles&gt;&lt;title&gt;Linking statistical and ecological theory: Hubbell&amp;apos;s unified neutral theory of biodiversity as a hierarchical Dirichlet process&lt;/title&gt;&lt;/titles&gt;&lt;dates&gt;&lt;year&gt;2014&lt;/year&gt;&lt;/dates&gt;&lt;isbn&gt;0018-9219&lt;/isbn&gt;&lt;urls&gt;&lt;/urls&gt;&lt;/record&gt;&lt;/Cite&gt;&lt;Cite&gt;&lt;Author&gt;Ding&lt;/Author&gt;&lt;Year&gt;2014&lt;/Year&gt;&lt;RecNum&gt;62&lt;/RecNum&gt;&lt;record&gt;&lt;rec-number&gt;62&lt;/rec-number&gt;&lt;foreign-keys&gt;&lt;key app="EN" db-id="f9xxvdrzherf5ser50cxwr5bfeddfzswpppp" timestamp="1534145191"&gt;62&lt;/key&gt;&lt;/foreign-keys&gt;&lt;ref-type name="Journal Article"&gt;17&lt;/ref-type&gt;&lt;contributors&gt;&lt;authors&gt;&lt;author&gt;Ding, Tao&lt;/author&gt;&lt;author&gt;Schloss, Patrick D&lt;/author&gt;&lt;/authors&gt;&lt;/contributors&gt;&lt;titles&gt;&lt;title&gt;Dynamics and associations of microbial community types across the human body&lt;/title&gt;&lt;secondary-title&gt;Nature&lt;/secondary-title&gt;&lt;/titles&gt;&lt;periodical&gt;&lt;full-title&gt;Nature&lt;/full-title&gt;&lt;/periodical&gt;&lt;pages&gt;357&lt;/pages&gt;&lt;volume&gt;509&lt;/volume&gt;&lt;number&gt;7500&lt;/number&gt;&lt;dates&gt;&lt;year&gt;2014&lt;/year&gt;&lt;/dates&gt;&lt;urls&gt;&lt;/urls&gt;&lt;/record&gt;&lt;/Cite&gt;&lt;/EndNote&gt;</w:instrText>
      </w:r>
      <w:r>
        <w:rPr/>
        <w:fldChar w:fldCharType="separate"/>
      </w:r>
      <w:bookmarkStart w:id="43" w:name="__Fieldmark__325_1970847000"/>
      <w:r>
        <w:rPr/>
      </w:r>
      <w:r>
        <w:rPr>
          <w:rFonts w:eastAsia="Times New Roman" w:cs="Times New Roman" w:ascii="Times New Roman" w:hAnsi="Times New Roman"/>
        </w:rPr>
        <w:t>(Harris</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2014; Ding and Schloss 2014)</w:t>
      </w:r>
      <w:r>
        <w:rPr/>
      </w:r>
      <w:r>
        <w:rPr/>
        <w:fldChar w:fldCharType="end"/>
      </w:r>
      <w:r>
        <w:fldChar w:fldCharType="begin"/>
      </w:r>
      <w:r>
        <w:rPr/>
        <w:instrText>ADDIN EN.CITE &lt;EndNote&gt;&lt;Cite&gt;&lt;Author&gt;Holmes&lt;/Author&gt;&lt;Year&gt;2012&lt;/Year&gt;&lt;RecNum&gt;114&lt;/RecNum&gt;&lt;DisplayText&gt;(Holmes, Harris, and Quince 2012; Ding and Schloss 2014)&lt;/DisplayText&gt;&lt;record&gt;&lt;rec-number&gt;114&lt;/rec-number&gt;&lt;foreign-keys&gt;&lt;key app="EN" db-id="f9xxvdrzherf5ser50cxwr5bfeddfzswpppp" timestamp="1534145191"&gt;114&lt;/key&gt;&lt;/foreign-keys&gt;&lt;ref-type name="Journal Article"&gt;17&lt;/ref-type&gt;&lt;contributors&gt;&lt;authors&gt;&lt;author&gt;Holmes, Ian&lt;/author&gt;&lt;author&gt;Harris, Keith&lt;/author&gt;&lt;author&gt;Quince, Christopher&lt;/author&gt;&lt;/authors&gt;&lt;/contributors&gt;&lt;titles&gt;&lt;title&gt;Dirichlet multinomial mixtures: generative models for microbial metagenomics&lt;/title&gt;&lt;secondary-title&gt;PloS one&lt;/secondary-title&gt;&lt;/titles&gt;&lt;periodical&gt;&lt;full-title&gt;PLoS One&lt;/full-title&gt;&lt;/periodical&gt;&lt;pages&gt;e30126&lt;/pages&gt;&lt;volume&gt;7&lt;/volume&gt;&lt;number&gt;2&lt;/number&gt;&lt;dates&gt;&lt;year&gt;2012&lt;/year&gt;&lt;/dates&gt;&lt;isbn&gt;1932-6203&lt;/isbn&gt;&lt;urls&gt;&lt;/urls&gt;&lt;/record&gt;&lt;/Cite&gt;&lt;Cite&gt;&lt;Author&gt;Ding&lt;/Author&gt;&lt;Year&gt;2014&lt;/Year&gt;&lt;RecNum&gt;62&lt;/RecNum&gt;&lt;record&gt;&lt;rec-number&gt;62&lt;/rec-number&gt;&lt;foreign-keys&gt;&lt;key app="EN" db-id="f9xxvdrzherf5ser50cxwr5bfeddfzswpppp" timestamp="1534145191"&gt;62&lt;/key&gt;&lt;/foreign-keys&gt;&lt;ref-type name="Journal Article"&gt;17&lt;/ref-type&gt;&lt;contributors&gt;&lt;authors&gt;&lt;author&gt;Ding, Tao&lt;/author&gt;&lt;author&gt;Schloss, Patrick D&lt;/author&gt;&lt;/authors&gt;&lt;/contributors&gt;&lt;titles&gt;&lt;title&gt;Dynamics and associations of microbial community types across the human body&lt;/title&gt;&lt;secondary-title&gt;Nature&lt;/secondary-title&gt;&lt;/titles&gt;&lt;periodical&gt;&lt;full-title&gt;Nature&lt;/full-title&gt;&lt;/periodical&gt;&lt;pages&gt;357&lt;/pages&gt;&lt;volume&gt;509&lt;/volume&gt;&lt;number&gt;7500&lt;/number&gt;&lt;dates&gt;&lt;year&gt;2014&lt;/year&gt;&lt;/dates&gt;&lt;urls&gt;&lt;/urls&gt;&lt;/record&gt;&lt;/Cite&gt;&lt;/EndNote&gt;</w:instrText>
      </w:r>
      <w:r>
        <w:rPr/>
        <w:fldChar w:fldCharType="separate"/>
      </w:r>
      <w:bookmarkStart w:id="44" w:name="__Fieldmark__333_1970847000"/>
      <w:bookmarkEnd w:id="43"/>
      <w:r>
        <w:rPr/>
      </w:r>
      <w:r>
        <w:rPr/>
      </w:r>
      <w:r>
        <w:rPr/>
        <w:fldChar w:fldCharType="end"/>
      </w:r>
      <w:bookmarkStart w:id="45" w:name="__Fieldmark__1396_2457030979"/>
      <w:bookmarkStart w:id="46" w:name="__Fieldmark__1414_2516945913"/>
      <w:bookmarkStart w:id="47" w:name="__Fieldmark__1654_1238685823"/>
      <w:bookmarkEnd w:id="44"/>
      <w:bookmarkEnd w:id="45"/>
      <w:bookmarkEnd w:id="46"/>
      <w:bookmarkEnd w:id="47"/>
      <w:r>
        <w:rPr>
          <w:rFonts w:eastAsia="Times New Roman" w:cs="Times New Roman" w:ascii="Times New Roman" w:hAnsi="Times New Roman"/>
        </w:rPr>
        <w:t xml:space="preserve">. Further tools are available for phylogenetic tree analysis </w:t>
      </w:r>
      <w:r>
        <w:fldChar w:fldCharType="begin"/>
      </w:r>
      <w:r>
        <w:rPr/>
        <w:instrText>ADDIN EN.CITE</w:instrText>
      </w:r>
      <w:r>
        <w:rPr/>
        <w:fldChar w:fldCharType="separate"/>
      </w:r>
      <w:bookmarkStart w:id="48" w:name="__Fieldmark__347_1970847000"/>
      <w:r>
        <w:rPr/>
      </w:r>
      <w:r>
        <w:rPr/>
      </w:r>
      <w:r>
        <w:rPr/>
        <w:fldChar w:fldCharType="end"/>
      </w:r>
      <w:r>
        <w:fldChar w:fldCharType="begin"/>
      </w:r>
      <w:r>
        <w:rPr/>
        <w:instrText>ADDIN EN.CITE.DATA</w:instrText>
      </w:r>
      <w:r>
        <w:rPr/>
        <w:fldChar w:fldCharType="separate"/>
      </w:r>
      <w:bookmarkStart w:id="49" w:name="__Fieldmark__346_1970847000"/>
      <w:bookmarkEnd w:id="48"/>
      <w:r>
        <w:rPr/>
      </w:r>
      <w:r>
        <w:rPr>
          <w:rFonts w:eastAsia="Times New Roman" w:cs="Times New Roman" w:ascii="Times New Roman" w:hAnsi="Times New Roman"/>
        </w:rPr>
        <w:t>(Paradis, Claude, and Strimmer 2004; Stevens</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2017; Washburne</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2017; Wright 2016)</w:t>
      </w:r>
      <w:r>
        <w:rPr/>
      </w:r>
      <w:r>
        <w:rPr/>
        <w:fldChar w:fldCharType="end"/>
      </w:r>
      <w:r>
        <w:fldChar w:fldCharType="begin"/>
      </w:r>
      <w:r>
        <w:rPr/>
        <w:instrText>ADDIN EN.CITE</w:instrText>
      </w:r>
      <w:r>
        <w:rPr/>
        <w:fldChar w:fldCharType="separate"/>
      </w:r>
      <w:bookmarkStart w:id="50" w:name="__Fieldmark__359_1970847000"/>
      <w:bookmarkEnd w:id="49"/>
      <w:r>
        <w:rPr/>
      </w:r>
      <w:r>
        <w:rPr/>
      </w:r>
      <w:r>
        <w:rPr/>
        <w:fldChar w:fldCharType="end"/>
      </w:r>
      <w:bookmarkEnd w:id="50"/>
      <w:r>
        <w:rPr/>
        <w:t>,</w:t>
      </w:r>
      <w:r>
        <w:rPr>
          <w:rFonts w:eastAsia="Times New Roman" w:cs="Times New Roman" w:ascii="Times New Roman" w:hAnsi="Times New Roman"/>
        </w:rPr>
        <w:t xml:space="preserve"> co-occurrence networks </w:t>
      </w:r>
      <w:r>
        <w:fldChar w:fldCharType="begin"/>
      </w:r>
      <w:r>
        <w:rPr/>
        <w:instrText>ADDIN EN.CITE &lt;EndNote&gt;&lt;Cite&gt;&lt;Author&gt;Kurtz&lt;/Author&gt;&lt;Year&gt;2015&lt;/Year&gt;&lt;RecNum&gt;150&lt;/RecNum&gt;&lt;DisplayText&gt;(Kurtz&lt;style face="italic"&gt; et al.&lt;/style&gt; 2015; Schwager&lt;style face="italic"&gt; et al.&lt;/style&gt; 2014)&lt;/DisplayText&gt;&lt;record&gt;&lt;rec-number&gt;150&lt;/rec-number&gt;&lt;foreign-keys&gt;&lt;key app="EN" db-id="f9xxvdrzherf5ser50cxwr5bfeddfzswpppp" timestamp="1534145192"&gt;150&lt;/key&gt;&lt;/foreign-keys&gt;&lt;ref-type name="Journal Article"&gt;17&lt;/ref-type&gt;&lt;contributors&gt;&lt;authors&gt;&lt;author&gt;Kurtz, Zachary D&lt;/author&gt;&lt;author&gt;Müller, Christian L&lt;/author&gt;&lt;author&gt;Miraldi, Emily R&lt;/author&gt;&lt;author&gt;Littman, Dan R&lt;/author&gt;&lt;author&gt;Blaser, Martin J&lt;/author&gt;&lt;author&gt;Bonneau, Richard A&lt;/author&gt;&lt;/authors&gt;&lt;/contributors&gt;&lt;titles&gt;&lt;title&gt;Sparse and compositionally robust inference of microbial ecological networks&lt;/title&gt;&lt;secondary-title&gt;PLoS Comput Biol&lt;/secondary-title&gt;&lt;/titles&gt;&lt;periodical&gt;&lt;full-title&gt;PLoS Comput Biol&lt;/full-title&gt;&lt;/periodical&gt;&lt;pages&gt;e1004226&lt;/pages&gt;&lt;volume&gt;11&lt;/volume&gt;&lt;number&gt;5&lt;/number&gt;&lt;dates&gt;&lt;year&gt;2015&lt;/year&gt;&lt;/dates&gt;&lt;isbn&gt;1553-7358&lt;/isbn&gt;&lt;urls&gt;&lt;/urls&gt;&lt;/record&gt;&lt;/Cite&gt;&lt;Cite&gt;&lt;Author&gt;Schwager&lt;/Author&gt;&lt;Year&gt;2014&lt;/Year&gt;&lt;RecNum&gt;555&lt;/RecNum&gt;&lt;record&gt;&lt;rec-number&gt;555&lt;/rec-number&gt;&lt;foreign-keys&gt;&lt;key app="EN" db-id="f9xxvdrzherf5ser50cxwr5bfeddfzswpppp" timestamp="1540301694"&gt;555&lt;/key&gt;&lt;/foreign-keys&gt;&lt;ref-type name="Journal Article"&gt;17&lt;/ref-type&gt;&lt;contributors&gt;&lt;authors&gt;&lt;author&gt;Schwager, Emma&lt;/author&gt;&lt;author&gt;Weingart, George&lt;/author&gt;&lt;author&gt;Bielski, Craig&lt;/author&gt;&lt;author&gt;Huttenhower, Curtis&lt;/author&gt;&lt;/authors&gt;&lt;/contributors&gt;&lt;titles&gt;&lt;title&gt;CCREPE: Compositionality Corrected by Permutation and Renormalization&lt;/title&gt;&lt;/titles&gt;&lt;dates&gt;&lt;year&gt;2014&lt;/year&gt;&lt;pub-dates&gt;&lt;date&gt;2014&lt;/date&gt;&lt;/pub-dates&gt;&lt;/dates&gt;&lt;label&gt;P3Qe&lt;/label&gt;&lt;urls&gt;&lt;related-urls&gt;&lt;url&gt;http://bioconductor.riken.jp/packages/devel/bioc/vignettes/ccrepe/inst/doc/ccrepe.pdf&lt;/url&gt;&lt;/related-urls&gt;&lt;/urls&gt;&lt;/record&gt;&lt;/Cite&gt;&lt;/EndNote&gt;</w:instrText>
      </w:r>
      <w:r>
        <w:rPr/>
        <w:fldChar w:fldCharType="separate"/>
      </w:r>
      <w:bookmarkStart w:id="51" w:name="__Fieldmark__363_1970847000"/>
      <w:r>
        <w:rPr/>
      </w:r>
      <w:r>
        <w:rPr>
          <w:rFonts w:eastAsia="Times New Roman" w:cs="Times New Roman" w:ascii="Times New Roman" w:hAnsi="Times New Roman"/>
        </w:rPr>
        <w:t>(Kurtz</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2015; Schwager</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2014)</w:t>
      </w:r>
      <w:r>
        <w:rPr/>
      </w:r>
      <w:r>
        <w:rPr/>
        <w:fldChar w:fldCharType="end"/>
      </w:r>
      <w:bookmarkEnd w:id="51"/>
      <w:r>
        <w:rPr/>
        <w:t xml:space="preserve">, </w:t>
      </w:r>
      <w:r>
        <w:rPr>
          <w:rFonts w:eastAsia="Times New Roman" w:cs="Times New Roman" w:ascii="Times New Roman" w:hAnsi="Times New Roman"/>
        </w:rPr>
        <w:t xml:space="preserve">metabolic interactions </w:t>
      </w:r>
      <w:r>
        <w:fldChar w:fldCharType="begin"/>
      </w:r>
      <w:r>
        <w:rPr/>
        <w:instrText>ADDIN EN.CITE &lt;EndNote&gt;&lt;Cite&gt;&lt;Author&gt;Cao&lt;/Author&gt;&lt;Year&gt;2016&lt;/Year&gt;&lt;RecNum&gt;29&lt;/RecNum&gt;&lt;DisplayText&gt;(Cao&lt;style face="italic"&gt; et al.&lt;/style&gt; 2016)&lt;/DisplayText&gt;&lt;record&gt;&lt;rec-number&gt;29&lt;/rec-number&gt;&lt;foreign-keys&gt;&lt;key app="EN" db-id="f9xxvdrzherf5ser50cxwr5bfeddfzswpppp" timestamp="1534145191"&gt;29&lt;/key&gt;&lt;/foreign-keys&gt;&lt;ref-type name="Journal Article"&gt;17&lt;/ref-type&gt;&lt;contributors&gt;&lt;authors&gt;&lt;author&gt;Cao, Yang&lt;/author&gt;&lt;author&gt;Wang, Yuanyuan&lt;/author&gt;&lt;author&gt;Zheng, Xiaofei&lt;/author&gt;&lt;author&gt;Li, Fei&lt;/author&gt;&lt;author&gt;Bo, Xiaochen&lt;/author&gt;&lt;/authors&gt;&lt;/contributors&gt;&lt;titles&gt;&lt;title&gt;RevEcoR: an R package for the reverse ecology analysis of microbiomes&lt;/title&gt;&lt;secondary-title&gt;BMC bioinformatics&lt;/secondary-title&gt;&lt;/titles&gt;&lt;periodical&gt;&lt;full-title&gt;BMC bioinformatics&lt;/full-title&gt;&lt;/periodical&gt;&lt;pages&gt;294&lt;/pages&gt;&lt;volume&gt;17&lt;/volume&gt;&lt;number&gt;1&lt;/number&gt;&lt;dates&gt;&lt;year&gt;2016&lt;/year&gt;&lt;/dates&gt;&lt;isbn&gt;1471-2105&lt;/isbn&gt;&lt;urls&gt;&lt;/urls&gt;&lt;/record&gt;&lt;/Cite&gt;&lt;/EndNote&gt;</w:instrText>
      </w:r>
      <w:r>
        <w:rPr/>
        <w:fldChar w:fldCharType="separate"/>
      </w:r>
      <w:bookmarkStart w:id="52" w:name="__Fieldmark__377_1970847000"/>
      <w:r>
        <w:rPr/>
      </w:r>
      <w:r>
        <w:rPr>
          <w:rFonts w:eastAsia="Times New Roman" w:cs="Times New Roman" w:ascii="Times New Roman" w:hAnsi="Times New Roman"/>
        </w:rPr>
        <w:t>(Cao</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2016)</w:t>
      </w:r>
      <w:r>
        <w:rPr/>
      </w:r>
      <w:r>
        <w:rPr/>
        <w:fldChar w:fldCharType="end"/>
      </w:r>
      <w:bookmarkEnd w:id="52"/>
      <w:r>
        <w:rPr>
          <w:rFonts w:eastAsia="Times New Roman" w:cs="Times New Roman" w:ascii="Times New Roman" w:hAnsi="Times New Roman"/>
        </w:rPr>
        <w:t xml:space="preserve">, and microbiome function </w:t>
      </w:r>
      <w:r>
        <w:fldChar w:fldCharType="begin"/>
      </w:r>
      <w:r>
        <w:rPr/>
        <w:instrText>ADDIN EN.CITE &lt;EndNote&gt;&lt;Cite&gt;&lt;Author&gt;Aßhauer&lt;/Author&gt;&lt;Year&gt;2015&lt;/Year&gt;&lt;RecNum&gt;540&lt;/RecNum&gt;&lt;DisplayText&gt;(Aßhauer&lt;style face="italic"&gt; et al.&lt;/style&gt; 2015)&lt;/DisplayText&gt;&lt;record&gt;&lt;rec-number&gt;540&lt;/rec-number&gt;&lt;foreign-keys&gt;&lt;key app="EN" db-id="f9xxvdrzherf5ser50cxwr5bfeddfzswpppp" timestamp="1540301694"&gt;540&lt;/key&gt;&lt;/foreign-keys&gt;&lt;ref-type name="Journal Article"&gt;17&lt;/ref-type&gt;&lt;contributors&gt;&lt;authors&gt;&lt;author&gt;Aßhauer, Kathrin P.&lt;/author&gt;&lt;author&gt;Wemheuer, Bernd&lt;/author&gt;&lt;author&gt;Daniel, Rolf&lt;/author&gt;&lt;author&gt;Meinicke, Peter&lt;/author&gt;&lt;/authors&gt;&lt;/contributors&gt;&lt;auth-address&gt;Department of Bioinformatics and. Department of Genomic and Applied Microbiology and Göttingen Genomics Laboratory, Institute of Microbiology and Genetics, Georg-August-University Göttingen, 37077 Göttingen, Germany.&lt;/auth-address&gt;&lt;titles&gt;&lt;title&gt;Tax4Fun: predicting functional profiles from metagenomic 16S rRNA data&lt;/title&gt;&lt;secondary-title&gt;Bioinformatics&lt;/secondary-title&gt;&lt;/titles&gt;&lt;periodical&gt;&lt;full-title&gt;Bioinformatics&lt;/full-title&gt;&lt;/periodical&gt;&lt;pages&gt;2882-2884&lt;/pages&gt;&lt;volume&gt;31&lt;/volume&gt;&lt;number&gt;17&lt;/number&gt;&lt;dates&gt;&lt;year&gt;2015&lt;/year&gt;&lt;pub-dates&gt;&lt;date&gt;2015/9/1&lt;/date&gt;&lt;/pub-dates&gt;&lt;/dates&gt;&lt;isbn&gt;1367-4803&lt;/isbn&gt;&lt;label&gt;7vKd&lt;/label&gt;&lt;urls&gt;&lt;related-urls&gt;&lt;url&gt;http://dx.doi.org/10.1093/bioinformatics/btv287&lt;/url&gt;&lt;url&gt;https://www.ncbi.nlm.nih.gov/pubmed/25957349&lt;/url&gt;&lt;url&gt;https://www.ncbi.nlm.nih.gov/pmc/articles/PMC4547618&lt;/url&gt;&lt;url&gt;https://academic.oup.com/bioinformatics/article-lookup/doi/10.1093/bioinformatics/btv287&lt;/url&gt;&lt;/related-urls&gt;&lt;/urls&gt;&lt;electronic-resource-num&gt;10.1093/bioinformatics/btv287&lt;/electronic-resource-num&gt;&lt;/record&gt;&lt;/Cite&gt;&lt;/EndNote&gt;</w:instrText>
      </w:r>
      <w:r>
        <w:rPr/>
        <w:fldChar w:fldCharType="separate"/>
      </w:r>
      <w:bookmarkStart w:id="53" w:name="__Fieldmark__386_1970847000"/>
      <w:r>
        <w:rPr/>
      </w:r>
      <w:r>
        <w:rPr>
          <w:rFonts w:eastAsia="Times New Roman" w:cs="Times New Roman" w:ascii="Times New Roman" w:hAnsi="Times New Roman"/>
        </w:rPr>
        <w:t>(Aßhauer</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2015)</w:t>
      </w:r>
      <w:r>
        <w:rPr/>
      </w:r>
      <w:r>
        <w:rPr/>
        <w:fldChar w:fldCharType="end"/>
      </w:r>
      <w:bookmarkEnd w:id="53"/>
      <w:r>
        <w:rPr>
          <w:rFonts w:eastAsia="Times New Roman" w:cs="Times New Roman" w:ascii="Times New Roman" w:hAnsi="Times New Roman"/>
        </w:rPr>
        <w:t xml:space="preserve">. Visualization tools span from amplicon sequencing data </w:t>
      </w:r>
      <w:r>
        <w:fldChar w:fldCharType="begin"/>
      </w:r>
      <w:r>
        <w:rPr/>
        <w:instrText>ADDIN EN.CITE &lt;EndNote&gt;&lt;Cite&gt;&lt;Author&gt;Andersen KSS&lt;/Author&gt;&lt;Year&gt;2018&lt;/Year&gt;&lt;RecNum&gt;5&lt;/RecNum&gt;&lt;DisplayText&gt;(Andersen KSS&lt;style face="italic"&gt; et al.&lt;/style&gt; 2018)&lt;/DisplayText&gt;&lt;record&gt;&lt;rec-number&gt;5&lt;/rec-number&gt;&lt;foreign-keys&gt;&lt;key app="EN" db-id="f9xxvdrzherf5ser50cxwr5bfeddfzswpppp" timestamp="1534145191"&gt;5&lt;/key&gt;&lt;/foreign-keys&gt;&lt;ref-type name="Journal Article"&gt;17&lt;/ref-type&gt;&lt;contributors&gt;&lt;authors&gt;&lt;author&gt;Andersen KSS,&lt;/author&gt;&lt;author&gt;Kirkegaard RH,&lt;/author&gt;&lt;author&gt;Karst SM,&lt;/author&gt;&lt;author&gt;Mads A,&lt;/author&gt;&lt;/authors&gt;&lt;/contributors&gt;&lt;titles&gt;&lt;title&gt;ampvis2: an R package to analyse and visualise 16S rRNA amplicon data&lt;/title&gt;&lt;secondary-title&gt;bioRxiv&lt;/secondary-title&gt;&lt;/titles&gt;&lt;periodical&gt;&lt;full-title&gt;bioRxiv&lt;/full-title&gt;&lt;/periodical&gt;&lt;pages&gt;299537&lt;/pages&gt;&lt;dates&gt;&lt;year&gt;2018&lt;/year&gt;&lt;/dates&gt;&lt;urls&gt;&lt;/urls&gt;&lt;/record&gt;&lt;/Cite&gt;&lt;/EndNote&gt;</w:instrText>
      </w:r>
      <w:r>
        <w:rPr/>
        <w:fldChar w:fldCharType="separate"/>
      </w:r>
      <w:bookmarkStart w:id="54" w:name="__Fieldmark__395_1970847000"/>
      <w:r>
        <w:rPr/>
      </w:r>
      <w:r>
        <w:rPr>
          <w:rFonts w:eastAsia="Times New Roman" w:cs="Times New Roman" w:ascii="Times New Roman" w:hAnsi="Times New Roman"/>
        </w:rPr>
        <w:t>(Andersen KSS</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2018)</w:t>
      </w:r>
      <w:r>
        <w:rPr/>
      </w:r>
      <w:r>
        <w:rPr/>
        <w:fldChar w:fldCharType="end"/>
      </w:r>
      <w:bookmarkEnd w:id="54"/>
      <w:r>
        <w:rPr>
          <w:rFonts w:eastAsia="Times New Roman" w:cs="Times New Roman" w:ascii="Times New Roman" w:hAnsi="Times New Roman"/>
        </w:rPr>
        <w:t xml:space="preserve"> to unsupervised ordination by </w:t>
      </w:r>
      <w:r>
        <w:rPr>
          <w:rFonts w:eastAsia="Times New Roman" w:cs="Times New Roman" w:ascii="Times New Roman" w:hAnsi="Times New Roman"/>
          <w:shd w:fill="FFFFFF" w:val="clear"/>
        </w:rPr>
        <w:t xml:space="preserve">incorporating phylogenetic structure </w:t>
      </w:r>
      <w:r>
        <w:fldChar w:fldCharType="begin"/>
      </w:r>
      <w:r>
        <w:rPr/>
        <w:instrText>ADDIN EN.CITE &lt;EndNote&gt;&lt;Cite&gt;&lt;Author&gt;Fukuyama&lt;/Author&gt;&lt;Year&gt;2017&lt;/Year&gt;&lt;RecNum&gt;544&lt;/RecNum&gt;&lt;DisplayText&gt;(Fukuyama 2017)&lt;/DisplayText&gt;&lt;record&gt;&lt;rec-number&gt;544&lt;/rec-number&gt;&lt;foreign-keys&gt;&lt;key app="EN" db-id="f9xxvdrzherf5ser50cxwr5bfeddfzswpppp" timestamp="1540301694"&gt;544&lt;/key&gt;&lt;/foreign-keys&gt;&lt;ref-type name="Journal Article"&gt;17&lt;/ref-type&gt;&lt;contributors&gt;&lt;authors&gt;&lt;author&gt;Fukuyama, Julia&lt;/author&gt;&lt;/authors&gt;&lt;/contributors&gt;&lt;titles&gt;&lt;title&gt;Adaptive gPCA: A method for structured dimensionality reduction&lt;/title&gt;&lt;secondary-title&gt;arXiv [stat.ME]&lt;/secondary-title&gt;&lt;/titles&gt;&lt;periodical&gt;&lt;full-title&gt;arXiv [stat.ME]&lt;/full-title&gt;&lt;/periodical&gt;&lt;dates&gt;&lt;year&gt;2017&lt;/year&gt;&lt;pub-dates&gt;&lt;date&gt;2017/2/1&lt;/date&gt;&lt;/pub-dates&gt;&lt;/dates&gt;&lt;isbn&gt;1702.00501&lt;/isbn&gt;&lt;label&gt;HKQV&lt;/label&gt;&lt;urls&gt;&lt;related-urls&gt;&lt;url&gt;http://arxiv.org/abs/1702.00501&lt;/url&gt;&lt;/related-urls&gt;&lt;/urls&gt;&lt;remote-database-provider&gt;arXiv&lt;/remote-database-provider&gt;&lt;/record&gt;&lt;/Cite&gt;&lt;/EndNote&gt;</w:instrText>
      </w:r>
      <w:r>
        <w:rPr/>
        <w:fldChar w:fldCharType="separate"/>
      </w:r>
      <w:bookmarkStart w:id="55" w:name="__Fieldmark__405_1970847000"/>
      <w:r>
        <w:rPr/>
      </w:r>
      <w:r>
        <w:rPr>
          <w:rFonts w:eastAsia="Times New Roman" w:cs="Times New Roman" w:ascii="Times New Roman" w:hAnsi="Times New Roman"/>
          <w:shd w:fill="FFFFFF" w:val="clear"/>
        </w:rPr>
        <w:t>(Fukuyama 2017)</w:t>
      </w:r>
      <w:r>
        <w:rPr/>
      </w:r>
      <w:r>
        <w:rPr/>
        <w:fldChar w:fldCharType="end"/>
      </w:r>
      <w:bookmarkEnd w:id="55"/>
      <w:r>
        <w:rPr>
          <w:rFonts w:eastAsia="Times New Roman" w:cs="Times New Roman" w:ascii="Times New Roman" w:hAnsi="Times New Roman"/>
        </w:rPr>
        <w:t xml:space="preserve"> to network analysis </w:t>
      </w:r>
      <w:r>
        <w:fldChar w:fldCharType="begin"/>
      </w:r>
      <w:r>
        <w:rPr/>
        <w:instrText>ADDIN EN.CITE &lt;EndNote&gt;&lt;Cite&gt;&lt;Author&gt;Csardi&lt;/Author&gt;&lt;Year&gt;2006&lt;/Year&gt;&lt;RecNum&gt;585&lt;/RecNum&gt;&lt;DisplayText&gt;(Csardi and Nepusz 2006)&lt;/DisplayText&gt;&lt;record&gt;&lt;rec-number&gt;585&lt;/rec-number&gt;&lt;foreign-keys&gt;&lt;key app="EN" db-id="f9xxvdrzherf5ser50cxwr5bfeddfzswpppp" timestamp="1540301695"&gt;585&lt;/key&gt;&lt;/foreign-keys&gt;&lt;ref-type name="Journal Article"&gt;17&lt;/ref-type&gt;&lt;contributors&gt;&lt;authors&gt;&lt;author&gt;Csardi, Gabor&lt;/author&gt;&lt;author&gt;Nepusz, Tamas&lt;/author&gt;&lt;/authors&gt;&lt;/contributors&gt;&lt;titles&gt;&lt;title&gt;The igraph software package for complex network research&lt;/title&gt;&lt;secondary-title&gt;InterJournal, Complex Systems&lt;/secondary-title&gt;&lt;/titles&gt;&lt;periodical&gt;&lt;full-title&gt;InterJournal, Complex Systems&lt;/full-title&gt;&lt;/periodical&gt;&lt;pages&gt;1-9&lt;/pages&gt;&lt;volume&gt;1695&lt;/volume&gt;&lt;number&gt;5&lt;/number&gt;&lt;dates&gt;&lt;year&gt;2006&lt;/year&gt;&lt;pub-dates&gt;&lt;date&gt;2006&lt;/date&gt;&lt;/pub-dates&gt;&lt;/dates&gt;&lt;label&gt;odPb&lt;/label&gt;&lt;urls&gt;&lt;related-urls&gt;&lt;url&gt;http://www.necsi.edu/events/iccs6/papers/c1602a3c126ba822d0bc4293371c.pdf&lt;/url&gt;&lt;/related-urls&gt;&lt;/urls&gt;&lt;/record&gt;&lt;/Cite&gt;&lt;/EndNote&gt;</w:instrText>
      </w:r>
      <w:r>
        <w:rPr/>
        <w:fldChar w:fldCharType="separate"/>
      </w:r>
      <w:bookmarkStart w:id="56" w:name="__Fieldmark__410_1970847000"/>
      <w:r>
        <w:rPr/>
      </w:r>
      <w:r>
        <w:rPr>
          <w:rFonts w:eastAsia="Times New Roman" w:cs="Times New Roman" w:ascii="Times New Roman" w:hAnsi="Times New Roman"/>
        </w:rPr>
        <w:t>(Csardi and Nepusz 2006)</w:t>
      </w:r>
      <w:r>
        <w:rPr/>
      </w:r>
      <w:r>
        <w:rPr/>
        <w:fldChar w:fldCharType="end"/>
      </w:r>
      <w:bookmarkEnd w:id="56"/>
      <w:r>
        <w:rPr>
          <w:rFonts w:eastAsia="Times New Roman" w:cs="Times New Roman" w:ascii="Times New Roman" w:hAnsi="Times New Roman"/>
        </w:rPr>
        <w:t xml:space="preserve">, phylogenetic trees </w:t>
      </w:r>
      <w:r>
        <w:fldChar w:fldCharType="begin"/>
      </w:r>
      <w:r>
        <w:rPr/>
        <w:instrText>ADDIN EN.CITE &lt;EndNote&gt;&lt;Cite&gt;&lt;Author&gt;Paradis&lt;/Author&gt;&lt;Year&gt;2004&lt;/Year&gt;&lt;RecNum&gt;570&lt;/RecNum&gt;&lt;DisplayText&gt;(Paradis, Claude, and Strimmer 2004)&lt;/DisplayText&gt;&lt;record&gt;&lt;rec-number&gt;570&lt;/rec-number&gt;&lt;foreign-keys&gt;&lt;key app="EN" db-id="f9xxvdrzherf5ser50cxwr5bfeddfzswpppp" timestamp="1540301694"&gt;570&lt;/key&gt;&lt;/foreign-keys&gt;&lt;ref-type name="Journal Article"&gt;17&lt;/ref-type&gt;&lt;contributors&gt;&lt;authors&gt;&lt;author&gt;Paradis, Emmanuel&lt;/author&gt;&lt;author&gt;Claude, Julien&lt;/author&gt;&lt;author&gt;Strimmer, Korbinian&lt;/author&gt;&lt;/authors&gt;&lt;/contributors&gt;&lt;auth-address&gt;Laboratoire de Paléontologie, Paléobiologie and Phylogénie, Institut des Sciences de l&amp;apos;Evolution, Université Montpellier II, F-34095 Montpellier cédex 05, France. paradis@isem.univ-montp2.fr&lt;/auth-address&gt;&lt;titles&gt;&lt;title&gt;APE: Analyses of Phylogenetics and Evolution in R language&lt;/title&gt;&lt;secondary-title&gt;Bioinformatics&lt;/secondary-title&gt;&lt;/titles&gt;&lt;periodical&gt;&lt;full-title&gt;Bioinformatics&lt;/full-title&gt;&lt;/periodical&gt;&lt;pages&gt;289-290&lt;/pages&gt;&lt;volume&gt;20&lt;/volume&gt;&lt;number&gt;2&lt;/number&gt;&lt;dates&gt;&lt;year&gt;2004&lt;/year&gt;&lt;pub-dates&gt;&lt;date&gt;2004/1/22&lt;/date&gt;&lt;/pub-dates&gt;&lt;/dates&gt;&lt;isbn&gt;1367-4803&lt;/isbn&gt;&lt;label&gt;ek1z&lt;/label&gt;&lt;urls&gt;&lt;related-urls&gt;&lt;url&gt;https://www.ncbi.nlm.nih.gov/pubmed/14734327&lt;/url&gt;&lt;url&gt;https://academic.oup.com/bioinformatics/article-abstract/20/2/289/204981&lt;/url&gt;&lt;url&gt;https://academic.oup.com/bioinformatics/article-pdf/20/2/289/533578/btg412.pdf&lt;/url&gt;&lt;/related-urls&gt;&lt;/urls&gt;&lt;/record&gt;&lt;/Cite&gt;&lt;/EndNote&gt;</w:instrText>
      </w:r>
      <w:r>
        <w:rPr/>
        <w:fldChar w:fldCharType="separate"/>
      </w:r>
      <w:bookmarkStart w:id="57" w:name="__Fieldmark__415_1970847000"/>
      <w:r>
        <w:rPr/>
      </w:r>
      <w:r>
        <w:rPr>
          <w:rFonts w:eastAsia="Times New Roman" w:cs="Times New Roman" w:ascii="Times New Roman" w:hAnsi="Times New Roman"/>
        </w:rPr>
        <w:t>(Paradis, Claude, and Strimmer 2004)</w:t>
      </w:r>
      <w:r>
        <w:rPr/>
      </w:r>
      <w:r>
        <w:rPr/>
        <w:fldChar w:fldCharType="end"/>
      </w:r>
      <w:bookmarkEnd w:id="57"/>
      <w:r>
        <w:rPr>
          <w:rFonts w:eastAsia="Times New Roman" w:cs="Times New Roman" w:ascii="Times New Roman" w:hAnsi="Times New Roman"/>
        </w:rPr>
        <w:t xml:space="preserve">, taxonomic diversity </w:t>
      </w:r>
      <w:r>
        <w:fldChar w:fldCharType="begin"/>
      </w:r>
      <w:r>
        <w:rPr/>
        <w:instrText>ADDIN EN.CITE &lt;EndNote&gt;&lt;Cite&gt;&lt;Author&gt;Foster&lt;/Author&gt;&lt;Year&gt;2017&lt;/Year&gt;&lt;RecNum&gt;85&lt;/RecNum&gt;&lt;DisplayText&gt;(Foster, Sharpton, and Grünwald 2017)&lt;/DisplayText&gt;&lt;record&gt;&lt;rec-number&gt;85&lt;/rec-number&gt;&lt;foreign-keys&gt;&lt;key app="EN" db-id="f9xxvdrzherf5ser50cxwr5bfeddfzswpppp" timestamp="1534145191"&gt;85&lt;/key&gt;&lt;/foreign-keys&gt;&lt;ref-type name="Journal Article"&gt;17&lt;/ref-type&gt;&lt;contributors&gt;&lt;authors&gt;&lt;author&gt;Foster, Zachary SL&lt;/author&gt;&lt;author&gt;Sharpton, Thomas J&lt;/author&gt;&lt;author&gt;Grünwald, Niklaus J&lt;/author&gt;&lt;/authors&gt;&lt;/contributors&gt;&lt;titles&gt;&lt;title&gt;Metacoder: An R package for visualization and manipulation of community taxonomic diversity data&lt;/title&gt;&lt;secondary-title&gt;PLoS computational biology&lt;/secondary-title&gt;&lt;/titles&gt;&lt;periodical&gt;&lt;full-title&gt;PLoS computational biology&lt;/full-title&gt;&lt;/periodical&gt;&lt;pages&gt;e1005404&lt;/pages&gt;&lt;volume&gt;13&lt;/volume&gt;&lt;number&gt;2&lt;/number&gt;&lt;dates&gt;&lt;year&gt;2017&lt;/year&gt;&lt;/dates&gt;&lt;isbn&gt;1553-7358&lt;/isbn&gt;&lt;urls&gt;&lt;/urls&gt;&lt;/record&gt;&lt;/Cite&gt;&lt;/EndNote&gt;</w:instrText>
      </w:r>
      <w:r>
        <w:rPr/>
        <w:fldChar w:fldCharType="separate"/>
      </w:r>
      <w:bookmarkStart w:id="58" w:name="__Fieldmark__420_1970847000"/>
      <w:r>
        <w:rPr/>
      </w:r>
      <w:r>
        <w:rPr>
          <w:rFonts w:eastAsia="Times New Roman" w:cs="Times New Roman" w:ascii="Times New Roman" w:hAnsi="Times New Roman"/>
        </w:rPr>
        <w:t>(Foster, Sharpton, and Grünwald 2017)</w:t>
      </w:r>
      <w:r>
        <w:rPr/>
      </w:r>
      <w:r>
        <w:rPr/>
        <w:fldChar w:fldCharType="end"/>
      </w:r>
      <w:bookmarkEnd w:id="58"/>
      <w:r>
        <w:rPr>
          <w:rFonts w:eastAsia="Times New Roman" w:cs="Times New Roman" w:ascii="Times New Roman" w:hAnsi="Times New Roman"/>
        </w:rPr>
        <w:t xml:space="preserve">, and geospatial analysis </w:t>
      </w:r>
      <w:r>
        <w:fldChar w:fldCharType="begin"/>
      </w:r>
      <w:r>
        <w:rPr/>
        <w:instrText>ADDIN EN.CITE &lt;EndNote&gt;&lt;Cite&gt;&lt;Author&gt;Charlop-Powers&lt;/Author&gt;&lt;Year&gt;2015&lt;/Year&gt;&lt;RecNum&gt;34&lt;/RecNum&gt;&lt;DisplayText&gt;(Charlop-Powers and Brady 2015)&lt;/DisplayText&gt;&lt;record&gt;&lt;rec-number&gt;34&lt;/rec-number&gt;&lt;foreign-keys&gt;&lt;key app="EN" db-id="f9xxvdrzherf5ser50cxwr5bfeddfzswpppp" timestamp="1534145191"&gt;34&lt;/key&gt;&lt;/foreign-keys&gt;&lt;ref-type name="Journal Article"&gt;17&lt;/ref-type&gt;&lt;contributors&gt;&lt;authors&gt;&lt;author&gt;Charlop-Powers, Zachary&lt;/author&gt;&lt;author&gt;Brady, Sean F&lt;/author&gt;&lt;/authors&gt;&lt;/contributors&gt;&lt;titles&gt;&lt;title&gt;phylogeo: an R package for geographic analysis and visualization of microbiome data&lt;/title&gt;&lt;secondary-title&gt;Bioinformatics&lt;/secondary-title&gt;&lt;/titles&gt;&lt;periodical&gt;&lt;full-title&gt;Bioinformatics&lt;/full-title&gt;&lt;/periodical&gt;&lt;pages&gt;2909-2911&lt;/pages&gt;&lt;volume&gt;31&lt;/volume&gt;&lt;number&gt;17&lt;/number&gt;&lt;dates&gt;&lt;year&gt;2015&lt;/year&gt;&lt;/dates&gt;&lt;isbn&gt;1460-2059&lt;/isbn&gt;&lt;urls&gt;&lt;/urls&gt;&lt;/record&gt;&lt;/Cite&gt;&lt;/EndNote&gt;</w:instrText>
      </w:r>
      <w:r>
        <w:rPr/>
        <w:fldChar w:fldCharType="separate"/>
      </w:r>
      <w:bookmarkStart w:id="59" w:name="__Fieldmark__425_1970847000"/>
      <w:r>
        <w:rPr/>
      </w:r>
      <w:r>
        <w:rPr>
          <w:rFonts w:eastAsia="Times New Roman" w:cs="Times New Roman" w:ascii="Times New Roman" w:hAnsi="Times New Roman"/>
        </w:rPr>
        <w:t>(Charlop-Powers and Brady 2015)</w:t>
      </w:r>
      <w:r>
        <w:rPr/>
      </w:r>
      <w:r>
        <w:rPr/>
        <w:fldChar w:fldCharType="end"/>
      </w:r>
      <w:bookmarkEnd w:id="59"/>
      <w:r>
        <w:rPr>
          <w:rFonts w:eastAsia="Times New Roman" w:cs="Times New Roman" w:ascii="Times New Roman" w:hAnsi="Times New Roman"/>
        </w:rPr>
        <w:t>.</w:t>
      </w:r>
      <w:r>
        <w:rPr>
          <w:rFonts w:eastAsia="Times New Roman" w:cs="Times New Roman" w:ascii="Times New Roman" w:hAnsi="Times New Roman"/>
          <w:b/>
        </w:rPr>
        <w:t xml:space="preserve"> </w:t>
      </w:r>
      <w:r>
        <w:rPr>
          <w:rFonts w:eastAsia="Times New Roman" w:cs="Times New Roman" w:ascii="Times New Roman" w:hAnsi="Times New Roman"/>
        </w:rPr>
        <w:t xml:space="preserve">Many generic utilities for microbiome profiling data are also available </w:t>
      </w:r>
      <w:r>
        <w:fldChar w:fldCharType="begin"/>
      </w:r>
      <w:r>
        <w:rPr/>
        <w:instrText>ADDIN EN.CITE</w:instrText>
      </w:r>
      <w:r>
        <w:rPr/>
        <w:fldChar w:fldCharType="separate"/>
      </w:r>
      <w:bookmarkStart w:id="60" w:name="__Fieldmark__435_1970847000"/>
      <w:r>
        <w:rPr/>
      </w:r>
      <w:r>
        <w:rPr/>
      </w:r>
      <w:r>
        <w:rPr/>
        <w:fldChar w:fldCharType="end"/>
      </w:r>
      <w:r>
        <w:fldChar w:fldCharType="begin"/>
      </w:r>
      <w:r>
        <w:rPr/>
        <w:instrText>ADDIN EN.CITE.DATA</w:instrText>
      </w:r>
      <w:r>
        <w:rPr/>
        <w:fldChar w:fldCharType="separate"/>
      </w:r>
      <w:bookmarkStart w:id="61" w:name="__Fieldmark__434_1970847000"/>
      <w:bookmarkEnd w:id="60"/>
      <w:r>
        <w:rPr/>
      </w:r>
      <w:r>
        <w:rPr>
          <w:rFonts w:eastAsia="Times New Roman" w:cs="Times New Roman" w:ascii="Times New Roman" w:hAnsi="Times New Roman"/>
        </w:rPr>
        <w:t>(Lagkouvardos</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2017; Chen, Simpson, and Levesque 2016; Lahti and Shetty 2018; Korpela 2016)</w:t>
      </w:r>
      <w:r>
        <w:rPr/>
      </w:r>
      <w:r>
        <w:rPr/>
        <w:fldChar w:fldCharType="end"/>
      </w:r>
      <w:r>
        <w:fldChar w:fldCharType="begin"/>
      </w:r>
      <w:r>
        <w:rPr/>
        <w:instrText>ADDIN EN.CITE</w:instrText>
      </w:r>
      <w:r>
        <w:rPr/>
        <w:fldChar w:fldCharType="separate"/>
      </w:r>
      <w:bookmarkStart w:id="62" w:name="__Fieldmark__443_1970847000"/>
      <w:bookmarkEnd w:id="61"/>
      <w:r>
        <w:rPr/>
      </w:r>
      <w:r>
        <w:rPr/>
      </w:r>
      <w:r>
        <w:rPr/>
        <w:fldChar w:fldCharType="end"/>
      </w:r>
      <w:bookmarkEnd w:id="62"/>
      <w:r>
        <w:rPr>
          <w:rFonts w:eastAsia="Times New Roman" w:cs="Times New Roman" w:ascii="Times New Roman" w:hAnsi="Times New Roman"/>
        </w:rPr>
        <w:t xml:space="preserve">. R packages have also been created to access taxonomic information </w:t>
      </w:r>
      <w:r>
        <w:fldChar w:fldCharType="begin"/>
      </w:r>
      <w:r>
        <w:rPr/>
        <w:instrText>ADDIN EN.CITE &lt;EndNote&gt;&lt;Cite&gt;&lt;Author&gt;Chamberlain&lt;/Author&gt;&lt;Year&gt;2014&lt;/Year&gt;&lt;RecNum&gt;552&lt;/RecNum&gt;&lt;DisplayText&gt;(Chamberlain&lt;style face="italic"&gt; et al.&lt;/style&gt; 2014)&lt;/DisplayText&gt;&lt;record&gt;&lt;rec-number&gt;552&lt;/rec-number&gt;&lt;foreign-keys&gt;&lt;key app="EN" db-id="f9xxvdrzherf5ser50cxwr5bfeddfzswpppp" timestamp="1540301694"&gt;552&lt;/key&gt;&lt;/foreign-keys&gt;&lt;ref-type name="Journal Article"&gt;17&lt;/ref-type&gt;&lt;contributors&gt;&lt;authors&gt;&lt;author&gt;Chamberlain, Scott&lt;/author&gt;&lt;author&gt;Szocs, Eduard&lt;/author&gt;&lt;author&gt;Boettiger, Carl&lt;/author&gt;&lt;author&gt;Ram, Karthik&lt;/author&gt;&lt;author&gt;Bartomeus, Ignasi&lt;/author&gt;&lt;author&gt;Baumgartner, John&lt;/author&gt;&lt;author&gt;Foster, Zachary&lt;/author&gt;&lt;author&gt;O’Donnell, James&lt;/author&gt;&lt;/authors&gt;&lt;/contributors&gt;&lt;titles&gt;&lt;title&gt;taxize: Taxonomic information from around the web&lt;/title&gt;&lt;secondary-title&gt;R Package Version&lt;/secondary-title&gt;&lt;/titles&gt;&lt;periodical&gt;&lt;full-title&gt;R package version&lt;/full-title&gt;&lt;/periodical&gt;&lt;volume&gt;30&lt;/volume&gt;&lt;dates&gt;&lt;year&gt;2014&lt;/year&gt;&lt;pub-dates&gt;&lt;date&gt;2014&lt;/date&gt;&lt;/pub-dates&gt;&lt;/dates&gt;&lt;label&gt;O2bH&lt;/label&gt;&lt;urls&gt;&lt;/urls&gt;&lt;/record&gt;&lt;/Cite&gt;&lt;/EndNote&gt;</w:instrText>
      </w:r>
      <w:r>
        <w:rPr/>
        <w:fldChar w:fldCharType="separate"/>
      </w:r>
      <w:bookmarkStart w:id="63" w:name="__Fieldmark__446_1970847000"/>
      <w:r>
        <w:rPr/>
      </w:r>
      <w:r>
        <w:rPr>
          <w:rFonts w:eastAsia="Times New Roman" w:cs="Times New Roman" w:ascii="Times New Roman" w:hAnsi="Times New Roman"/>
        </w:rPr>
        <w:t>(Chamberlain</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2014)</w:t>
      </w:r>
      <w:r>
        <w:rPr/>
      </w:r>
      <w:r>
        <w:rPr/>
        <w:fldChar w:fldCharType="end"/>
      </w:r>
      <w:r>
        <w:fldChar w:fldCharType="begin"/>
      </w:r>
      <w:r>
        <w:rPr/>
        <w:instrText>ADDIN EN.CITE &lt;EndNote&gt;&lt;Cite&gt;&lt;Author&gt;Chamberlain&lt;/Author&gt;&lt;Year&gt;2014&lt;/Year&gt;&lt;RecNum&gt;552&lt;/RecNum&gt;&lt;DisplayText&gt;(Chamberlain&lt;style face="italic"&gt; et al.&lt;/style&gt; 2014)&lt;/DisplayText&gt;&lt;record&gt;&lt;rec-number&gt;552&lt;/rec-number&gt;&lt;foreign-keys&gt;&lt;key app="EN" db-id="f9xxvdrzherf5ser50cxwr5bfeddfzswpppp" timestamp="1540301694"&gt;552&lt;/key&gt;&lt;/foreign-keys&gt;&lt;ref-type name="Journal Article"&gt;17&lt;/ref-type&gt;&lt;contributors&gt;&lt;authors&gt;&lt;author&gt;Chamberlain, Scott&lt;/author&gt;&lt;author&gt;Szocs, Eduard&lt;/author&gt;&lt;author&gt;Boettiger, Carl&lt;/author&gt;&lt;author&gt;Ram, Karthik&lt;/author&gt;&lt;author&gt;Bartomeus, Ignasi&lt;/author&gt;&lt;author&gt;Baumgartner, John&lt;/author&gt;&lt;author&gt;Foster, Zachary&lt;/author&gt;&lt;author&gt;O’Donnell, James&lt;/author&gt;&lt;/authors&gt;&lt;/contributors&gt;&lt;titles&gt;&lt;title&gt;taxize: Taxonomic information from around the web&lt;/title&gt;&lt;secondary-title&gt;R Package Version&lt;/secondary-title&gt;&lt;/titles&gt;&lt;periodical&gt;&lt;full-title&gt;R package version&lt;/full-title&gt;&lt;/periodical&gt;&lt;volume&gt;30&lt;/volume&gt;&lt;dates&gt;&lt;year&gt;2014&lt;/year&gt;&lt;pub-dates&gt;&lt;date&gt;2014&lt;/date&gt;&lt;/pub-dates&gt;&lt;/dates&gt;&lt;label&gt;O2bH&lt;/label&gt;&lt;urls&gt;&lt;/urls&gt;&lt;/record&gt;&lt;/Cite&gt;&lt;/EndNote&gt;</w:instrText>
      </w:r>
      <w:r>
        <w:rPr/>
        <w:fldChar w:fldCharType="separate"/>
      </w:r>
      <w:bookmarkStart w:id="64" w:name="__Fieldmark__454_1970847000"/>
      <w:bookmarkEnd w:id="63"/>
      <w:r>
        <w:rPr/>
      </w:r>
      <w:r>
        <w:rPr/>
      </w:r>
      <w:r>
        <w:rPr/>
        <w:fldChar w:fldCharType="end"/>
      </w:r>
      <w:bookmarkStart w:id="65" w:name="__Fieldmark__1754_1238685823"/>
      <w:bookmarkStart w:id="66" w:name="__Fieldmark__1532_2457030979"/>
      <w:bookmarkStart w:id="67" w:name="__Fieldmark__1596_2516945913"/>
      <w:bookmarkEnd w:id="64"/>
      <w:bookmarkEnd w:id="65"/>
      <w:bookmarkEnd w:id="66"/>
      <w:bookmarkEnd w:id="67"/>
      <w:r>
        <w:rPr>
          <w:rFonts w:eastAsia="Times New Roman" w:cs="Times New Roman" w:ascii="Times New Roman" w:hAnsi="Times New Roman"/>
        </w:rPr>
        <w:t xml:space="preserve">  and to support interoperability with other systems such as the Python-based QIIME </w:t>
      </w:r>
      <w:r>
        <w:fldChar w:fldCharType="begin"/>
      </w:r>
      <w:r>
        <w:rPr/>
        <w:instrText>ADDIN EN.CITE &lt;EndNote&gt;&lt;Cite&gt;&lt;Author&gt;Bittinger&lt;/Author&gt;&lt;Year&gt;2014&lt;/Year&gt;&lt;RecNum&gt;550&lt;/RecNum&gt;&lt;DisplayText&gt;(Bittinger 2014)&lt;/DisplayText&gt;&lt;record&gt;&lt;rec-number&gt;550&lt;/rec-number&gt;&lt;foreign-keys&gt;&lt;key app="EN" db-id="f9xxvdrzherf5ser50cxwr5bfeddfzswpppp" timestamp="1540301694"&gt;550&lt;/key&gt;&lt;/foreign-keys&gt;&lt;ref-type name="Journal Article"&gt;17&lt;/ref-type&gt;&lt;contributors&gt;&lt;authors&gt;&lt;author&gt;Bittinger, K.&lt;/author&gt;&lt;/authors&gt;&lt;/contributors&gt;&lt;titles&gt;&lt;title&gt;qiimer: Work with QIIME output files in R&lt;/title&gt;&lt;secondary-title&gt;R package version 0. 9&lt;/secondary-title&gt;&lt;/titles&gt;&lt;periodical&gt;&lt;full-title&gt;R package version 0. 9&lt;/full-title&gt;&lt;/periodical&gt;&lt;volume&gt;2&lt;/volume&gt;&lt;dates&gt;&lt;year&gt;2014&lt;/year&gt;&lt;pub-dates&gt;&lt;date&gt;2014&lt;/date&gt;&lt;/pub-dates&gt;&lt;/dates&gt;&lt;label&gt;M48n&lt;/label&gt;&lt;urls&gt;&lt;/urls&gt;&lt;/record&gt;&lt;/Cite&gt;&lt;/EndNote&gt;</w:instrText>
      </w:r>
      <w:r>
        <w:rPr/>
        <w:fldChar w:fldCharType="separate"/>
      </w:r>
      <w:bookmarkStart w:id="68" w:name="__Fieldmark__466_1970847000"/>
      <w:r>
        <w:rPr/>
      </w:r>
      <w:r>
        <w:rPr>
          <w:rFonts w:eastAsia="Times New Roman" w:cs="Times New Roman" w:ascii="Times New Roman" w:hAnsi="Times New Roman"/>
        </w:rPr>
        <w:t>(Bittinger 2014)</w:t>
      </w:r>
      <w:r>
        <w:rPr/>
      </w:r>
      <w:r>
        <w:rPr/>
        <w:fldChar w:fldCharType="end"/>
      </w:r>
      <w:r>
        <w:fldChar w:fldCharType="begin"/>
      </w:r>
      <w:r>
        <w:rPr/>
        <w:instrText>ADDIN EN.CITE &lt;EndNote&gt;&lt;Cite&gt;&lt;Author&gt;Bittinger&lt;/Author&gt;&lt;Year&gt;2014&lt;/Year&gt;&lt;RecNum&gt;550&lt;/RecNum&gt;&lt;DisplayText&gt;(Bittinger 2014)&lt;/DisplayText&gt;&lt;record&gt;&lt;rec-number&gt;550&lt;/rec-number&gt;&lt;foreign-keys&gt;&lt;key app="EN" db-id="f9xxvdrzherf5ser50cxwr5bfeddfzswpppp" timestamp="1540301694"&gt;550&lt;/key&gt;&lt;/foreign-keys&gt;&lt;ref-type name="Journal Article"&gt;17&lt;/ref-type&gt;&lt;contributors&gt;&lt;authors&gt;&lt;author&gt;Bittinger, K.&lt;/author&gt;&lt;/authors&gt;&lt;/contributors&gt;&lt;titles&gt;&lt;title&gt;qiimer: Work with QIIME output files in R&lt;/title&gt;&lt;secondary-title&gt;R package version 0. 9&lt;/secondary-title&gt;&lt;/titles&gt;&lt;periodical&gt;&lt;full-title&gt;R package version 0. 9&lt;/full-title&gt;&lt;/periodical&gt;&lt;volume&gt;2&lt;/volume&gt;&lt;dates&gt;&lt;year&gt;2014&lt;/year&gt;&lt;pub-dates&gt;&lt;date&gt;2014&lt;/date&gt;&lt;/pub-dates&gt;&lt;/dates&gt;&lt;label&gt;M48n&lt;/label&gt;&lt;urls&gt;&lt;/urls&gt;&lt;/record&gt;&lt;/Cite&gt;&lt;/EndNote&gt;</w:instrText>
      </w:r>
      <w:r>
        <w:rPr/>
        <w:fldChar w:fldCharType="separate"/>
      </w:r>
      <w:bookmarkStart w:id="69" w:name="__Fieldmark__470_1970847000"/>
      <w:bookmarkEnd w:id="68"/>
      <w:r>
        <w:rPr/>
      </w:r>
      <w:r>
        <w:rPr/>
      </w:r>
      <w:r>
        <w:rPr/>
        <w:fldChar w:fldCharType="end"/>
      </w:r>
      <w:bookmarkStart w:id="70" w:name="__Fieldmark__1611_2516945913"/>
      <w:bookmarkStart w:id="71" w:name="__Fieldmark__1763_1238685823"/>
      <w:bookmarkStart w:id="72" w:name="__Fieldmark__1543_2457030979"/>
      <w:bookmarkEnd w:id="69"/>
      <w:bookmarkEnd w:id="70"/>
      <w:bookmarkEnd w:id="71"/>
      <w:bookmarkEnd w:id="72"/>
      <w:r>
        <w:rPr>
          <w:rFonts w:eastAsia="Times New Roman" w:cs="Times New Roman" w:ascii="Times New Roman" w:hAnsi="Times New Roman"/>
        </w:rPr>
        <w:t xml:space="preserve">. CRAN has strict technical checks for package consistency, and rOpenSci </w:t>
      </w:r>
      <w:r>
        <w:fldChar w:fldCharType="begin"/>
      </w:r>
      <w:r>
        <w:rPr/>
        <w:instrText>ADDIN EN.CITE &lt;EndNote&gt;&lt;Cite&gt;&lt;Author&gt;Boettiger&lt;/Author&gt;&lt;Year&gt;2015&lt;/Year&gt;&lt;RecNum&gt;547&lt;/RecNum&gt;&lt;DisplayText&gt;(Boettiger&lt;style face="italic"&gt; et al.&lt;/style&gt; 2015)&lt;/DisplayText&gt;&lt;record&gt;&lt;rec-number&gt;547&lt;/rec-number&gt;&lt;foreign-keys&gt;&lt;key app="EN" db-id="f9xxvdrzherf5ser50cxwr5bfeddfzswpppp" timestamp="1540301694"&gt;547&lt;/key&gt;&lt;/foreign-keys&gt;&lt;ref-type name="Journal Article"&gt;17&lt;/ref-type&gt;&lt;contributors&gt;&lt;authors&gt;&lt;author&gt;Boettiger, Carl&lt;/author&gt;&lt;author&gt;Chamberlain, Scott&lt;/author&gt;&lt;author&gt;Hart, Edmund&lt;/author&gt;&lt;author&gt;Ram, Karthik&lt;/author&gt;&lt;/authors&gt;&lt;/contributors&gt;&lt;titles&gt;&lt;title&gt;Building software, building community: lessons from the rOpenSci project&lt;/title&gt;&lt;secondary-title&gt;Journal of Open Research Software&lt;/secondary-title&gt;&lt;/titles&gt;&lt;periodical&gt;&lt;full-title&gt;Journal of Open Research Software&lt;/full-title&gt;&lt;/periodical&gt;&lt;volume&gt;3&lt;/volume&gt;&lt;number&gt;1&lt;/number&gt;&lt;dates&gt;&lt;year&gt;2015&lt;/year&gt;&lt;pub-dates&gt;&lt;date&gt;2015&lt;/date&gt;&lt;/pub-dates&gt;&lt;/dates&gt;&lt;publisher&gt;Ubiquity Press&lt;/publisher&gt;&lt;label&gt;KSJL&lt;/label&gt;&lt;urls&gt;&lt;related-urls&gt;&lt;url&gt;https://openresearchsoftware.metajnl.com/articles/10.5334/jors.bu/print/&lt;/url&gt;&lt;/related-urls&gt;&lt;/urls&gt;&lt;/record&gt;&lt;/Cite&gt;&lt;/EndNote&gt;</w:instrText>
      </w:r>
      <w:r>
        <w:rPr/>
        <w:fldChar w:fldCharType="separate"/>
      </w:r>
      <w:bookmarkStart w:id="73" w:name="__Fieldmark__484_1970847000"/>
      <w:r>
        <w:rPr/>
      </w:r>
      <w:r>
        <w:rPr>
          <w:rFonts w:eastAsia="Times New Roman" w:cs="Times New Roman" w:ascii="Times New Roman" w:hAnsi="Times New Roman"/>
        </w:rPr>
        <w:t>(Boettiger</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2015)</w:t>
      </w:r>
      <w:r>
        <w:rPr/>
      </w:r>
      <w:r>
        <w:rPr/>
        <w:fldChar w:fldCharType="end"/>
      </w:r>
      <w:r>
        <w:fldChar w:fldCharType="begin"/>
      </w:r>
      <w:r>
        <w:rPr/>
        <w:instrText>ADDIN EN.CITE &lt;EndNote&gt;&lt;Cite&gt;&lt;Author&gt;Boettiger&lt;/Author&gt;&lt;Year&gt;2015&lt;/Year&gt;&lt;RecNum&gt;547&lt;/RecNum&gt;&lt;DisplayText&gt;(Boettiger&lt;style face="italic"&gt; et al.&lt;/style&gt; 2015)&lt;/DisplayText&gt;&lt;record&gt;&lt;rec-number&gt;547&lt;/rec-number&gt;&lt;foreign-keys&gt;&lt;key app="EN" db-id="f9xxvdrzherf5ser50cxwr5bfeddfzswpppp" timestamp="1540301694"&gt;547&lt;/key&gt;&lt;/foreign-keys&gt;&lt;ref-type name="Journal Article"&gt;17&lt;/ref-type&gt;&lt;contributors&gt;&lt;authors&gt;&lt;author&gt;Boettiger, Carl&lt;/author&gt;&lt;author&gt;Chamberlain, Scott&lt;/author&gt;&lt;author&gt;Hart, Edmund&lt;/author&gt;&lt;author&gt;Ram, Karthik&lt;/author&gt;&lt;/authors&gt;&lt;/contributors&gt;&lt;titles&gt;&lt;title&gt;Building software, building community: lessons from the rOpenSci project&lt;/title&gt;&lt;secondary-title&gt;Journal of Open Research Software&lt;/secondary-title&gt;&lt;/titles&gt;&lt;periodical&gt;&lt;full-title&gt;Journal of Open Research Software&lt;/full-title&gt;&lt;/periodical&gt;&lt;volume&gt;3&lt;/volume&gt;&lt;number&gt;1&lt;/number&gt;&lt;dates&gt;&lt;year&gt;2015&lt;/year&gt;&lt;pub-dates&gt;&lt;date&gt;2015&lt;/date&gt;&lt;/pub-dates&gt;&lt;/dates&gt;&lt;publisher&gt;Ubiquity Press&lt;/publisher&gt;&lt;label&gt;KSJL&lt;/label&gt;&lt;urls&gt;&lt;related-urls&gt;&lt;url&gt;https://openresearchsoftware.metajnl.com/articles/10.5334/jors.bu/print/&lt;/url&gt;&lt;/related-urls&gt;&lt;/urls&gt;&lt;/record&gt;&lt;/Cite&gt;&lt;/EndNote&gt;</w:instrText>
      </w:r>
      <w:r>
        <w:rPr/>
        <w:fldChar w:fldCharType="separate"/>
      </w:r>
      <w:bookmarkStart w:id="74" w:name="__Fieldmark__492_1970847000"/>
      <w:bookmarkEnd w:id="73"/>
      <w:r>
        <w:rPr/>
      </w:r>
      <w:r>
        <w:rPr/>
      </w:r>
      <w:r>
        <w:rPr/>
        <w:fldChar w:fldCharType="end"/>
      </w:r>
      <w:bookmarkStart w:id="75" w:name="__Fieldmark__1768_1238685823"/>
      <w:bookmarkStart w:id="76" w:name="__Fieldmark__1550_2457030979"/>
      <w:bookmarkStart w:id="77" w:name="__Fieldmark__1622_2516945913"/>
      <w:bookmarkEnd w:id="74"/>
      <w:bookmarkEnd w:id="75"/>
      <w:bookmarkEnd w:id="76"/>
      <w:bookmarkEnd w:id="77"/>
      <w:r>
        <w:rPr>
          <w:rFonts w:eastAsia="Times New Roman" w:cs="Times New Roman" w:ascii="Times New Roman" w:hAnsi="Times New Roman"/>
        </w:rPr>
        <w:t xml:space="preserve">  and Bioconductor</w:t>
      </w:r>
      <w:r>
        <w:rPr/>
        <w:t xml:space="preserve"> </w:t>
      </w:r>
      <w:r>
        <w:fldChar w:fldCharType="begin"/>
      </w:r>
      <w:r>
        <w:rPr/>
        <w:instrText>ADDIN EN.CITE</w:instrText>
      </w:r>
      <w:r>
        <w:rPr/>
        <w:fldChar w:fldCharType="separate"/>
      </w:r>
      <w:bookmarkStart w:id="78" w:name="__Fieldmark__507_1970847000"/>
      <w:r>
        <w:rPr/>
      </w:r>
      <w:r>
        <w:rPr/>
      </w:r>
      <w:r>
        <w:rPr/>
        <w:fldChar w:fldCharType="end"/>
      </w:r>
      <w:r>
        <w:fldChar w:fldCharType="begin"/>
      </w:r>
      <w:r>
        <w:rPr/>
        <w:instrText>ADDIN EN.CITE.DATA</w:instrText>
      </w:r>
      <w:r>
        <w:rPr/>
        <w:fldChar w:fldCharType="separate"/>
      </w:r>
      <w:bookmarkStart w:id="79" w:name="__Fieldmark__506_1970847000"/>
      <w:bookmarkEnd w:id="78"/>
      <w:r>
        <w:rPr/>
      </w:r>
      <w:r>
        <w:rPr>
          <w:rFonts w:cs="Times New Roman" w:ascii="Times New Roman" w:hAnsi="Times New Roman"/>
        </w:rPr>
        <w:t>(Gentleman</w:t>
      </w:r>
      <w:r>
        <w:rPr>
          <w:rFonts w:cs="Times New Roman" w:ascii="Times New Roman" w:hAnsi="Times New Roman"/>
          <w:i/>
        </w:rPr>
        <w:t xml:space="preserve"> et al.</w:t>
      </w:r>
      <w:r>
        <w:rPr>
          <w:rFonts w:cs="Times New Roman" w:ascii="Times New Roman" w:hAnsi="Times New Roman"/>
        </w:rPr>
        <w:t xml:space="preserve"> 2004)</w:t>
      </w:r>
      <w:r>
        <w:rPr/>
      </w:r>
      <w:r>
        <w:rPr/>
        <w:fldChar w:fldCharType="end"/>
      </w:r>
      <w:bookmarkEnd w:id="79"/>
      <w:r>
        <w:rPr/>
        <w:t xml:space="preserve"> </w:t>
      </w:r>
      <w:r>
        <w:rPr>
          <w:rFonts w:eastAsia="Times New Roman" w:cs="Times New Roman" w:ascii="Times New Roman" w:hAnsi="Times New Roman"/>
        </w:rPr>
        <w:t>have comprehensive software review procedures that signal good software quality.</w:t>
      </w:r>
    </w:p>
    <w:p>
      <w:pPr>
        <w:pStyle w:val="Normal"/>
        <w:spacing w:lineRule="auto" w:line="480"/>
        <w:jc w:val="both"/>
        <w:rPr>
          <w:rFonts w:ascii="Times New Roman" w:hAnsi="Times New Roman" w:cs="Times New Roman"/>
          <w:b/>
          <w:b/>
        </w:rPr>
      </w:pPr>
      <w:r>
        <w:rPr>
          <w:rFonts w:cs="Times New Roman" w:ascii="Times New Roman" w:hAnsi="Times New Roman"/>
          <w:b/>
        </w:rPr>
      </w:r>
    </w:p>
    <w:p>
      <w:pPr>
        <w:pStyle w:val="Normal"/>
        <w:spacing w:lineRule="auto" w:line="480"/>
        <w:jc w:val="both"/>
        <w:rPr>
          <w:rFonts w:ascii="Times New Roman" w:hAnsi="Times New Roman" w:cs="Times New Roman"/>
          <w:b/>
          <w:b/>
        </w:rPr>
      </w:pPr>
      <w:r>
        <w:rPr>
          <w:rFonts w:cs="Times New Roman" w:ascii="Times New Roman" w:hAnsi="Times New Roman"/>
          <w:b/>
        </w:rPr>
        <w:t>2.3 Workflows</w:t>
      </w:r>
    </w:p>
    <w:p>
      <w:pPr>
        <w:pStyle w:val="Normal"/>
        <w:spacing w:lineRule="auto" w:line="480"/>
        <w:jc w:val="both"/>
        <w:rPr/>
      </w:pPr>
      <w:r>
        <w:rPr>
          <w:rFonts w:eastAsia="Times New Roman" w:cs="Times New Roman" w:ascii="Times New Roman" w:hAnsi="Times New Roman"/>
          <w:shd w:fill="FFFFFF" w:val="clear"/>
        </w:rPr>
        <w:t xml:space="preserve">Sharing of technical knowledge and best practices can be greatly facilitated by transparent </w:t>
      </w:r>
      <w:r>
        <w:rPr>
          <w:rFonts w:eastAsia="Times New Roman" w:cs="Times New Roman" w:ascii="Times New Roman" w:hAnsi="Times New Roman"/>
        </w:rPr>
        <w:t xml:space="preserve">workflows, </w:t>
      </w:r>
      <w:r>
        <w:rPr>
          <w:rFonts w:eastAsia="Times New Roman" w:cs="Times New Roman" w:ascii="Times New Roman" w:hAnsi="Times New Roman"/>
          <w:color w:val="333333"/>
        </w:rPr>
        <w:t>tutorials and online resources (Table1)</w:t>
      </w:r>
      <w:r>
        <w:rPr>
          <w:rFonts w:eastAsia="Times New Roman" w:cs="Times New Roman" w:ascii="Times New Roman" w:hAnsi="Times New Roman"/>
        </w:rPr>
        <w:t xml:space="preserve"> that cover diverse aspects of microbiome data science </w:t>
      </w:r>
      <w:r>
        <w:fldChar w:fldCharType="begin"/>
      </w:r>
      <w:r>
        <w:rPr/>
        <w:instrText>ADDIN EN.CITE</w:instrText>
      </w:r>
      <w:r>
        <w:rPr/>
        <w:fldChar w:fldCharType="separate"/>
      </w:r>
      <w:bookmarkStart w:id="80" w:name="__Fieldmark__525_1970847000"/>
      <w:r>
        <w:rPr/>
      </w:r>
      <w:r>
        <w:rPr/>
      </w:r>
      <w:r>
        <w:rPr/>
        <w:fldChar w:fldCharType="end"/>
      </w:r>
      <w:r>
        <w:fldChar w:fldCharType="begin"/>
      </w:r>
      <w:r>
        <w:rPr/>
        <w:instrText>ADDIN EN.CITE.DATA</w:instrText>
      </w:r>
      <w:r>
        <w:rPr/>
        <w:fldChar w:fldCharType="separate"/>
      </w:r>
      <w:bookmarkStart w:id="81" w:name="__Fieldmark__524_1970847000"/>
      <w:bookmarkEnd w:id="80"/>
      <w:r>
        <w:rPr/>
      </w:r>
      <w:r>
        <w:rPr>
          <w:rFonts w:eastAsia="Times New Roman" w:cs="Times New Roman" w:ascii="Times New Roman" w:hAnsi="Times New Roman"/>
        </w:rPr>
        <w:t>(Schloss 2018a; Callahan, Sankaran</w:t>
      </w:r>
      <w:r>
        <w:rPr>
          <w:rFonts w:eastAsia="Times New Roman" w:cs="Times New Roman" w:ascii="Times New Roman" w:hAnsi="Times New Roman"/>
          <w:i/>
        </w:rPr>
        <w:t>, et al.</w:t>
      </w:r>
      <w:r>
        <w:rPr>
          <w:rFonts w:eastAsia="Times New Roman" w:cs="Times New Roman" w:ascii="Times New Roman" w:hAnsi="Times New Roman"/>
        </w:rPr>
        <w:t xml:space="preserve"> 2016)</w:t>
      </w:r>
      <w:r>
        <w:rPr/>
      </w:r>
      <w:r>
        <w:rPr/>
        <w:fldChar w:fldCharType="end"/>
      </w:r>
      <w:r>
        <w:fldChar w:fldCharType="begin"/>
      </w:r>
      <w:r>
        <w:rPr/>
        <w:instrText>ADDIN EN.CITE</w:instrText>
      </w:r>
      <w:r>
        <w:rPr/>
        <w:fldChar w:fldCharType="separate"/>
      </w:r>
      <w:bookmarkStart w:id="82" w:name="__Fieldmark__533_1970847000"/>
      <w:bookmarkEnd w:id="81"/>
      <w:r>
        <w:rPr/>
      </w:r>
      <w:r>
        <w:rPr/>
      </w:r>
      <w:r>
        <w:rPr/>
        <w:fldChar w:fldCharType="end"/>
      </w:r>
      <w:bookmarkEnd w:id="82"/>
      <w:r>
        <w:rPr>
          <w:rFonts w:eastAsia="Times New Roman" w:cs="Times New Roman" w:ascii="Times New Roman" w:hAnsi="Times New Roman"/>
          <w:color w:val="333333"/>
        </w:rPr>
        <w:t xml:space="preserve">. Community-driven development can help to democratize microbiome data science and limit the monopoly of a few by facilitating free and open knowledge sharing. </w:t>
      </w:r>
      <w:r>
        <w:rPr>
          <w:rFonts w:eastAsia="Times New Roman" w:cs="Times New Roman" w:ascii="Times New Roman" w:hAnsi="Times New Roman"/>
        </w:rPr>
        <w:t xml:space="preserve">Good practices include routine application of automated unit tests and crowd-sourced quality control in the form of issue reports and case studies on reproducible notebooks </w:t>
      </w:r>
      <w:r>
        <w:fldChar w:fldCharType="begin"/>
      </w:r>
      <w:r>
        <w:rPr/>
        <w:instrText>ADDIN EN.CITE &lt;EndNote&gt;&lt;Cite&gt;&lt;Author&gt;Wilson&lt;/Author&gt;&lt;Year&gt;2017&lt;/Year&gt;&lt;RecNum&gt;534&lt;/RecNum&gt;&lt;DisplayText&gt;(Wilson&lt;style face="italic"&gt; et al.&lt;/style&gt; 2017)&lt;/DisplayText&gt;&lt;record&gt;&lt;rec-number&gt;534&lt;/rec-number&gt;&lt;foreign-keys&gt;&lt;key app="EN" db-id="f9xxvdrzherf5ser50cxwr5bfeddfzswpppp" timestamp="1540301694"&gt;534&lt;/key&gt;&lt;/foreign-keys&gt;&lt;ref-type name="Journal Article"&gt;17&lt;/ref-type&gt;&lt;contributors&gt;&lt;authors&gt;&lt;author&gt;Wilson, Greg&lt;/author&gt;&lt;author&gt;Bryan, Jennifer&lt;/author&gt;&lt;author&gt;Cranston, Karen&lt;/author&gt;&lt;author&gt;Kitzes, Justin&lt;/author&gt;&lt;author&gt;Nederbragt, Lex&lt;/author&gt;&lt;author&gt;Teal, Tracy K.&lt;/author&gt;&lt;/authors&gt;&lt;/contributors&gt;&lt;auth-address&gt;Software Carpentry Foundation, Austin, Texas, United States of America. RStudio and Department of Statistics, University of British Columbia, Vancouver, British Columbia, Canada. Department of Biology, Duke University, Durham, North Carolina, United States of America. Energy and Resources Group, University of California, Berkeley, Berkeley, California, United States of America. Centre for Ecological and Evolutionary Synthesis, University of Oslo, Oslo, Norway. Data Carpentry, Davis, California, United States of America.&lt;/auth-address&gt;&lt;titles&gt;&lt;title&gt;Good enough practices in scientific computing&lt;/title&gt;&lt;secondary-title&gt;PLoS Comput. Biol.&lt;/secondary-title&gt;&lt;/titles&gt;&lt;periodical&gt;&lt;full-title&gt;PLoS Comput. Biol.&lt;/full-title&gt;&lt;/periodical&gt;&lt;pages&gt;e1005510&lt;/pages&gt;&lt;volume&gt;13&lt;/volume&gt;&lt;number&gt;6&lt;/number&gt;&lt;dates&gt;&lt;year&gt;2017&lt;/year&gt;&lt;pub-dates&gt;&lt;date&gt;2017/6&lt;/date&gt;&lt;/pub-dates&gt;&lt;/dates&gt;&lt;isbn&gt;1553-734X&lt;/isbn&gt;&lt;label&gt;0Zt3&lt;/label&gt;&lt;urls&gt;&lt;related-urls&gt;&lt;url&gt;http://dx.doi.org/10.1371/journal.pcbi.1005510&lt;/url&gt;&lt;url&gt;https://www.ncbi.nlm.nih.gov/pubmed/28640806&lt;/url&gt;&lt;url&gt;https://www.ncbi.nlm.nih.gov/pmc/articles/PMC5480810&lt;/url&gt;&lt;url&gt;http://dx.plos.org/10.1371/journal.pcbi.1005510&lt;/url&gt;&lt;/related-urls&gt;&lt;/urls&gt;&lt;electronic-resource-num&gt;10.1371/journal.pcbi.1005510&lt;/electronic-resource-num&gt;&lt;/record&gt;&lt;/Cite&gt;&lt;/EndNote&gt;</w:instrText>
      </w:r>
      <w:r>
        <w:rPr/>
        <w:fldChar w:fldCharType="separate"/>
      </w:r>
      <w:bookmarkStart w:id="83" w:name="__Fieldmark__537_1970847000"/>
      <w:r>
        <w:rPr/>
      </w:r>
      <w:r>
        <w:rPr>
          <w:rFonts w:eastAsia="Times New Roman" w:cs="Times New Roman" w:ascii="Times New Roman" w:hAnsi="Times New Roman"/>
        </w:rPr>
        <w:t>(Wilson</w:t>
      </w:r>
      <w:r>
        <w:rPr>
          <w:rFonts w:eastAsia="Times New Roman" w:cs="Times New Roman" w:ascii="Times New Roman" w:hAnsi="Times New Roman"/>
          <w:i/>
        </w:rPr>
        <w:t xml:space="preserve"> et al.</w:t>
      </w:r>
      <w:r>
        <w:rPr>
          <w:rFonts w:eastAsia="Times New Roman" w:cs="Times New Roman" w:ascii="Times New Roman" w:hAnsi="Times New Roman"/>
        </w:rPr>
        <w:t xml:space="preserve"> 2017)</w:t>
      </w:r>
      <w:r>
        <w:rPr/>
      </w:r>
      <w:r>
        <w:rPr/>
        <w:fldChar w:fldCharType="end"/>
      </w:r>
      <w:bookmarkEnd w:id="83"/>
      <w:r>
        <w:rPr>
          <w:rFonts w:eastAsia="Times New Roman" w:cs="Times New Roman" w:ascii="Times New Roman" w:hAnsi="Times New Roman"/>
        </w:rPr>
        <w:t xml:space="preserve">. </w:t>
      </w:r>
    </w:p>
    <w:p>
      <w:pPr>
        <w:pStyle w:val="Normal"/>
        <w:spacing w:lineRule="auto" w:line="48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jc w:val="both"/>
        <w:rPr>
          <w:rFonts w:ascii="Times New Roman" w:hAnsi="Times New Roman" w:cs="Times New Roman"/>
          <w:b/>
          <w:b/>
        </w:rPr>
      </w:pPr>
      <w:r>
        <w:rPr>
          <w:rFonts w:cs="Times New Roman" w:ascii="Times New Roman" w:hAnsi="Times New Roman"/>
          <w:b/>
        </w:rPr>
        <w:t>3. Discussion</w:t>
      </w:r>
    </w:p>
    <w:p>
      <w:pPr>
        <w:pStyle w:val="Normal"/>
        <w:spacing w:lineRule="auto" w:line="480"/>
        <w:jc w:val="both"/>
        <w:rPr/>
      </w:pPr>
      <w:r>
        <w:rPr>
          <w:rFonts w:eastAsia="Times New Roman" w:cs="Times New Roman" w:ascii="Times New Roman" w:hAnsi="Times New Roman"/>
        </w:rPr>
        <w:t>Microbiome data science facilitates collaborative development and access to various concepts and methods in microbial ecology. Whereas we have provided a brief overview of the current microbiome data science ecosystem in R including data, methods, and educational resources, further methods are available in Python and other environments. The current R ecosystem is heavily focused on 16S analysis, and many packages contain overlapping functionality whose performance has not yet been comprehensively compared and benchmarked. Despite the progress in the field, the current microbiome data science ecosystem is specifically lacking dedicated methods for the analysis and integration of deep metagenomic and multi-omics profiling data and multivariate time series from targeted case studies and large population cohorts.</w:t>
      </w:r>
    </w:p>
    <w:p>
      <w:pPr>
        <w:pStyle w:val="Normal"/>
        <w:widowControl w:val="false"/>
        <w:spacing w:lineRule="auto" w:line="24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
        <w:widowControl w:val="false"/>
        <w:spacing w:lineRule="auto" w:line="24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
        <w:widowControl w:val="false"/>
        <w:spacing w:lineRule="auto" w:line="24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
        <w:widowControl w:val="false"/>
        <w:spacing w:lineRule="auto" w:line="24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
        <w:widowControl w:val="false"/>
        <w:spacing w:lineRule="auto" w:line="24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
        <w:widowControl w:val="false"/>
        <w:spacing w:lineRule="auto" w:line="24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p>
      <w:pPr>
        <w:pStyle w:val="Normal"/>
        <w:widowControl w:val="false"/>
        <w:spacing w:lineRule="auto" w:line="240" w:before="0" w:after="86"/>
        <w:rPr/>
      </w:pPr>
      <w:r>
        <mc:AlternateContent>
          <mc:Choice Requires="wps">
            <w:drawing>
              <wp:anchor behindDoc="0" distT="0" distB="0" distL="114300" distR="114300" simplePos="0" locked="0" layoutInCell="1" allowOverlap="1" relativeHeight="3">
                <wp:simplePos x="0" y="0"/>
                <wp:positionH relativeFrom="column">
                  <wp:posOffset>-34290</wp:posOffset>
                </wp:positionH>
                <wp:positionV relativeFrom="paragraph">
                  <wp:posOffset>-52705</wp:posOffset>
                </wp:positionV>
                <wp:extent cx="5641340" cy="12700"/>
                <wp:effectExtent l="0" t="0" r="36195" b="26670"/>
                <wp:wrapNone/>
                <wp:docPr id="2" name="Straight Connector 2"/>
                <a:graphic xmlns:a="http://schemas.openxmlformats.org/drawingml/2006/main">
                  <a:graphicData uri="http://schemas.microsoft.com/office/word/2010/wordprocessingShape">
                    <wps:wsp>
                      <wps:cNvSpPr/>
                      <wps:spPr>
                        <a:xfrm>
                          <a:off x="0" y="0"/>
                          <a:ext cx="5640840" cy="122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75pt,-4.65pt" to="441.35pt,-3.75pt" ID="Straight Connector 2" stroked="t" style="position:absolute">
                <v:stroke color="black" weight="6480" joinstyle="miter" endcap="flat"/>
                <v:fill o:detectmouseclick="t" on="false"/>
              </v:line>
            </w:pict>
          </mc:Fallback>
        </mc:AlternateContent>
      </w:r>
      <w:r>
        <w:rPr>
          <w:rFonts w:eastAsia="Times New Roman" w:cs="Times New Roman" w:ascii="Times New Roman" w:hAnsi="Times New Roman"/>
          <w:b/>
          <w:sz w:val="20"/>
          <w:szCs w:val="20"/>
        </w:rPr>
        <w:t xml:space="preserve">Pre-processing of raw reads to ASVs/OTUs </w:t>
      </w:r>
      <w:r>
        <w:rPr>
          <w:rFonts w:eastAsia="Times New Roman" w:cs="Times New Roman" w:ascii="Times New Roman" w:hAnsi="Times New Roman"/>
          <w:sz w:val="20"/>
          <w:szCs w:val="20"/>
          <w:u w:val="single"/>
          <w:lang w:val="en-US"/>
        </w:rPr>
        <w:t>BioC</w:t>
      </w:r>
      <w:r>
        <w:rPr>
          <w:rFonts w:eastAsia="Times New Roman" w:cs="Times New Roman" w:ascii="Times New Roman" w:hAnsi="Times New Roman"/>
          <w:sz w:val="20"/>
          <w:szCs w:val="20"/>
          <w:lang w:val="en-US"/>
        </w:rPr>
        <w:t xml:space="preserve">: dada2 </w:t>
      </w:r>
      <w:r>
        <w:fldChar w:fldCharType="begin"/>
      </w:r>
      <w:r>
        <w:rPr/>
        <w:instrText>ADDIN EN.CITE &lt;EndNote&gt;&lt;Cite&gt;&lt;Author&gt;Callahan&lt;/Author&gt;&lt;Year&gt;2016&lt;/Year&gt;&lt;RecNum&gt;28&lt;/RecNum&gt;&lt;DisplayText&gt;(Callahan, McMurdie&lt;style face="italic"&gt;, et al.&lt;/style&gt; 2016)&lt;/DisplayText&gt;&lt;record&gt;&lt;rec-number&gt;28&lt;/rec-number&gt;&lt;foreign-keys&gt;&lt;key app="EN" db-id="f9xxvdrzherf5ser50cxwr5bfeddfzswpppp" timestamp="1534145191"&gt;28&lt;/key&gt;&lt;/foreign-keys&gt;&lt;ref-type name="Journal Article"&gt;17&lt;/ref-type&gt;&lt;contributors&gt;&lt;authors&gt;&lt;author&gt;Callahan, Benjamin J&lt;/author&gt;&lt;author&gt;McMurdie, Paul J&lt;/author&gt;&lt;author&gt;Rosen, Michael J&lt;/author&gt;&lt;author&gt;Han, Andrew W&lt;/author&gt;&lt;author&gt;Johnson, Amy Jo A&lt;/author&gt;&lt;author&gt;Holmes, Susan P&lt;/author&gt;&lt;/authors&gt;&lt;/contributors&gt;&lt;titles&gt;&lt;title&gt;DADA2: high-resolution sample inference from Illumina amplicon data&lt;/title&gt;&lt;secondary-title&gt;Nature methods&lt;/secondary-title&gt;&lt;/titles&gt;&lt;periodical&gt;&lt;full-title&gt;Nature methods&lt;/full-title&gt;&lt;/periodical&gt;&lt;pages&gt;581&lt;/pages&gt;&lt;volume&gt;13&lt;/volume&gt;&lt;number&gt;7&lt;/number&gt;&lt;dates&gt;&lt;year&gt;2016&lt;/year&gt;&lt;/dates&gt;&lt;isbn&gt;1548-7105&lt;/isbn&gt;&lt;urls&gt;&lt;/urls&gt;&lt;/record&gt;&lt;/Cite&gt;&lt;/EndNote&gt;</w:instrText>
      </w:r>
      <w:r>
        <w:rPr/>
        <w:fldChar w:fldCharType="separate"/>
      </w:r>
      <w:bookmarkStart w:id="84" w:name="__Fieldmark__554_1970847000"/>
      <w:r>
        <w:rPr/>
      </w:r>
      <w:r>
        <w:rPr>
          <w:rFonts w:eastAsia="Times New Roman" w:cs="Times New Roman" w:ascii="Times New Roman" w:hAnsi="Times New Roman"/>
          <w:sz w:val="20"/>
          <w:szCs w:val="20"/>
          <w:lang w:val="en-US"/>
        </w:rPr>
        <w:t>(Callahan, McMurdie</w:t>
      </w:r>
      <w:r>
        <w:rPr>
          <w:rFonts w:eastAsia="Times New Roman" w:cs="Times New Roman" w:ascii="Times New Roman" w:hAnsi="Times New Roman"/>
          <w:i/>
          <w:sz w:val="20"/>
          <w:szCs w:val="20"/>
          <w:lang w:val="en-US"/>
        </w:rPr>
        <w:t>, et al.</w:t>
      </w:r>
      <w:r>
        <w:rPr>
          <w:rFonts w:eastAsia="Times New Roman" w:cs="Times New Roman" w:ascii="Times New Roman" w:hAnsi="Times New Roman"/>
          <w:sz w:val="20"/>
          <w:szCs w:val="20"/>
          <w:lang w:val="en-US"/>
        </w:rPr>
        <w:t xml:space="preserve"> 2016)</w:t>
      </w:r>
      <w:r>
        <w:rPr/>
      </w:r>
      <w:r>
        <w:rPr/>
        <w:fldChar w:fldCharType="end"/>
      </w:r>
      <w:bookmarkEnd w:id="84"/>
    </w:p>
    <w:p>
      <w:pPr>
        <w:pStyle w:val="Normal"/>
        <w:widowControl w:val="false"/>
        <w:spacing w:lineRule="auto" w:line="240" w:before="0" w:after="86"/>
        <w:rPr/>
      </w:pPr>
      <w:r>
        <w:rPr>
          <w:rFonts w:eastAsia="Times New Roman" w:cs="Times New Roman" w:ascii="Times New Roman" w:hAnsi="Times New Roman"/>
          <w:b/>
          <w:sz w:val="20"/>
          <w:szCs w:val="20"/>
        </w:rPr>
        <w:t xml:space="preserve">Taxonomic classification and analysis </w:t>
      </w:r>
      <w:r>
        <w:rPr>
          <w:rFonts w:eastAsia="Times New Roman" w:cs="Times New Roman" w:ascii="Times New Roman" w:hAnsi="Times New Roman"/>
          <w:sz w:val="20"/>
          <w:szCs w:val="20"/>
          <w:u w:val="single"/>
        </w:rPr>
        <w:t>BioC</w:t>
      </w:r>
      <w:r>
        <w:rPr>
          <w:rFonts w:eastAsia="Times New Roman" w:cs="Times New Roman" w:ascii="Times New Roman" w:hAnsi="Times New Roman"/>
          <w:sz w:val="20"/>
          <w:szCs w:val="20"/>
        </w:rPr>
        <w:t xml:space="preserve">: rRDP </w:t>
      </w:r>
      <w:r>
        <w:fldChar w:fldCharType="begin"/>
      </w:r>
      <w:r>
        <w:rPr/>
        <w:instrText>ADDIN EN.CITE &lt;EndNote&gt;&lt;Cite&gt;&lt;Author&gt;Hahsler&lt;/Author&gt;&lt;Year&gt;2014&lt;/Year&gt;&lt;RecNum&gt;573&lt;/RecNum&gt;&lt;DisplayText&gt;(Hahsler and Nagar 2014)&lt;/DisplayText&gt;&lt;record&gt;&lt;rec-number&gt;573&lt;/rec-number&gt;&lt;foreign-keys&gt;&lt;key app="EN" db-id="f9xxvdrzherf5ser50cxwr5bfeddfzswpppp" timestamp="1540301694"&gt;573&lt;/key&gt;&lt;/foreign-keys&gt;&lt;ref-type name="Journal Article"&gt;17&lt;/ref-type&gt;&lt;contributors&gt;&lt;authors&gt;&lt;author&gt;Hahsler, Michael&lt;/author&gt;&lt;author&gt;Nagar, Anurag&lt;/author&gt;&lt;/authors&gt;&lt;/contributors&gt;&lt;titles&gt;&lt;title&gt;rRDP: Interface to the RDP Classifier&lt;/title&gt;&lt;/titles&gt;&lt;dates&gt;&lt;year&gt;2014&lt;/year&gt;&lt;pub-dates&gt;&lt;date&gt;2014&lt;/date&gt;&lt;/pub-dates&gt;&lt;/dates&gt;&lt;publisher&gt;bioconductor.riken.jp&lt;/publisher&gt;&lt;label&gt;fvxK&lt;/label&gt;&lt;urls&gt;&lt;related-urls&gt;&lt;url&gt;http://bioconductor.riken.jp/packages/3.2/bioc/vignettes/rRDP/inst/doc/rRDP.pdf&lt;/url&gt;&lt;/related-urls&gt;&lt;/urls&gt;&lt;/record&gt;&lt;/Cite&gt;&lt;/EndNote&gt;</w:instrText>
      </w:r>
      <w:r>
        <w:rPr/>
        <w:fldChar w:fldCharType="separate"/>
      </w:r>
      <w:bookmarkStart w:id="85" w:name="__Fieldmark__568_1970847000"/>
      <w:r>
        <w:rPr/>
      </w:r>
      <w:r>
        <w:rPr>
          <w:rFonts w:eastAsia="Times New Roman" w:cs="Times New Roman" w:ascii="Times New Roman" w:hAnsi="Times New Roman"/>
          <w:sz w:val="20"/>
          <w:szCs w:val="20"/>
        </w:rPr>
        <w:t>(Hahsler and Nagar 2014)</w:t>
      </w:r>
      <w:r>
        <w:rPr/>
      </w:r>
      <w:r>
        <w:rPr/>
        <w:fldChar w:fldCharType="end"/>
      </w:r>
      <w:bookmarkEnd w:id="85"/>
      <w:r>
        <w:rPr>
          <w:rFonts w:eastAsia="Times New Roman" w:cs="Times New Roman" w:ascii="Times New Roman" w:hAnsi="Times New Roman"/>
          <w:sz w:val="20"/>
          <w:szCs w:val="20"/>
        </w:rPr>
        <w:t xml:space="preserve">, DECIPHER (IDTAXA algorithm) </w:t>
      </w:r>
      <w:r>
        <w:fldChar w:fldCharType="begin"/>
      </w:r>
      <w:r>
        <w:rPr/>
        <w:instrText>ADDIN EN.CITE &lt;EndNote&gt;&lt;Cite&gt;&lt;Author&gt;Murali&lt;/Author&gt;&lt;Year&gt;2018&lt;/Year&gt;&lt;RecNum&gt;536&lt;/RecNum&gt;&lt;DisplayText&gt;(Murali, Bhargava, and Wright 2018)&lt;/DisplayText&gt;&lt;record&gt;&lt;rec-number&gt;536&lt;/rec-number&gt;&lt;foreign-keys&gt;&lt;key app="EN" db-id="f9xxvdrzherf5ser50cxwr5bfeddfzswpppp" timestamp="1540301694"&gt;536&lt;/key&gt;&lt;/foreign-keys&gt;&lt;ref-type name="Journal Article"&gt;17&lt;/ref-type&gt;&lt;contributors&gt;&lt;authors&gt;&lt;author&gt;Murali, Adithya&lt;/author&gt;&lt;author&gt;Bhargava, Aniruddha&lt;/author&gt;&lt;author&gt;Wright, Erik S.&lt;/author&gt;&lt;/authors&gt;&lt;/contributors&gt;&lt;auth-address&gt;Department of Computer Sciences, University of Wisconsin-Madison, Madison, WI, 53715, USA. Department of Electrical and Computer Engineering, University of Wisconsin-Madison, Madison, WI, 53715, USA. Department of Biomedical Informatics, Pittsburgh Center for Evolutionary Biology and Medicine, School of Medicine, University of Pittsburgh, 426 Bridgeside Point II, 450 Technology Dr, Pittsburgh, PA, 15219, USA. eswright@pitt.edu.&lt;/auth-address&gt;&lt;titles&gt;&lt;title&gt;IDTAXA: a novel approach for accurate taxonomic classification of microbiome sequences&lt;/title&gt;&lt;secondary-title&gt;Microbiome&lt;/secondary-title&gt;&lt;/titles&gt;&lt;periodical&gt;&lt;full-title&gt;Microbiome&lt;/full-title&gt;&lt;/periodical&gt;&lt;pages&gt;140&lt;/pages&gt;&lt;volume&gt;6&lt;/volume&gt;&lt;number&gt;1&lt;/number&gt;&lt;keywords&gt;&lt;keyword&gt;16S rRNA gene sequencing&lt;/keyword&gt;&lt;keyword&gt;Classification&lt;/keyword&gt;&lt;keyword&gt;ITS sequencing&lt;/keyword&gt;&lt;keyword&gt;Microbiome&lt;/keyword&gt;&lt;keyword&gt;Reference taxonomy&lt;/keyword&gt;&lt;keyword&gt;Taxonomic assignment&lt;/keyword&gt;&lt;/keywords&gt;&lt;dates&gt;&lt;year&gt;2018&lt;/year&gt;&lt;pub-dates&gt;&lt;date&gt;2018/8/9&lt;/date&gt;&lt;/pub-dates&gt;&lt;/dates&gt;&lt;isbn&gt;2049-2618&lt;/isbn&gt;&lt;label&gt;40BH&lt;/label&gt;&lt;urls&gt;&lt;related-urls&gt;&lt;url&gt;http://dx.doi.org/10.1186/s40168-018-0521-5&lt;/url&gt;&lt;url&gt;https://www.ncbi.nlm.nih.gov/pubmed/30092815&lt;/url&gt;&lt;url&gt;https://www.ncbi.nlm.nih.gov/pmc/articles/PMC6085705&lt;/url&gt;&lt;url&gt;https://microbiomejournal.biomedcentral.com/articles/10.1186/s40168-018-0521-5&lt;/url&gt;&lt;/related-urls&gt;&lt;/urls&gt;&lt;electronic-resource-num&gt;10.1186/s40168-018-0521-5&lt;/electronic-resource-num&gt;&lt;/record&gt;&lt;/Cite&gt;&lt;/EndNote&gt;</w:instrText>
      </w:r>
      <w:r>
        <w:rPr/>
        <w:fldChar w:fldCharType="separate"/>
      </w:r>
      <w:bookmarkStart w:id="86" w:name="__Fieldmark__574_1970847000"/>
      <w:r>
        <w:rPr/>
      </w:r>
      <w:r>
        <w:rPr>
          <w:rFonts w:eastAsia="Times New Roman" w:cs="Times New Roman" w:ascii="Times New Roman" w:hAnsi="Times New Roman"/>
          <w:sz w:val="20"/>
          <w:szCs w:val="20"/>
        </w:rPr>
        <w:t>(Murali, Bhargava, and Wright 2018)</w:t>
      </w:r>
      <w:r>
        <w:rPr/>
      </w:r>
      <w:r>
        <w:rPr/>
        <w:fldChar w:fldCharType="end"/>
      </w:r>
      <w:bookmarkEnd w:id="86"/>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u w:val="single"/>
        </w:rPr>
        <w:t>CRAN</w:t>
      </w:r>
      <w:r>
        <w:rPr>
          <w:rFonts w:eastAsia="Times New Roman" w:cs="Times New Roman" w:ascii="Times New Roman" w:hAnsi="Times New Roman"/>
          <w:sz w:val="20"/>
          <w:szCs w:val="20"/>
        </w:rPr>
        <w:t xml:space="preserve">: taxize </w:t>
      </w:r>
      <w:r>
        <w:fldChar w:fldCharType="begin"/>
      </w:r>
      <w:r>
        <w:rPr/>
        <w:instrText>ADDIN EN.CITE &lt;EndNote&gt;&lt;Cite&gt;&lt;Author&gt;Chamberlain&lt;/Author&gt;&lt;Year&gt;2014&lt;/Year&gt;&lt;RecNum&gt;552&lt;/RecNum&gt;&lt;DisplayText&gt;(Chamberlain&lt;style face="italic"&gt; et al.&lt;/style&gt; 2014)&lt;/DisplayText&gt;&lt;record&gt;&lt;rec-number&gt;552&lt;/rec-number&gt;&lt;foreign-keys&gt;&lt;key app="EN" db-id="f9xxvdrzherf5ser50cxwr5bfeddfzswpppp" timestamp="1540301694"&gt;552&lt;/key&gt;&lt;/foreign-keys&gt;&lt;ref-type name="Journal Article"&gt;17&lt;/ref-type&gt;&lt;contributors&gt;&lt;authors&gt;&lt;author&gt;Chamberlain, Scott&lt;/author&gt;&lt;author&gt;Szocs, Eduard&lt;/author&gt;&lt;author&gt;Boettiger, Carl&lt;/author&gt;&lt;author&gt;Ram, Karthik&lt;/author&gt;&lt;author&gt;Bartomeus, Ignasi&lt;/author&gt;&lt;author&gt;Baumgartner, John&lt;/author&gt;&lt;author&gt;Foster, Zachary&lt;/author&gt;&lt;author&gt;O’Donnell, James&lt;/author&gt;&lt;/authors&gt;&lt;/contributors&gt;&lt;titles&gt;&lt;title&gt;taxize: Taxonomic information from around the web&lt;/title&gt;&lt;secondary-title&gt;R Package Version&lt;/secondary-title&gt;&lt;/titles&gt;&lt;periodical&gt;&lt;full-title&gt;R package version&lt;/full-title&gt;&lt;/periodical&gt;&lt;volume&gt;30&lt;/volume&gt;&lt;dates&gt;&lt;year&gt;2014&lt;/year&gt;&lt;pub-dates&gt;&lt;date&gt;2014&lt;/date&gt;&lt;/pub-dates&gt;&lt;/dates&gt;&lt;label&gt;O2bH&lt;/label&gt;&lt;urls&gt;&lt;/urls&gt;&lt;/record&gt;&lt;/Cite&gt;&lt;/EndNote&gt;</w:instrText>
      </w:r>
      <w:r>
        <w:rPr/>
        <w:fldChar w:fldCharType="separate"/>
      </w:r>
      <w:bookmarkStart w:id="87" w:name="__Fieldmark__584_1970847000"/>
      <w:r>
        <w:rPr/>
      </w:r>
      <w:r>
        <w:rPr>
          <w:rFonts w:eastAsia="Times New Roman" w:cs="Times New Roman" w:ascii="Times New Roman" w:hAnsi="Times New Roman"/>
          <w:sz w:val="20"/>
          <w:szCs w:val="20"/>
        </w:rPr>
        <w:t>(Chamberlain</w:t>
      </w:r>
      <w:r>
        <w:rPr>
          <w:rFonts w:eastAsia="Times New Roman" w:cs="Times New Roman" w:ascii="Times New Roman" w:hAnsi="Times New Roman"/>
          <w:i/>
          <w:sz w:val="20"/>
          <w:szCs w:val="20"/>
        </w:rPr>
        <w:t xml:space="preserve"> et al.</w:t>
      </w:r>
      <w:r>
        <w:rPr>
          <w:rFonts w:eastAsia="Times New Roman" w:cs="Times New Roman" w:ascii="Times New Roman" w:hAnsi="Times New Roman"/>
          <w:sz w:val="20"/>
          <w:szCs w:val="20"/>
        </w:rPr>
        <w:t xml:space="preserve"> 2014)</w:t>
      </w:r>
      <w:r>
        <w:rPr/>
      </w:r>
      <w:r>
        <w:rPr/>
        <w:fldChar w:fldCharType="end"/>
      </w:r>
      <w:bookmarkEnd w:id="87"/>
      <w:r>
        <w:rPr>
          <w:rFonts w:eastAsia="Times New Roman" w:cs="Times New Roman" w:ascii="Times New Roman" w:hAnsi="Times New Roman"/>
          <w:sz w:val="20"/>
          <w:szCs w:val="20"/>
        </w:rPr>
        <w:t xml:space="preserve">, microclass </w:t>
      </w:r>
      <w:r>
        <w:fldChar w:fldCharType="begin"/>
      </w:r>
      <w:r>
        <w:rPr/>
        <w:instrText>ADDIN EN.CITE &lt;EndNote&gt;&lt;Cite&gt;&lt;Author&gt;Liland&lt;/Author&gt;&lt;Year&gt;2017&lt;/Year&gt;&lt;RecNum&gt;574&lt;/RecNum&gt;&lt;DisplayText&gt;(Liland, Vinje, and Snipen 2017)&lt;/DisplayText&gt;&lt;record&gt;&lt;rec-number&gt;574&lt;/rec-number&gt;&lt;foreign-keys&gt;&lt;key app="EN" db-id="f9xxvdrzherf5ser50cxwr5bfeddfzswpppp" timestamp="1540301694"&gt;574&lt;/key&gt;&lt;/foreign-keys&gt;&lt;ref-type name="Journal Article"&gt;17&lt;/ref-type&gt;&lt;contributors&gt;&lt;authors&gt;&lt;author&gt;Liland, Kristian Hovde&lt;/author&gt;&lt;author&gt;Vinje, Hilde&lt;/author&gt;&lt;author&gt;Snipen, Lars&lt;/author&gt;&lt;/authors&gt;&lt;/contributors&gt;&lt;auth-address&gt;Department of Chemistry, Biotechnology and Food Sciences, Norwegian University of Life Sciences, Ås, P.O. Box 5003, N-1432, Norway. Nofima - Norwegian Institute of Food, Fisheries and Aquaculture Research, Osloveien 1, Ås, N-1430, Norway. Department of Chemistry, Biotechnology and Food Sciences, Norwegian University of Life Sciences, Ås, P.O. Box 5003, N-1432, Norway. lars.snipen@nmbu.no.&lt;/auth-address&gt;&lt;titles&gt;&lt;title&gt;microclass: an R-package for 16S taxonomy classification&lt;/title&gt;&lt;secondary-title&gt;BMC Bioinformatics&lt;/secondary-title&gt;&lt;/titles&gt;&lt;periodical&gt;&lt;full-title&gt;BMC bioinformatics&lt;/full-title&gt;&lt;/periodical&gt;&lt;pages&gt;172&lt;/pages&gt;&lt;volume&gt;18&lt;/volume&gt;&lt;number&gt;1&lt;/number&gt;&lt;keywords&gt;&lt;keyword&gt;16S&lt;/keyword&gt;&lt;keyword&gt;R&lt;/keyword&gt;&lt;keyword&gt;Taxonomy&lt;/keyword&gt;&lt;/keywords&gt;&lt;dates&gt;&lt;year&gt;2017&lt;/year&gt;&lt;pub-dates&gt;&lt;date&gt;2017/3/16&lt;/date&gt;&lt;/pub-dates&gt;&lt;/dates&gt;&lt;isbn&gt;1471-2105&lt;/isbn&gt;&lt;label&gt;g2ui&lt;/label&gt;&lt;urls&gt;&lt;related-urls&gt;&lt;url&gt;http://dx.doi.org/10.1186/s12859-017-1583-2&lt;/url&gt;&lt;url&gt;https://www.ncbi.nlm.nih.gov/pubmed/28302051&lt;/url&gt;&lt;url&gt;https://www.ncbi.nlm.nih.gov/pmc/articles/PMC5353803&lt;/url&gt;&lt;url&gt;https://bmcbioinformatics.biomedcentral.com/articles/10.1186/s12859-017-1583-2&lt;/url&gt;&lt;/related-urls&gt;&lt;/urls&gt;&lt;electronic-resource-num&gt;10.1186/s12859-017-1583-2&lt;/electronic-resource-num&gt;&lt;/record&gt;&lt;/Cite&gt;&lt;/EndNote&gt;</w:instrText>
      </w:r>
      <w:r>
        <w:rPr/>
        <w:fldChar w:fldCharType="separate"/>
      </w:r>
      <w:bookmarkStart w:id="88" w:name="__Fieldmark__595_1970847000"/>
      <w:r>
        <w:rPr/>
      </w:r>
      <w:r>
        <w:rPr>
          <w:rFonts w:eastAsia="Times New Roman" w:cs="Times New Roman" w:ascii="Times New Roman" w:hAnsi="Times New Roman"/>
          <w:sz w:val="20"/>
          <w:szCs w:val="20"/>
        </w:rPr>
        <w:t>(Liland, Vinje, and Snipen 2017)</w:t>
      </w:r>
      <w:r>
        <w:rPr/>
      </w:r>
      <w:r>
        <w:rPr/>
        <w:fldChar w:fldCharType="end"/>
      </w:r>
      <w:bookmarkEnd w:id="88"/>
    </w:p>
    <w:p>
      <w:pPr>
        <w:pStyle w:val="Normal"/>
        <w:widowControl w:val="false"/>
        <w:spacing w:lineRule="auto" w:line="240" w:before="0" w:after="86"/>
        <w:rPr/>
      </w:pPr>
      <w:r>
        <w:rPr>
          <w:rFonts w:eastAsia="Times New Roman" w:cs="Times New Roman" w:ascii="Times New Roman" w:hAnsi="Times New Roman"/>
          <w:b/>
          <w:sz w:val="20"/>
          <w:szCs w:val="20"/>
        </w:rPr>
        <w:t xml:space="preserve">General data manipulation and visualisation </w:t>
      </w:r>
      <w:r>
        <w:rPr>
          <w:rFonts w:eastAsia="Times New Roman" w:cs="Times New Roman" w:ascii="Times New Roman" w:hAnsi="Times New Roman"/>
          <w:sz w:val="20"/>
          <w:szCs w:val="20"/>
          <w:u w:val="single"/>
        </w:rPr>
        <w:t>BioC</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lang w:val="en-US"/>
        </w:rPr>
        <w:t>P</w:t>
      </w:r>
      <w:r>
        <w:rPr>
          <w:rFonts w:eastAsia="Times New Roman" w:cs="Times New Roman" w:ascii="Times New Roman" w:hAnsi="Times New Roman"/>
          <w:sz w:val="20"/>
          <w:szCs w:val="20"/>
        </w:rPr>
        <w:t xml:space="preserve">hyloseq </w:t>
      </w:r>
      <w:r>
        <w:fldChar w:fldCharType="begin"/>
      </w:r>
      <w:r>
        <w:rPr/>
        <w:instrText>ADDIN EN.CITE &lt;EndNote&gt;&lt;Cite&gt;&lt;Author&gt;McMurdie&lt;/Author&gt;&lt;Year&gt;2013&lt;/Year&gt;&lt;RecNum&gt;187&lt;/RecNum&gt;&lt;DisplayText&gt;(McMurdie and Holmes 2013)&lt;/DisplayText&gt;&lt;record&gt;&lt;rec-number&gt;187&lt;/rec-number&gt;&lt;foreign-keys&gt;&lt;key app="EN" db-id="f9xxvdrzherf5ser50cxwr5bfeddfzswpppp" timestamp="1534145192"&gt;187&lt;/key&gt;&lt;/foreign-keys&gt;&lt;ref-type name="Journal Article"&gt;17&lt;/ref-type&gt;&lt;contributors&gt;&lt;authors&gt;&lt;author&gt;McMurdie, Paul J&lt;/author&gt;&lt;author&gt;Holmes, Susan&lt;/author&gt;&lt;/authors&gt;&lt;/contributors&gt;&lt;titles&gt;&lt;title&gt;phyloseq: an R package for reproducible interactive analysis and graphics of microbiome census data&lt;/title&gt;&lt;secondary-title&gt;PloS one&lt;/secondary-title&gt;&lt;/titles&gt;&lt;periodical&gt;&lt;full-title&gt;PLoS One&lt;/full-title&gt;&lt;/periodical&gt;&lt;pages&gt;e61217&lt;/pages&gt;&lt;volume&gt;8&lt;/volume&gt;&lt;number&gt;4&lt;/number&gt;&lt;dates&gt;&lt;year&gt;2013&lt;/year&gt;&lt;/dates&gt;&lt;isbn&gt;1932-6203&lt;/isbn&gt;&lt;urls&gt;&lt;/urls&gt;&lt;/record&gt;&lt;/Cite&gt;&lt;/EndNote&gt;</w:instrText>
      </w:r>
      <w:r>
        <w:rPr/>
        <w:fldChar w:fldCharType="separate"/>
      </w:r>
      <w:bookmarkStart w:id="89" w:name="__Fieldmark__606_1970847000"/>
      <w:r>
        <w:rPr/>
      </w:r>
      <w:r>
        <w:rPr>
          <w:rFonts w:eastAsia="Times New Roman" w:cs="Times New Roman" w:ascii="Times New Roman" w:hAnsi="Times New Roman"/>
          <w:sz w:val="20"/>
          <w:szCs w:val="20"/>
        </w:rPr>
        <w:t>(McMurdie and Holmes 2013)</w:t>
      </w:r>
      <w:r>
        <w:rPr/>
      </w:r>
      <w:r>
        <w:rPr/>
        <w:fldChar w:fldCharType="end"/>
      </w:r>
      <w:bookmarkEnd w:id="89"/>
      <w:r>
        <w:rPr>
          <w:rFonts w:eastAsia="Times New Roman" w:cs="Times New Roman" w:ascii="Times New Roman" w:hAnsi="Times New Roman"/>
          <w:sz w:val="20"/>
          <w:szCs w:val="20"/>
        </w:rPr>
        <w:t>, microbiome</w:t>
      </w:r>
      <w:r>
        <w:fldChar w:fldCharType="begin"/>
      </w:r>
      <w:r>
        <w:rPr/>
        <w:instrText>ADDIN EN.CITE &lt;EndNote&gt;&lt;Cite&gt;&lt;Author&gt;Lahti&lt;/Author&gt;&lt;Year&gt;2018&lt;/Year&gt;&lt;RecNum&gt;155&lt;/RecNum&gt;&lt;DisplayText&gt;(Lahti and Shetty 2018)&lt;/DisplayText&gt;&lt;record&gt;&lt;rec-number&gt;155&lt;/rec-number&gt;&lt;foreign-keys&gt;&lt;key app="EN" db-id="f9xxvdrzherf5ser50cxwr5bfeddfzswpppp" timestamp="1534145192"&gt;155&lt;/key&gt;&lt;/foreign-keys&gt;&lt;ref-type name="Journal Article"&gt;17&lt;/ref-type&gt;&lt;contributors&gt;&lt;authors&gt;&lt;author&gt;Lahti, Leo&lt;/author&gt;&lt;author&gt;Shetty, Sudarshan A &lt;/author&gt;&lt;/authors&gt;&lt;/contributors&gt;&lt;titles&gt;&lt;title&gt;Tools for microbiome analysis in R&lt;/title&gt;&lt;/titles&gt;&lt;dates&gt;&lt;year&gt;2018&lt;/year&gt;&lt;/dates&gt;&lt;urls&gt;&lt;related-urls&gt;&lt;url&gt;http://microbiome.github.com/microbiome&lt;/url&gt;&lt;/related-urls&gt;&lt;/urls&gt;&lt;/record&gt;&lt;/Cite&gt;&lt;/EndNote&gt;</w:instrText>
      </w:r>
      <w:r>
        <w:rPr/>
        <w:fldChar w:fldCharType="separate"/>
      </w:r>
      <w:bookmarkStart w:id="90" w:name="__Fieldmark__611_1970847000"/>
      <w:r>
        <w:rPr/>
      </w:r>
      <w:r>
        <w:rPr>
          <w:rFonts w:eastAsia="Times New Roman" w:cs="Times New Roman" w:ascii="Times New Roman" w:hAnsi="Times New Roman"/>
          <w:sz w:val="20"/>
          <w:szCs w:val="20"/>
        </w:rPr>
        <w:t>(Lahti and Shetty 2018)</w:t>
      </w:r>
      <w:r>
        <w:rPr/>
      </w:r>
      <w:r>
        <w:rPr/>
        <w:fldChar w:fldCharType="end"/>
      </w:r>
      <w:bookmarkEnd w:id="90"/>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u w:val="single"/>
        </w:rPr>
        <w:t>CRAN</w:t>
      </w:r>
      <w:r>
        <w:rPr>
          <w:rFonts w:eastAsia="Times New Roman" w:cs="Times New Roman" w:ascii="Times New Roman" w:hAnsi="Times New Roman"/>
          <w:sz w:val="20"/>
          <w:szCs w:val="20"/>
        </w:rPr>
        <w:t xml:space="preserve">: vegan </w:t>
      </w:r>
      <w:r>
        <w:fldChar w:fldCharType="begin"/>
      </w:r>
      <w:r>
        <w:rPr/>
        <w:instrText>ADDIN EN.CITE &lt;EndNote&gt;&lt;Cite&gt;&lt;Author&gt;Oksanen&lt;/Author&gt;&lt;Year&gt;2011&lt;/Year&gt;&lt;RecNum&gt;588&lt;/RecNum&gt;&lt;DisplayText&gt;(Oksanen&lt;style face="italic"&gt; et al.&lt;/style&gt; 2011)&lt;/DisplayText&gt;&lt;record&gt;&lt;rec-number&gt;588&lt;/rec-number&gt;&lt;foreign-keys&gt;&lt;key app="EN" db-id="f9xxvdrzherf5ser50cxwr5bfeddfzswpppp" timestamp="1540301695"&gt;588&lt;/key&gt;&lt;/foreign-keys&gt;&lt;ref-type name="Journal Article"&gt;17&lt;/ref-type&gt;&lt;contributors&gt;&lt;authors&gt;&lt;author&gt;Oksanen, Jari&lt;/author&gt;&lt;author&gt;Blanchet, F. Guillaume&lt;/author&gt;&lt;author&gt;Kindt, Roeland&lt;/author&gt;&lt;author&gt;Legendre, Pierre&lt;/author&gt;&lt;author&gt;Minchin, Peter R.&lt;/author&gt;&lt;author&gt;O’hara, R. B.&lt;/author&gt;&lt;author&gt;Simpson, Gavin L.&lt;/author&gt;&lt;author&gt;Solymos, Peter&lt;/author&gt;&lt;author&gt;Stevens, M. Henry H.&lt;/author&gt;&lt;author&gt;Wagner, Helene&lt;/author&gt;&lt;/authors&gt;&lt;/contributors&gt;&lt;titles&gt;&lt;title&gt;vegan: Community ecology package&lt;/title&gt;&lt;secondary-title&gt;R package version&lt;/secondary-title&gt;&lt;/titles&gt;&lt;periodical&gt;&lt;full-title&gt;R package version&lt;/full-title&gt;&lt;/periodical&gt;&lt;pages&gt;117-118&lt;/pages&gt;&lt;dates&gt;&lt;year&gt;2011&lt;/year&gt;&lt;pub-dates&gt;&lt;date&gt;2011&lt;/date&gt;&lt;/pub-dates&gt;&lt;/dates&gt;&lt;label&gt;sFCD&lt;/label&gt;&lt;urls&gt;&lt;related-urls&gt;&lt;url&gt;https://www.worldagroforestry.org/publication/vegan-community-ecology-package-2&lt;/url&gt;&lt;/related-urls&gt;&lt;/urls&gt;&lt;/record&gt;&lt;/Cite&gt;&lt;/EndNote&gt;</w:instrText>
      </w:r>
      <w:r>
        <w:rPr/>
        <w:fldChar w:fldCharType="separate"/>
      </w:r>
      <w:bookmarkStart w:id="91" w:name="__Fieldmark__619_1970847000"/>
      <w:r>
        <w:rPr/>
      </w:r>
      <w:r>
        <w:rPr>
          <w:rFonts w:eastAsia="Times New Roman" w:cs="Times New Roman" w:ascii="Times New Roman" w:hAnsi="Times New Roman"/>
          <w:sz w:val="20"/>
          <w:szCs w:val="20"/>
        </w:rPr>
        <w:t>(</w:t>
      </w:r>
      <w:bookmarkStart w:id="92" w:name="__Fieldmark__1806_2516945913"/>
      <w:r>
        <w:rPr>
          <w:rFonts w:eastAsia="Times New Roman" w:cs="Times New Roman" w:ascii="Times New Roman" w:hAnsi="Times New Roman"/>
          <w:sz w:val="20"/>
          <w:szCs w:val="20"/>
        </w:rPr>
        <w:t>O</w:t>
      </w:r>
      <w:bookmarkStart w:id="93" w:name="__Fieldmark__1708_2457030979"/>
      <w:r>
        <w:rPr>
          <w:rFonts w:eastAsia="Times New Roman" w:cs="Times New Roman" w:ascii="Times New Roman" w:hAnsi="Times New Roman"/>
          <w:sz w:val="20"/>
          <w:szCs w:val="20"/>
        </w:rPr>
        <w:t>k</w:t>
      </w:r>
      <w:bookmarkStart w:id="94" w:name="__Fieldmark__1896_1238685823"/>
      <w:r>
        <w:rPr>
          <w:rFonts w:eastAsia="Times New Roman" w:cs="Times New Roman" w:ascii="Times New Roman" w:hAnsi="Times New Roman"/>
          <w:sz w:val="20"/>
          <w:szCs w:val="20"/>
        </w:rPr>
        <w:t>sanen</w:t>
      </w:r>
      <w:r>
        <w:rPr>
          <w:rFonts w:eastAsia="Times New Roman" w:cs="Times New Roman" w:ascii="Times New Roman" w:hAnsi="Times New Roman"/>
          <w:i/>
          <w:sz w:val="20"/>
          <w:szCs w:val="20"/>
        </w:rPr>
        <w:t xml:space="preserve"> et al.</w:t>
      </w:r>
      <w:r>
        <w:rPr>
          <w:rFonts w:eastAsia="Times New Roman" w:cs="Times New Roman" w:ascii="Times New Roman" w:hAnsi="Times New Roman"/>
          <w:sz w:val="20"/>
          <w:szCs w:val="20"/>
        </w:rPr>
        <w:t xml:space="preserve"> 2011)</w:t>
      </w:r>
      <w:r>
        <w:rPr/>
      </w:r>
      <w:r>
        <w:rPr/>
        <w:fldChar w:fldCharType="end"/>
      </w:r>
      <w:bookmarkEnd w:id="91"/>
      <w:bookmarkEnd w:id="92"/>
      <w:bookmarkEnd w:id="93"/>
      <w:bookmarkEnd w:id="94"/>
      <w:r>
        <w:rPr>
          <w:rFonts w:eastAsia="Times New Roman" w:cs="Times New Roman" w:ascii="Times New Roman" w:hAnsi="Times New Roman"/>
          <w:sz w:val="20"/>
          <w:szCs w:val="20"/>
        </w:rPr>
        <w:t xml:space="preserve">; theseus </w:t>
      </w:r>
      <w:r>
        <w:fldChar w:fldCharType="begin"/>
      </w:r>
      <w:r>
        <w:rPr/>
        <w:instrText>ADDIN EN.CITE &lt;EndNote&gt;&lt;Cite&gt;&lt;Author&gt;Price&lt;/Author&gt;&lt;Year&gt;2018&lt;/Year&gt;&lt;RecNum&gt;214&lt;/RecNum&gt;&lt;DisplayText&gt;(Price&lt;style face="italic"&gt; et al.&lt;/style&gt; 2018)&lt;/DisplayText&gt;&lt;record&gt;&lt;rec-number&gt;214&lt;/rec-number&gt;&lt;foreign-keys&gt;&lt;key app="EN" db-id="f9xxvdrzherf5ser50cxwr5bfeddfzswpppp" timestamp="1534145192"&gt;214&lt;/key&gt;&lt;/foreign-keys&gt;&lt;ref-type name="Journal Article"&gt;17&lt;/ref-type&gt;&lt;contributors&gt;&lt;authors&gt;&lt;author&gt;Price, Jacob R&lt;/author&gt;&lt;author&gt;Woloszynek, Stephen&lt;/author&gt;&lt;author&gt;Rosen, Gail L&lt;/author&gt;&lt;author&gt;Sales, Christopher M&lt;/author&gt;&lt;/authors&gt;&lt;/contributors&gt;&lt;titles&gt;&lt;title&gt;theseus-An R package for the analysis and visualization of microbial community data&lt;/title&gt;&lt;secondary-title&gt;bioRxiv&lt;/secondary-title&gt;&lt;/titles&gt;&lt;periodical&gt;&lt;full-title&gt;bioRxiv&lt;/full-title&gt;&lt;/periodical&gt;&lt;pages&gt;295675&lt;/pages&gt;&lt;dates&gt;&lt;year&gt;2018&lt;/year&gt;&lt;/dates&gt;&lt;urls&gt;&lt;/urls&gt;&lt;/record&gt;&lt;/Cite&gt;&lt;/EndNote&gt;</w:instrText>
      </w:r>
      <w:r>
        <w:rPr/>
        <w:fldChar w:fldCharType="separate"/>
      </w:r>
      <w:bookmarkStart w:id="95" w:name="__Fieldmark__640_1970847000"/>
      <w:r>
        <w:rPr/>
      </w:r>
      <w:r>
        <w:rPr>
          <w:rFonts w:eastAsia="Times New Roman" w:cs="Times New Roman" w:ascii="Times New Roman" w:hAnsi="Times New Roman"/>
          <w:sz w:val="20"/>
          <w:szCs w:val="20"/>
        </w:rPr>
        <w:t>(Price</w:t>
      </w:r>
      <w:r>
        <w:rPr>
          <w:rFonts w:eastAsia="Times New Roman" w:cs="Times New Roman" w:ascii="Times New Roman" w:hAnsi="Times New Roman"/>
          <w:i/>
          <w:sz w:val="20"/>
          <w:szCs w:val="20"/>
        </w:rPr>
        <w:t xml:space="preserve"> et al.</w:t>
      </w:r>
      <w:r>
        <w:rPr>
          <w:rFonts w:eastAsia="Times New Roman" w:cs="Times New Roman" w:ascii="Times New Roman" w:hAnsi="Times New Roman"/>
          <w:sz w:val="20"/>
          <w:szCs w:val="20"/>
        </w:rPr>
        <w:t xml:space="preserve"> 2018)</w:t>
      </w:r>
      <w:r>
        <w:rPr/>
      </w:r>
      <w:r>
        <w:rPr/>
        <w:fldChar w:fldCharType="end"/>
      </w:r>
      <w:bookmarkEnd w:id="95"/>
      <w:r>
        <w:rPr>
          <w:rFonts w:eastAsia="Times New Roman" w:cs="Times New Roman" w:ascii="Times New Roman" w:hAnsi="Times New Roman"/>
          <w:sz w:val="20"/>
          <w:szCs w:val="20"/>
        </w:rPr>
        <w:t xml:space="preserve">, metacoder </w:t>
      </w:r>
      <w:r>
        <w:fldChar w:fldCharType="begin"/>
      </w:r>
      <w:r>
        <w:rPr/>
        <w:instrText>ADDIN EN.CITE &lt;EndNote&gt;&lt;Cite&gt;&lt;Author&gt;Foster&lt;/Author&gt;&lt;Year&gt;2017&lt;/Year&gt;&lt;RecNum&gt;85&lt;/RecNum&gt;&lt;DisplayText&gt;(Foster, Sharpton, and Grünwald 2017)&lt;/DisplayText&gt;&lt;record&gt;&lt;rec-number&gt;85&lt;/rec-number&gt;&lt;foreign-keys&gt;&lt;key app="EN" db-id="f9xxvdrzherf5ser50cxwr5bfeddfzswpppp" timestamp="1534145191"&gt;85&lt;/key&gt;&lt;/foreign-keys&gt;&lt;ref-type name="Journal Article"&gt;17&lt;/ref-type&gt;&lt;contributors&gt;&lt;authors&gt;&lt;author&gt;Foster, Zachary SL&lt;/author&gt;&lt;author&gt;Sharpton, Thomas J&lt;/author&gt;&lt;author&gt;Grünwald, Niklaus J&lt;/author&gt;&lt;/authors&gt;&lt;/contributors&gt;&lt;titles&gt;&lt;title&gt;Metacoder: An R package for visualization and manipulation of community taxonomic diversity data&lt;/title&gt;&lt;secondary-title&gt;PLoS computational biology&lt;/secondary-title&gt;&lt;/titles&gt;&lt;periodical&gt;&lt;full-title&gt;PLoS computational biology&lt;/full-title&gt;&lt;/periodical&gt;&lt;pages&gt;e1005404&lt;/pages&gt;&lt;volume&gt;13&lt;/volume&gt;&lt;number&gt;2&lt;/number&gt;&lt;dates&gt;&lt;year&gt;2017&lt;/year&gt;&lt;/dates&gt;&lt;isbn&gt;1553-7358&lt;/isbn&gt;&lt;urls&gt;&lt;/urls&gt;&lt;/record&gt;&lt;/Cite&gt;&lt;/EndNote&gt;</w:instrText>
      </w:r>
      <w:r>
        <w:rPr/>
        <w:fldChar w:fldCharType="separate"/>
      </w:r>
      <w:bookmarkStart w:id="96" w:name="__Fieldmark__651_1970847000"/>
      <w:r>
        <w:rPr/>
      </w:r>
      <w:r>
        <w:rPr>
          <w:rFonts w:eastAsia="Times New Roman" w:cs="Times New Roman" w:ascii="Times New Roman" w:hAnsi="Times New Roman"/>
          <w:sz w:val="20"/>
          <w:szCs w:val="20"/>
        </w:rPr>
        <w:t>(</w:t>
      </w:r>
      <w:bookmarkStart w:id="97" w:name="__Fieldmark__1837_2516945913"/>
      <w:r>
        <w:rPr>
          <w:rFonts w:eastAsia="Times New Roman" w:cs="Times New Roman" w:ascii="Times New Roman" w:hAnsi="Times New Roman"/>
          <w:sz w:val="20"/>
          <w:szCs w:val="20"/>
        </w:rPr>
        <w:t>F</w:t>
      </w:r>
      <w:bookmarkStart w:id="98" w:name="__Fieldmark__1731_2457030979"/>
      <w:r>
        <w:rPr>
          <w:rFonts w:eastAsia="Times New Roman" w:cs="Times New Roman" w:ascii="Times New Roman" w:hAnsi="Times New Roman"/>
          <w:sz w:val="20"/>
          <w:szCs w:val="20"/>
        </w:rPr>
        <w:t>o</w:t>
      </w:r>
      <w:bookmarkStart w:id="99" w:name="__Fieldmark__1887_1238685823"/>
      <w:r>
        <w:rPr>
          <w:rFonts w:eastAsia="Times New Roman" w:cs="Times New Roman" w:ascii="Times New Roman" w:hAnsi="Times New Roman"/>
          <w:sz w:val="20"/>
          <w:szCs w:val="20"/>
        </w:rPr>
        <w:t>ster, Sharpton, Grünwald 2017)</w:t>
      </w:r>
      <w:r>
        <w:rPr/>
      </w:r>
      <w:r>
        <w:rPr/>
        <w:fldChar w:fldCharType="end"/>
      </w:r>
      <w:bookmarkEnd w:id="96"/>
      <w:bookmarkEnd w:id="97"/>
      <w:bookmarkEnd w:id="98"/>
      <w:bookmarkEnd w:id="99"/>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u w:val="single"/>
        </w:rPr>
        <w:t>Github</w:t>
      </w:r>
      <w:r>
        <w:rPr>
          <w:rFonts w:eastAsia="Times New Roman" w:cs="Times New Roman" w:ascii="Times New Roman" w:hAnsi="Times New Roman"/>
          <w:sz w:val="20"/>
          <w:szCs w:val="20"/>
        </w:rPr>
        <w:t xml:space="preserve">: mare </w:t>
      </w:r>
      <w:r>
        <w:fldChar w:fldCharType="begin"/>
      </w:r>
      <w:r>
        <w:rPr/>
        <w:instrText>ADDIN EN.CITE &lt;EndNote&gt;&lt;Cite&gt;&lt;Author&gt;Korpela&lt;/Author&gt;&lt;Year&gt;2016&lt;/Year&gt;&lt;RecNum&gt;144&lt;/RecNum&gt;&lt;DisplayText&gt;(Korpela 2016)&lt;/DisplayText&gt;&lt;record&gt;&lt;rec-number&gt;144&lt;/rec-number&gt;&lt;foreign-keys&gt;&lt;key app="EN" db-id="f9xxvdrzherf5ser50cxwr5bfeddfzswpppp" timestamp="1534145192"&gt;144&lt;/key&gt;&lt;/foreign-keys&gt;&lt;ref-type name="Journal Article"&gt;17&lt;/ref-type&gt;&lt;contributors&gt;&lt;authors&gt;&lt;author&gt;Korpela, Katri&lt;/author&gt;&lt;/authors&gt;&lt;/contributors&gt;&lt;titles&gt;&lt;title&gt;mare: Microbiota Analysis in R Easily. R package version 1.0.&lt;/title&gt;&lt;alt-title&gt;Zenodo&lt;/alt-title&gt;&lt;/titles&gt;&lt;alt-periodical&gt;&lt;abbr-1&gt;Zenodo&lt;/abbr-1&gt;&lt;/alt-periodical&gt;&lt;dates&gt;&lt;year&gt;2016&lt;/year&gt;&lt;/dates&gt;&lt;urls&gt;&lt;related-urls&gt;&lt;url&gt;https://github.com/katrikorpela/mare &lt;/url&gt;&lt;/related-urls&gt;&lt;/urls&gt;&lt;electronic-resource-num&gt;http://doi.org/10.5281/zenodo.50310&lt;/electronic-resource-num&gt;&lt;/record&gt;&lt;/Cite&gt;&lt;/EndNote&gt;</w:instrText>
      </w:r>
      <w:r>
        <w:rPr/>
        <w:fldChar w:fldCharType="separate"/>
      </w:r>
      <w:bookmarkStart w:id="100" w:name="__Fieldmark__668_1970847000"/>
      <w:r>
        <w:rPr/>
      </w:r>
      <w:r>
        <w:rPr>
          <w:rFonts w:eastAsia="Times New Roman" w:cs="Times New Roman" w:ascii="Times New Roman" w:hAnsi="Times New Roman"/>
          <w:sz w:val="20"/>
          <w:szCs w:val="20"/>
        </w:rPr>
        <w:t>(</w:t>
      </w:r>
      <w:bookmarkStart w:id="101" w:name="__Fieldmark__1850_2516945913"/>
      <w:r>
        <w:rPr>
          <w:rFonts w:eastAsia="Times New Roman" w:cs="Times New Roman" w:ascii="Times New Roman" w:hAnsi="Times New Roman"/>
          <w:sz w:val="20"/>
          <w:szCs w:val="20"/>
        </w:rPr>
        <w:t>K</w:t>
      </w:r>
      <w:bookmarkStart w:id="102" w:name="__Fieldmark__1742_2457030979"/>
      <w:r>
        <w:rPr>
          <w:rFonts w:eastAsia="Times New Roman" w:cs="Times New Roman" w:ascii="Times New Roman" w:hAnsi="Times New Roman"/>
          <w:sz w:val="20"/>
          <w:szCs w:val="20"/>
        </w:rPr>
        <w:t>o</w:t>
      </w:r>
      <w:bookmarkStart w:id="103" w:name="__Fieldmark__1838_1238685823"/>
      <w:r>
        <w:rPr>
          <w:rFonts w:eastAsia="Times New Roman" w:cs="Times New Roman" w:ascii="Times New Roman" w:hAnsi="Times New Roman"/>
          <w:sz w:val="20"/>
          <w:szCs w:val="20"/>
        </w:rPr>
        <w:t>rpela 2016)</w:t>
      </w:r>
      <w:r>
        <w:rPr/>
      </w:r>
      <w:r>
        <w:rPr/>
        <w:fldChar w:fldCharType="end"/>
      </w:r>
      <w:bookmarkEnd w:id="100"/>
      <w:bookmarkEnd w:id="101"/>
      <w:bookmarkEnd w:id="102"/>
      <w:bookmarkEnd w:id="103"/>
      <w:r>
        <w:rPr>
          <w:rFonts w:eastAsia="Times New Roman" w:cs="Times New Roman" w:ascii="Times New Roman" w:hAnsi="Times New Roman"/>
          <w:sz w:val="20"/>
          <w:szCs w:val="20"/>
        </w:rPr>
        <w:t xml:space="preserve">, ampvis2 </w:t>
      </w:r>
      <w:r>
        <w:fldChar w:fldCharType="begin"/>
      </w:r>
      <w:r>
        <w:rPr/>
        <w:instrText>ADDIN EN.CITE &lt;EndNote&gt;&lt;Cite&gt;&lt;Author&gt;Andersen&lt;/Author&gt;&lt;Year&gt;2018&lt;/Year&gt;&lt;RecNum&gt;5&lt;/RecNum&gt;&lt;DisplayText&gt;(Andersen KSS&lt;style face="italic"&gt; et al.&lt;/style&gt; 2018)&lt;/DisplayText&gt;&lt;record&gt;&lt;rec-number&gt;5&lt;/rec-number&gt;&lt;foreign-keys&gt;&lt;key app="EN" db-id="f9xxvdrzherf5ser50cxwr5bfeddfzswpppp" timestamp="1534145191"&gt;5&lt;/key&gt;&lt;/foreign-keys&gt;&lt;ref-type name="Journal Article"&gt;17&lt;/ref-type&gt;&lt;contributors&gt;&lt;authors&gt;&lt;author&gt;Andersen KSS,&lt;/author&gt;&lt;author&gt;Kirkegaard RH,&lt;/author&gt;&lt;author&gt;Karst SM,&lt;/author&gt;&lt;author&gt;Mads A,&lt;/author&gt;&lt;/authors&gt;&lt;/contributors&gt;&lt;titles&gt;&lt;title&gt;ampvis2: an R package to analyse and visualise 16S rRNA amplicon data&lt;/title&gt;&lt;secondary-title&gt;bioRxiv&lt;/secondary-title&gt;&lt;/titles&gt;&lt;periodical&gt;&lt;full-title&gt;bioRxiv&lt;/full-title&gt;&lt;/periodical&gt;&lt;pages&gt;299537&lt;/pages&gt;&lt;dates&gt;&lt;year&gt;2018&lt;/year&gt;&lt;/dates&gt;&lt;urls&gt;&lt;/urls&gt;&lt;/record&gt;&lt;/Cite&gt;&lt;/EndNote&gt;</w:instrText>
      </w:r>
      <w:r>
        <w:rPr/>
        <w:fldChar w:fldCharType="separate"/>
      </w:r>
      <w:bookmarkStart w:id="104" w:name="__Fieldmark__683_1970847000"/>
      <w:r>
        <w:rPr/>
      </w:r>
      <w:r>
        <w:rPr>
          <w:rFonts w:eastAsia="Times New Roman" w:cs="Times New Roman" w:ascii="Times New Roman" w:hAnsi="Times New Roman"/>
          <w:sz w:val="20"/>
          <w:szCs w:val="20"/>
        </w:rPr>
        <w:t>(</w:t>
      </w:r>
      <w:bookmarkStart w:id="105" w:name="__Fieldmark__1861_2516945913"/>
      <w:r>
        <w:rPr>
          <w:rFonts w:eastAsia="Times New Roman" w:cs="Times New Roman" w:ascii="Times New Roman" w:hAnsi="Times New Roman"/>
          <w:sz w:val="20"/>
          <w:szCs w:val="20"/>
        </w:rPr>
        <w:t>A</w:t>
      </w:r>
      <w:bookmarkStart w:id="106" w:name="__Fieldmark__1749_2457030979"/>
      <w:r>
        <w:rPr>
          <w:rFonts w:eastAsia="Times New Roman" w:cs="Times New Roman" w:ascii="Times New Roman" w:hAnsi="Times New Roman"/>
          <w:sz w:val="20"/>
          <w:szCs w:val="20"/>
        </w:rPr>
        <w:t>n</w:t>
      </w:r>
      <w:bookmarkStart w:id="107" w:name="__Fieldmark__1843_1238685823"/>
      <w:r>
        <w:rPr>
          <w:rFonts w:eastAsia="Times New Roman" w:cs="Times New Roman" w:ascii="Times New Roman" w:hAnsi="Times New Roman"/>
          <w:sz w:val="20"/>
          <w:szCs w:val="20"/>
        </w:rPr>
        <w:t>dersen KSS</w:t>
      </w:r>
      <w:r>
        <w:rPr>
          <w:rFonts w:eastAsia="Times New Roman" w:cs="Times New Roman" w:ascii="Times New Roman" w:hAnsi="Times New Roman"/>
          <w:i/>
          <w:sz w:val="20"/>
          <w:szCs w:val="20"/>
        </w:rPr>
        <w:t xml:space="preserve"> et al.</w:t>
      </w:r>
      <w:r>
        <w:rPr>
          <w:rFonts w:eastAsia="Times New Roman" w:cs="Times New Roman" w:ascii="Times New Roman" w:hAnsi="Times New Roman"/>
          <w:sz w:val="20"/>
          <w:szCs w:val="20"/>
        </w:rPr>
        <w:t xml:space="preserve"> 2018)</w:t>
      </w:r>
      <w:r>
        <w:rPr/>
      </w:r>
      <w:r>
        <w:rPr/>
        <w:fldChar w:fldCharType="end"/>
      </w:r>
      <w:bookmarkEnd w:id="104"/>
      <w:bookmarkEnd w:id="105"/>
      <w:bookmarkEnd w:id="106"/>
      <w:bookmarkEnd w:id="107"/>
      <w:r>
        <w:rPr>
          <w:rFonts w:eastAsia="Times New Roman" w:cs="Times New Roman" w:ascii="Times New Roman" w:hAnsi="Times New Roman"/>
          <w:sz w:val="20"/>
          <w:szCs w:val="20"/>
        </w:rPr>
        <w:t>, microbiomeutilities (</w:t>
      </w:r>
      <w:hyperlink r:id="rId4">
        <w:r>
          <w:rPr>
            <w:rStyle w:val="InternetLink"/>
            <w:rFonts w:eastAsia="Times New Roman" w:cs="Times New Roman" w:ascii="Times New Roman" w:hAnsi="Times New Roman"/>
            <w:sz w:val="20"/>
            <w:szCs w:val="20"/>
          </w:rPr>
          <w:t>https://goo.gl/L4S5D6</w:t>
        </w:r>
      </w:hyperlink>
      <w:r>
        <w:rPr>
          <w:rFonts w:eastAsia="Times New Roman" w:cs="Times New Roman" w:ascii="Times New Roman" w:hAnsi="Times New Roman"/>
          <w:sz w:val="20"/>
          <w:szCs w:val="20"/>
        </w:rPr>
        <w:t>), microbiomeSeq (</w:t>
      </w:r>
      <w:hyperlink r:id="rId5">
        <w:r>
          <w:rPr>
            <w:rStyle w:val="InternetLink"/>
            <w:rFonts w:eastAsia="Times New Roman" w:cs="Times New Roman" w:ascii="Times New Roman" w:hAnsi="Times New Roman"/>
            <w:sz w:val="20"/>
            <w:szCs w:val="20"/>
          </w:rPr>
          <w:t>https://goo.gl/rfg5sA</w:t>
        </w:r>
      </w:hyperlink>
      <w:r>
        <w:rPr>
          <w:rFonts w:eastAsia="Times New Roman" w:cs="Times New Roman" w:ascii="Times New Roman" w:hAnsi="Times New Roman"/>
          <w:sz w:val="20"/>
          <w:szCs w:val="20"/>
        </w:rPr>
        <w:t>), yingtools2 (</w:t>
      </w:r>
      <w:hyperlink r:id="rId6">
        <w:r>
          <w:rPr>
            <w:rStyle w:val="InternetLink"/>
            <w:rFonts w:eastAsia="Roboto" w:cs="Times New Roman" w:ascii="Times New Roman" w:hAnsi="Times New Roman"/>
            <w:sz w:val="20"/>
            <w:szCs w:val="20"/>
          </w:rPr>
          <w:t>https://goo.gl/rfg5sA</w:t>
        </w:r>
      </w:hyperlink>
      <w:r>
        <w:rPr>
          <w:rFonts w:eastAsia="Times New Roman" w:cs="Times New Roman" w:ascii="Times New Roman" w:hAnsi="Times New Roman"/>
          <w:sz w:val="20"/>
          <w:szCs w:val="20"/>
        </w:rPr>
        <w:t>)</w:t>
      </w:r>
    </w:p>
    <w:p>
      <w:pPr>
        <w:pStyle w:val="Normal"/>
        <w:widowControl w:val="false"/>
        <w:spacing w:lineRule="auto" w:line="240" w:before="0" w:after="86"/>
        <w:rPr/>
      </w:pPr>
      <w:r>
        <w:rPr>
          <w:rFonts w:eastAsia="Times New Roman" w:cs="Times New Roman" w:ascii="Times New Roman" w:hAnsi="Times New Roman"/>
          <w:b/>
          <w:sz w:val="20"/>
          <w:szCs w:val="20"/>
        </w:rPr>
        <w:t xml:space="preserve">Diversity analysis </w:t>
      </w:r>
      <w:r>
        <w:rPr>
          <w:rFonts w:eastAsia="Times New Roman" w:cs="Times New Roman" w:ascii="Times New Roman" w:hAnsi="Times New Roman"/>
          <w:sz w:val="20"/>
          <w:szCs w:val="20"/>
          <w:u w:val="single"/>
        </w:rPr>
        <w:t>CRAN</w:t>
      </w:r>
      <w:r>
        <w:rPr>
          <w:rFonts w:eastAsia="Times New Roman" w:cs="Times New Roman" w:ascii="Times New Roman" w:hAnsi="Times New Roman"/>
          <w:sz w:val="20"/>
          <w:szCs w:val="20"/>
        </w:rPr>
        <w:t xml:space="preserve">: picante </w:t>
      </w:r>
      <w:r>
        <w:fldChar w:fldCharType="begin"/>
      </w:r>
      <w:r>
        <w:rPr/>
        <w:instrText>ADDIN EN.CITE &lt;EndNote&gt;&lt;Cite&gt;&lt;Author&gt;Kembel&lt;/Author&gt;&lt;Year&gt;2010&lt;/Year&gt;&lt;RecNum&gt;594&lt;/RecNum&gt;&lt;DisplayText&gt;(Kembel&lt;style face="italic"&gt; et al.&lt;/style&gt; 2010)&lt;/DisplayText&gt;&lt;record&gt;&lt;rec-number&gt;594&lt;/rec-number&gt;&lt;foreign-keys&gt;&lt;key app="EN" db-id="f9xxvdrzherf5ser50cxwr5bfeddfzswpppp" timestamp="1540301695"&gt;594&lt;/key&gt;&lt;/foreign-keys&gt;&lt;ref-type name="Journal Article"&gt;17&lt;/ref-type&gt;&lt;contributors&gt;&lt;authors&gt;&lt;author&gt;Kembel, Steven W.&lt;/author&gt;&lt;author&gt;Cowan, Peter D.&lt;/author&gt;&lt;author&gt;Helmus, Matthew R.&lt;/author&gt;&lt;author&gt;Cornwell, William K.&lt;/author&gt;&lt;author&gt;Morlon, Helene&lt;/author&gt;&lt;author&gt;Ackerly, David D.&lt;/author&gt;&lt;author&gt;Blomberg, Simon P.&lt;/author&gt;&lt;author&gt;Webb, Campbell O.&lt;/author&gt;&lt;/authors&gt;&lt;/contributors&gt;&lt;auth-address&gt;Center for Ecology and Evolutionary Biology, University of Oregon, Eugene, OR, USA.&lt;/auth-address&gt;&lt;titles&gt;&lt;title&gt;Picante: R tools for integrating phylogenies and ecology&lt;/title&gt;&lt;secondary-title&gt;Bioinformatics&lt;/secondary-title&gt;&lt;/titles&gt;&lt;periodical&gt;&lt;full-title&gt;Bioinformatics&lt;/full-title&gt;&lt;/periodical&gt;&lt;pages&gt;1463-1464&lt;/pages&gt;&lt;volume&gt;26&lt;/volume&gt;&lt;number&gt;11&lt;/number&gt;&lt;dates&gt;&lt;year&gt;2010&lt;/year&gt;&lt;pub-dates&gt;&lt;date&gt;2010/6/1&lt;/date&gt;&lt;/pub-dates&gt;&lt;/dates&gt;&lt;isbn&gt;1367-4803&lt;/isbn&gt;&lt;label&gt;wSSf&lt;/label&gt;&lt;urls&gt;&lt;related-urls&gt;&lt;url&gt;http://dx.doi.org/10.1093/bioinformatics/btq166&lt;/url&gt;&lt;url&gt;https://www.ncbi.nlm.nih.gov/pubmed/20395285&lt;/url&gt;&lt;url&gt;https://academic.oup.com/bioinformatics/article-lookup/doi/10.1093/bioinformatics/btq166&lt;/url&gt;&lt;/related-urls&gt;&lt;/urls&gt;&lt;electronic-resource-num&gt;10.1093/bioinformatics/btq166&lt;/electronic-resource-num&gt;&lt;/record&gt;&lt;/Cite&gt;&lt;/EndNote&gt;</w:instrText>
      </w:r>
      <w:r>
        <w:rPr/>
        <w:fldChar w:fldCharType="separate"/>
      </w:r>
      <w:bookmarkStart w:id="108" w:name="__Fieldmark__718_1970847000"/>
      <w:r>
        <w:rPr/>
      </w:r>
      <w:r>
        <w:rPr>
          <w:rFonts w:eastAsia="Times New Roman" w:cs="Times New Roman" w:ascii="Times New Roman" w:hAnsi="Times New Roman"/>
          <w:sz w:val="20"/>
          <w:szCs w:val="20"/>
          <w:lang w:val="nl-NL"/>
        </w:rPr>
        <w:t>(</w:t>
      </w:r>
      <w:bookmarkStart w:id="109" w:name="__Fieldmark__1893_2516945913"/>
      <w:r>
        <w:rPr>
          <w:rFonts w:eastAsia="Times New Roman" w:cs="Times New Roman" w:ascii="Times New Roman" w:hAnsi="Times New Roman"/>
          <w:sz w:val="20"/>
          <w:szCs w:val="20"/>
          <w:lang w:val="nl-NL"/>
        </w:rPr>
        <w:t>K</w:t>
      </w:r>
      <w:bookmarkStart w:id="110" w:name="__Fieldmark__1776_2457030979"/>
      <w:r>
        <w:rPr>
          <w:rFonts w:eastAsia="Times New Roman" w:cs="Times New Roman" w:ascii="Times New Roman" w:hAnsi="Times New Roman"/>
          <w:sz w:val="20"/>
          <w:szCs w:val="20"/>
          <w:lang w:val="nl-NL"/>
        </w:rPr>
        <w:t>e</w:t>
      </w:r>
      <w:bookmarkStart w:id="111" w:name="__Fieldmark__1905_1238685823"/>
      <w:r>
        <w:rPr>
          <w:rFonts w:eastAsia="Times New Roman" w:cs="Times New Roman" w:ascii="Times New Roman" w:hAnsi="Times New Roman"/>
          <w:sz w:val="20"/>
          <w:szCs w:val="20"/>
          <w:lang w:val="nl-NL"/>
        </w:rPr>
        <w:t>mbel</w:t>
      </w:r>
      <w:r>
        <w:rPr>
          <w:rFonts w:eastAsia="Times New Roman" w:cs="Times New Roman" w:ascii="Times New Roman" w:hAnsi="Times New Roman"/>
          <w:i/>
          <w:sz w:val="20"/>
          <w:szCs w:val="20"/>
          <w:lang w:val="nl-NL"/>
        </w:rPr>
        <w:t xml:space="preserve"> et al.</w:t>
      </w:r>
      <w:r>
        <w:rPr>
          <w:rFonts w:eastAsia="Times New Roman" w:cs="Times New Roman" w:ascii="Times New Roman" w:hAnsi="Times New Roman"/>
          <w:sz w:val="20"/>
          <w:szCs w:val="20"/>
          <w:lang w:val="nl-NL"/>
        </w:rPr>
        <w:t xml:space="preserve"> 2010)</w:t>
      </w:r>
      <w:r>
        <w:rPr/>
      </w:r>
      <w:r>
        <w:rPr/>
        <w:fldChar w:fldCharType="end"/>
      </w:r>
      <w:bookmarkEnd w:id="108"/>
      <w:bookmarkEnd w:id="109"/>
      <w:bookmarkEnd w:id="110"/>
      <w:bookmarkEnd w:id="111"/>
      <w:r>
        <w:rPr>
          <w:rFonts w:eastAsia="Times New Roman" w:cs="Times New Roman" w:ascii="Times New Roman" w:hAnsi="Times New Roman"/>
          <w:sz w:val="20"/>
          <w:szCs w:val="20"/>
          <w:lang w:val="nl-NL"/>
        </w:rPr>
        <w:t xml:space="preserve">, GUniFrac </w:t>
      </w:r>
      <w:r>
        <w:fldChar w:fldCharType="begin"/>
      </w:r>
      <w:r>
        <w:rPr/>
        <w:instrText>ADDIN EN.CITE &lt;EndNote&gt;&lt;Cite&gt;&lt;Author&gt;Chen&lt;/Author&gt;&lt;Year&gt;2012&lt;/Year&gt;&lt;RecNum&gt;556&lt;/RecNum&gt;&lt;DisplayText&gt;(Chen 2012)&lt;/DisplayText&gt;&lt;record&gt;&lt;rec-number&gt;556&lt;/rec-number&gt;&lt;foreign-keys&gt;&lt;key app="EN" db-id="f9xxvdrzherf5ser50cxwr5bfeddfzswpppp" timestamp="1540301694"&gt;556&lt;/key&gt;&lt;/foreign-keys&gt;&lt;ref-type name="Journal Article"&gt;17&lt;/ref-type&gt;&lt;contributors&gt;&lt;authors&gt;&lt;author&gt;Chen, J.&lt;/author&gt;&lt;/authors&gt;&lt;/contributors&gt;&lt;titles&gt;&lt;title&gt;GUniFrac: generalized UniFrac distances&lt;/title&gt;&lt;secondary-title&gt;R package version&lt;/secondary-title&gt;&lt;/titles&gt;&lt;periodical&gt;&lt;full-title&gt;R package version&lt;/full-title&gt;&lt;/periodical&gt;&lt;pages&gt;2012&lt;/pages&gt;&lt;volume&gt;1&lt;/volume&gt;&lt;dates&gt;&lt;year&gt;2012&lt;/year&gt;&lt;pub-dates&gt;&lt;date&gt;2012&lt;/date&gt;&lt;/pub-dates&gt;&lt;/dates&gt;&lt;label&gt;Suxx&lt;/label&gt;&lt;urls&gt;&lt;/urls&gt;&lt;/record&gt;&lt;/Cite&gt;&lt;/EndNote&gt;</w:instrText>
      </w:r>
      <w:r>
        <w:rPr/>
        <w:fldChar w:fldCharType="separate"/>
      </w:r>
      <w:bookmarkStart w:id="112" w:name="__Fieldmark__739_1970847000"/>
      <w:r>
        <w:rPr/>
      </w:r>
      <w:r>
        <w:rPr>
          <w:rFonts w:eastAsia="Times New Roman" w:cs="Times New Roman" w:ascii="Times New Roman" w:hAnsi="Times New Roman"/>
          <w:sz w:val="20"/>
          <w:szCs w:val="20"/>
          <w:lang w:val="nl-NL"/>
        </w:rPr>
        <w:t>(</w:t>
      </w:r>
      <w:bookmarkStart w:id="113" w:name="__Fieldmark__1908_2516945913"/>
      <w:r>
        <w:rPr>
          <w:rFonts w:eastAsia="Times New Roman" w:cs="Times New Roman" w:ascii="Times New Roman" w:hAnsi="Times New Roman"/>
          <w:sz w:val="20"/>
          <w:szCs w:val="20"/>
          <w:lang w:val="nl-NL"/>
        </w:rPr>
        <w:t>C</w:t>
      </w:r>
      <w:bookmarkStart w:id="114" w:name="__Fieldmark__1787_2457030979"/>
      <w:r>
        <w:rPr>
          <w:rFonts w:eastAsia="Times New Roman" w:cs="Times New Roman" w:ascii="Times New Roman" w:hAnsi="Times New Roman"/>
          <w:sz w:val="20"/>
          <w:szCs w:val="20"/>
          <w:lang w:val="nl-NL"/>
        </w:rPr>
        <w:t>h</w:t>
      </w:r>
      <w:bookmarkStart w:id="115" w:name="__Fieldmark__1914_1238685823"/>
      <w:r>
        <w:rPr>
          <w:rFonts w:eastAsia="Times New Roman" w:cs="Times New Roman" w:ascii="Times New Roman" w:hAnsi="Times New Roman"/>
          <w:sz w:val="20"/>
          <w:szCs w:val="20"/>
          <w:lang w:val="nl-NL"/>
        </w:rPr>
        <w:t>en 2012)</w:t>
      </w:r>
      <w:r>
        <w:rPr/>
      </w:r>
      <w:r>
        <w:rPr/>
        <w:fldChar w:fldCharType="end"/>
      </w:r>
      <w:bookmarkEnd w:id="112"/>
      <w:bookmarkEnd w:id="113"/>
      <w:bookmarkEnd w:id="114"/>
      <w:bookmarkEnd w:id="115"/>
      <w:r>
        <w:rPr>
          <w:rFonts w:eastAsia="Times New Roman" w:cs="Times New Roman" w:ascii="Times New Roman" w:hAnsi="Times New Roman"/>
          <w:sz w:val="20"/>
          <w:szCs w:val="20"/>
          <w:lang w:val="nl-NL"/>
        </w:rPr>
        <w:t xml:space="preserve">, labdsv </w:t>
      </w:r>
      <w:r>
        <w:fldChar w:fldCharType="begin"/>
      </w:r>
      <w:r>
        <w:rPr/>
        <w:instrText>ADDIN EN.CITE &lt;EndNote&gt;&lt;Cite&gt;&lt;Author&gt;Roberts&lt;/Author&gt;&lt;Year&gt;2007&lt;/Year&gt;&lt;RecNum&gt;559&lt;/RecNum&gt;&lt;DisplayText&gt;(Roberts 2007)&lt;/DisplayText&gt;&lt;record&gt;&lt;rec-number&gt;559&lt;/rec-number&gt;&lt;foreign-keys&gt;&lt;key app="EN" db-id="f9xxvdrzherf5ser50cxwr5bfeddfzswpppp" timestamp="1540301694"&gt;559&lt;/key&gt;&lt;/foreign-keys&gt;&lt;ref-type name="Journal Article"&gt;17&lt;/ref-type&gt;&lt;contributors&gt;&lt;authors&gt;&lt;author&gt;Roberts, David W&lt;/author&gt;&lt;/authors&gt;&lt;/contributors&gt;&lt;titles&gt;&lt;title&gt;labdsv: Ordination and multivariate analysis for ecology&lt;/title&gt;&lt;secondary-title&gt;R package version&lt;/secondary-title&gt;&lt;/titles&gt;&lt;periodical&gt;&lt;full-title&gt;R package version&lt;/full-title&gt;&lt;/periodical&gt;&lt;volume&gt;1&lt;/volume&gt;&lt;number&gt;1&lt;/number&gt;&lt;dates&gt;&lt;year&gt;2007&lt;/year&gt;&lt;pub-dates&gt;&lt;date&gt;2007&lt;/date&gt;&lt;/pub-dates&gt;&lt;/dates&gt;&lt;label&gt;W3MM&lt;/label&gt;&lt;urls&gt;&lt;/urls&gt;&lt;/record&gt;&lt;/Cite&gt;&lt;/EndNote&gt;</w:instrText>
      </w:r>
      <w:r>
        <w:rPr/>
        <w:fldChar w:fldCharType="separate"/>
      </w:r>
      <w:bookmarkStart w:id="116" w:name="__Fieldmark__756_1970847000"/>
      <w:r>
        <w:rPr/>
      </w:r>
      <w:r>
        <w:rPr>
          <w:rFonts w:eastAsia="Times New Roman" w:cs="Times New Roman" w:ascii="Times New Roman" w:hAnsi="Times New Roman"/>
          <w:sz w:val="20"/>
          <w:szCs w:val="20"/>
          <w:lang w:val="nl-NL"/>
        </w:rPr>
        <w:t>(Roberts 2007)</w:t>
      </w:r>
      <w:r>
        <w:rPr/>
      </w:r>
      <w:r>
        <w:rPr/>
        <w:fldChar w:fldCharType="end"/>
      </w:r>
      <w:bookmarkEnd w:id="116"/>
      <w:r>
        <w:rPr>
          <w:rFonts w:eastAsia="Times New Roman" w:cs="Times New Roman" w:ascii="Times New Roman" w:hAnsi="Times New Roman"/>
          <w:sz w:val="20"/>
          <w:szCs w:val="20"/>
          <w:lang w:val="nl-NL"/>
        </w:rPr>
        <w:t xml:space="preserve">, breakaway </w:t>
      </w:r>
      <w:r>
        <w:fldChar w:fldCharType="begin"/>
      </w:r>
      <w:r>
        <w:rPr/>
        <w:instrText>ADDIN EN.CITE &lt;EndNote&gt;&lt;Cite&gt;&lt;Author&gt;Willis&lt;/Author&gt;&lt;Year&gt;2016&lt;/Year&gt;&lt;RecNum&gt;591&lt;/RecNum&gt;&lt;DisplayText&gt;(Willis and Bunge 2016)&lt;/DisplayText&gt;&lt;record&gt;&lt;rec-number&gt;591&lt;/rec-number&gt;&lt;foreign-keys&gt;&lt;key app="EN" db-id="f9xxvdrzherf5ser50cxwr5bfeddfzswpppp" timestamp="1540301695"&gt;591&lt;/key&gt;&lt;/foreign-keys&gt;&lt;ref-type name="Journal Article"&gt;17&lt;/ref-type&gt;&lt;contributors&gt;&lt;authors&gt;&lt;author&gt;Willis, A,&lt;/author&gt;&lt;author&gt;Bunge, J&lt;/author&gt;&lt;/authors&gt;&lt;/contributors&gt;&lt;titles&gt;&lt;title&gt;Species Richness Estimation and Modeling&lt;/title&gt;&lt;secondary-title&gt;CRAN&lt;/secondary-title&gt;&lt;/titles&gt;&lt;periodical&gt;&lt;full-title&gt;CRAN&lt;/full-title&gt;&lt;/periodical&gt;&lt;edition&gt;2016-03-30&lt;/edition&gt;&lt;dates&gt;&lt;year&gt;2016&lt;/year&gt;&lt;/dates&gt;&lt;label&gt;tD8W&lt;/label&gt;&lt;urls&gt;&lt;related-urls&gt;&lt;url&gt;https://CRAN.R-project.org/package=breakaway&lt;/url&gt;&lt;/related-urls&gt;&lt;/urls&gt;&lt;access-date&gt;2018/10/23&lt;/access-date&gt;&lt;/record&gt;&lt;/Cite&gt;&lt;/EndNote&gt;</w:instrText>
      </w:r>
      <w:r>
        <w:rPr/>
        <w:fldChar w:fldCharType="separate"/>
      </w:r>
      <w:bookmarkStart w:id="117" w:name="__Fieldmark__763_1970847000"/>
      <w:r>
        <w:rPr/>
      </w:r>
      <w:r>
        <w:rPr>
          <w:rFonts w:eastAsia="Times New Roman" w:cs="Times New Roman" w:ascii="Times New Roman" w:hAnsi="Times New Roman"/>
          <w:sz w:val="20"/>
          <w:szCs w:val="20"/>
        </w:rPr>
        <w:t>(Willis and Bunge 2016)</w:t>
      </w:r>
      <w:r>
        <w:rPr/>
      </w:r>
      <w:r>
        <w:rPr/>
        <w:fldChar w:fldCharType="end"/>
      </w:r>
      <w:bookmarkEnd w:id="117"/>
      <w:r>
        <w:rPr>
          <w:rFonts w:eastAsia="Times New Roman" w:cs="Times New Roman" w:ascii="Times New Roman" w:hAnsi="Times New Roman"/>
          <w:sz w:val="20"/>
          <w:szCs w:val="20"/>
        </w:rPr>
        <w:t xml:space="preserve">, ape </w:t>
      </w:r>
      <w:r>
        <w:fldChar w:fldCharType="begin"/>
      </w:r>
      <w:r>
        <w:rPr/>
        <w:instrText>ADDIN EN.CITE &lt;EndNote&gt;&lt;Cite&gt;&lt;Author&gt;Paradis&lt;/Author&gt;&lt;Year&gt;2004&lt;/Year&gt;&lt;RecNum&gt;570&lt;/RecNum&gt;&lt;DisplayText&gt;(Paradis, Claude, and Strimmer 2004)&lt;/DisplayText&gt;&lt;record&gt;&lt;rec-number&gt;570&lt;/rec-number&gt;&lt;foreign-keys&gt;&lt;key app="EN" db-id="f9xxvdrzherf5ser50cxwr5bfeddfzswpppp" timestamp="1540301694"&gt;570&lt;/key&gt;&lt;/foreign-keys&gt;&lt;ref-type name="Journal Article"&gt;17&lt;/ref-type&gt;&lt;contributors&gt;&lt;authors&gt;&lt;author&gt;Paradis, Emmanuel&lt;/author&gt;&lt;author&gt;Claude, Julien&lt;/author&gt;&lt;author&gt;Strimmer, Korbinian&lt;/author&gt;&lt;/authors&gt;&lt;/contributors&gt;&lt;auth-address&gt;Laboratoire de Paléontologie, Paléobiologie and Phylogénie, Institut des Sciences de l&amp;apos;Evolution, Université Montpellier II, F-34095 Montpellier cédex 05, France. paradis@isem.univ-montp2.fr&lt;/auth-address&gt;&lt;titles&gt;&lt;title&gt;APE: Analyses of Phylogenetics and Evolution in R language&lt;/title&gt;&lt;secondary-title&gt;Bioinformatics&lt;/secondary-title&gt;&lt;/titles&gt;&lt;periodical&gt;&lt;full-title&gt;Bioinformatics&lt;/full-title&gt;&lt;/periodical&gt;&lt;pages&gt;289-290&lt;/pages&gt;&lt;volume&gt;20&lt;/volume&gt;&lt;number&gt;2&lt;/number&gt;&lt;dates&gt;&lt;year&gt;2004&lt;/year&gt;&lt;pub-dates&gt;&lt;date&gt;2004/1/22&lt;/date&gt;&lt;/pub-dates&gt;&lt;/dates&gt;&lt;isbn&gt;1367-4803&lt;/isbn&gt;&lt;label&gt;ek1z&lt;/label&gt;&lt;urls&gt;&lt;related-urls&gt;&lt;url&gt;https://www.ncbi.nlm.nih.gov/pubmed/14734327&lt;/url&gt;&lt;url&gt;https://academic.oup.com/bioinformatics/article-abstract/20/2/289/204981&lt;/url&gt;&lt;url&gt;https://academic.oup.com/bioinformatics/article-pdf/20/2/289/533578/btg412.pdf&lt;/url&gt;&lt;/related-urls&gt;&lt;/urls&gt;&lt;/record&gt;&lt;/Cite&gt;&lt;/EndNote&gt;</w:instrText>
      </w:r>
      <w:r>
        <w:rPr/>
        <w:fldChar w:fldCharType="separate"/>
      </w:r>
      <w:bookmarkStart w:id="118" w:name="__Fieldmark__768_1970847000"/>
      <w:r>
        <w:rPr/>
      </w:r>
      <w:r>
        <w:rPr>
          <w:rFonts w:eastAsia="Times New Roman" w:cs="Times New Roman" w:ascii="Times New Roman" w:hAnsi="Times New Roman"/>
          <w:sz w:val="20"/>
          <w:szCs w:val="20"/>
          <w:lang w:val="en-US"/>
        </w:rPr>
        <w:t>(</w:t>
      </w:r>
      <w:bookmarkStart w:id="119" w:name="__Fieldmark__1942_2516945913"/>
      <w:r>
        <w:rPr>
          <w:rFonts w:eastAsia="Times New Roman" w:cs="Times New Roman" w:ascii="Times New Roman" w:hAnsi="Times New Roman"/>
          <w:sz w:val="20"/>
          <w:szCs w:val="20"/>
          <w:lang w:val="en-US"/>
        </w:rPr>
        <w:t>P</w:t>
      </w:r>
      <w:bookmarkStart w:id="120" w:name="__Fieldmark__1814_2457030979"/>
      <w:r>
        <w:rPr>
          <w:rFonts w:eastAsia="Times New Roman" w:cs="Times New Roman" w:ascii="Times New Roman" w:hAnsi="Times New Roman"/>
          <w:sz w:val="20"/>
          <w:szCs w:val="20"/>
          <w:lang w:val="en-US"/>
        </w:rPr>
        <w:t>a</w:t>
      </w:r>
      <w:bookmarkStart w:id="121" w:name="__Fieldmark__1930_1238685823"/>
      <w:r>
        <w:rPr>
          <w:rFonts w:eastAsia="Times New Roman" w:cs="Times New Roman" w:ascii="Times New Roman" w:hAnsi="Times New Roman"/>
          <w:sz w:val="20"/>
          <w:szCs w:val="20"/>
          <w:lang w:val="en-US"/>
        </w:rPr>
        <w:t>radis, Claude, and Strimmer 2004)</w:t>
      </w:r>
      <w:r>
        <w:rPr/>
      </w:r>
      <w:r>
        <w:rPr/>
        <w:fldChar w:fldCharType="end"/>
      </w:r>
      <w:bookmarkEnd w:id="118"/>
      <w:bookmarkEnd w:id="119"/>
      <w:bookmarkEnd w:id="120"/>
      <w:bookmarkEnd w:id="121"/>
      <w:r>
        <w:rPr>
          <w:rFonts w:eastAsia="Times New Roman" w:cs="Times New Roman" w:ascii="Times New Roman" w:hAnsi="Times New Roman"/>
          <w:sz w:val="20"/>
          <w:szCs w:val="20"/>
          <w:lang w:val="en-US"/>
        </w:rPr>
        <w:t xml:space="preserve">, RAM </w:t>
      </w:r>
      <w:r>
        <w:fldChar w:fldCharType="begin"/>
      </w:r>
      <w:r>
        <w:rPr/>
        <w:instrText>ADDIN EN.CITE &lt;EndNote&gt;&lt;Cite&gt;&lt;Author&gt;Chen&lt;/Author&gt;&lt;Year&gt;2016&lt;/Year&gt;&lt;RecNum&gt;545&lt;/RecNum&gt;&lt;DisplayText&gt;(Chen, Simpson, and Levesque 2016)&lt;/DisplayText&gt;&lt;record&gt;&lt;rec-number&gt;545&lt;/rec-number&gt;&lt;foreign-keys&gt;&lt;key app="EN" db-id="f9xxvdrzherf5ser50cxwr5bfeddfzswpppp" timestamp="1540301694"&gt;545&lt;/key&gt;&lt;/foreign-keys&gt;&lt;ref-type name="Journal Article"&gt;17&lt;/ref-type&gt;&lt;contributors&gt;&lt;authors&gt;&lt;author&gt;Chen, W.&lt;/author&gt;&lt;author&gt;Simpson, J.&lt;/author&gt;&lt;author&gt;Levesque, C.&lt;/author&gt;&lt;/authors&gt;&lt;/contributors&gt;&lt;titles&gt;&lt;title&gt;RAM: R for amplicon-sequencing-based microbial-ecology&lt;/title&gt;&lt;secondary-title&gt;R package version&lt;/secondary-title&gt;&lt;/titles&gt;&lt;periodical&gt;&lt;full-title&gt;R package version&lt;/full-title&gt;&lt;/periodical&gt;&lt;volume&gt;1&lt;/volume&gt;&lt;number&gt;1.3&lt;/number&gt;&lt;dates&gt;&lt;year&gt;2016&lt;/year&gt;&lt;pub-dates&gt;&lt;date&gt;2016&lt;/date&gt;&lt;/pub-dates&gt;&lt;/dates&gt;&lt;label&gt;Hjgi&lt;/label&gt;&lt;urls&gt;&lt;/urls&gt;&lt;/record&gt;&lt;/Cite&gt;&lt;/EndNote&gt;</w:instrText>
      </w:r>
      <w:r>
        <w:rPr/>
        <w:fldChar w:fldCharType="separate"/>
      </w:r>
      <w:bookmarkStart w:id="122" w:name="__Fieldmark__786_1970847000"/>
      <w:r>
        <w:rPr/>
      </w:r>
      <w:r>
        <w:rPr>
          <w:rFonts w:eastAsia="Times New Roman" w:cs="Times New Roman" w:ascii="Times New Roman" w:hAnsi="Times New Roman"/>
          <w:sz w:val="20"/>
          <w:szCs w:val="20"/>
          <w:lang w:val="en-US"/>
        </w:rPr>
        <w:t>(Chen, Simpson, and Levesque 2016)</w:t>
      </w:r>
      <w:r>
        <w:rPr/>
      </w:r>
      <w:r>
        <w:rPr/>
        <w:fldChar w:fldCharType="end"/>
      </w:r>
      <w:bookmarkEnd w:id="122"/>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u w:val="single"/>
        </w:rPr>
        <w:t>Github</w:t>
      </w:r>
      <w:r>
        <w:rPr>
          <w:rFonts w:eastAsia="Times New Roman" w:cs="Times New Roman" w:ascii="Times New Roman" w:hAnsi="Times New Roman"/>
          <w:sz w:val="20"/>
          <w:szCs w:val="20"/>
        </w:rPr>
        <w:t xml:space="preserve">: DivNet </w:t>
      </w:r>
      <w:r>
        <w:fldChar w:fldCharType="begin"/>
      </w:r>
      <w:r>
        <w:rPr/>
        <w:instrText>ADDIN EN.CITE &lt;EndNote&gt;&lt;Cite&gt;&lt;Author&gt;Willis&lt;/Author&gt;&lt;Year&gt;2018&lt;/Year&gt;&lt;RecNum&gt;582&lt;/RecNum&gt;&lt;DisplayText&gt;(Willis and Martin 2018)&lt;/DisplayText&gt;&lt;record&gt;&lt;rec-number&gt;582&lt;/rec-number&gt;&lt;foreign-keys&gt;&lt;key app="EN" db-id="f9xxvdrzherf5ser50cxwr5bfeddfzswpppp" timestamp="1540301695"&gt;582&lt;/key&gt;&lt;/foreign-keys&gt;&lt;ref-type name="Journal Article"&gt;17&lt;/ref-type&gt;&lt;contributors&gt;&lt;authors&gt;&lt;author&gt;Willis, Amy D.&lt;/author&gt;&lt;author&gt;Martin, Bryan D.&lt;/author&gt;&lt;/authors&gt;&lt;/contributors&gt;&lt;titles&gt;&lt;title&gt;DivNet: Estimating diversity in networked communities&lt;/title&gt;&lt;secondary-title&gt;bioRxiv&lt;/secondary-title&gt;&lt;/titles&gt;&lt;periodical&gt;&lt;full-title&gt;bioRxiv&lt;/full-title&gt;&lt;/periodical&gt;&lt;dates&gt;&lt;year&gt;2018&lt;/year&gt;&lt;pub-dates&gt;&lt;date&gt;2018/4/21&lt;/date&gt;&lt;/pub-dates&gt;&lt;/dates&gt;&lt;label&gt;mn7a&lt;/label&gt;&lt;urls&gt;&lt;related-urls&gt;&lt;url&gt;https://www.biorxiv.org/content/early/2018/04/21/305045.abstract&lt;/url&gt;&lt;url&gt;http://dx.doi.org/10.1101/305045&lt;/url&gt;&lt;url&gt;https://www.biorxiv.org/content/biorxiv/early/2018/04/21/305045.full.pdf&lt;/url&gt;&lt;/related-urls&gt;&lt;/urls&gt;&lt;electronic-resource-num&gt;10.1101/305045&lt;/electronic-resource-num&gt;&lt;access-date&gt;2018/10/23&lt;/access-date&gt;&lt;/record&gt;&lt;/Cite&gt;&lt;/EndNote&gt;</w:instrText>
      </w:r>
      <w:r>
        <w:rPr/>
        <w:fldChar w:fldCharType="separate"/>
      </w:r>
      <w:bookmarkStart w:id="123" w:name="__Fieldmark__795_1970847000"/>
      <w:r>
        <w:rPr/>
      </w:r>
      <w:r>
        <w:rPr>
          <w:rFonts w:eastAsia="Times New Roman" w:cs="Times New Roman" w:ascii="Times New Roman" w:hAnsi="Times New Roman"/>
          <w:sz w:val="20"/>
          <w:szCs w:val="20"/>
        </w:rPr>
        <w:t>(</w:t>
      </w:r>
      <w:bookmarkStart w:id="124" w:name="__Fieldmark__1966_2516945913"/>
      <w:r>
        <w:rPr>
          <w:rFonts w:eastAsia="Times New Roman" w:cs="Times New Roman" w:ascii="Times New Roman" w:hAnsi="Times New Roman"/>
          <w:sz w:val="20"/>
          <w:szCs w:val="20"/>
        </w:rPr>
        <w:t>W</w:t>
      </w:r>
      <w:bookmarkStart w:id="125" w:name="__Fieldmark__1830_2457030979"/>
      <w:r>
        <w:rPr>
          <w:rFonts w:eastAsia="Times New Roman" w:cs="Times New Roman" w:ascii="Times New Roman" w:hAnsi="Times New Roman"/>
          <w:sz w:val="20"/>
          <w:szCs w:val="20"/>
        </w:rPr>
        <w:t>i</w:t>
      </w:r>
      <w:bookmarkStart w:id="126" w:name="__Fieldmark__1943_1238685823"/>
      <w:r>
        <w:rPr>
          <w:rFonts w:eastAsia="Times New Roman" w:cs="Times New Roman" w:ascii="Times New Roman" w:hAnsi="Times New Roman"/>
          <w:sz w:val="20"/>
          <w:szCs w:val="20"/>
        </w:rPr>
        <w:t>llis and Martin 2018)</w:t>
      </w:r>
      <w:r>
        <w:rPr/>
      </w:r>
      <w:r>
        <w:rPr/>
        <w:fldChar w:fldCharType="end"/>
      </w:r>
      <w:bookmarkEnd w:id="123"/>
      <w:bookmarkEnd w:id="124"/>
      <w:bookmarkEnd w:id="125"/>
      <w:bookmarkEnd w:id="126"/>
      <w:r>
        <w:rPr>
          <w:rFonts w:eastAsia="Times New Roman" w:cs="Times New Roman" w:ascii="Times New Roman" w:hAnsi="Times New Roman"/>
          <w:sz w:val="20"/>
          <w:szCs w:val="20"/>
        </w:rPr>
        <w:t xml:space="preserve"> </w:t>
      </w:r>
    </w:p>
    <w:p>
      <w:pPr>
        <w:pStyle w:val="Normal"/>
        <w:widowControl w:val="false"/>
        <w:spacing w:lineRule="auto" w:line="240" w:before="0" w:after="86"/>
        <w:rPr/>
      </w:pPr>
      <w:r>
        <w:rPr>
          <w:rFonts w:eastAsia="Times New Roman" w:cs="Times New Roman" w:ascii="Times New Roman" w:hAnsi="Times New Roman"/>
          <w:b/>
          <w:sz w:val="20"/>
          <w:szCs w:val="20"/>
        </w:rPr>
        <w:t xml:space="preserve">Community types </w:t>
      </w:r>
      <w:r>
        <w:rPr>
          <w:rFonts w:eastAsia="Times New Roman" w:cs="Times New Roman" w:ascii="Times New Roman" w:hAnsi="Times New Roman"/>
          <w:sz w:val="20"/>
          <w:szCs w:val="20"/>
          <w:u w:val="single"/>
        </w:rPr>
        <w:t>BioC</w:t>
      </w:r>
      <w:r>
        <w:rPr>
          <w:rFonts w:eastAsia="Times New Roman" w:cs="Times New Roman" w:ascii="Times New Roman" w:hAnsi="Times New Roman"/>
          <w:sz w:val="20"/>
          <w:szCs w:val="20"/>
        </w:rPr>
        <w:t xml:space="preserve">: DirichletMultinomial </w:t>
      </w:r>
      <w:r>
        <w:fldChar w:fldCharType="begin"/>
      </w:r>
      <w:r>
        <w:rPr/>
        <w:instrText>ADDIN EN.CITE &lt;EndNote&gt;&lt;Cite&gt;&lt;Author&gt;Morgan&lt;/Author&gt;&lt;Year&gt;2017&lt;/Year&gt;&lt;RecNum&gt;590&lt;/RecNum&gt;&lt;DisplayText&gt;(Morgan 2017)&lt;/DisplayText&gt;&lt;record&gt;&lt;rec-number&gt;590&lt;/rec-number&gt;&lt;foreign-keys&gt;&lt;key app="EN" db-id="f9xxvdrzherf5ser50cxwr5bfeddfzswpppp" timestamp="1540301695"&gt;590&lt;/key&gt;&lt;/foreign-keys&gt;&lt;ref-type name="Journal Article"&gt;17&lt;/ref-type&gt;&lt;contributors&gt;&lt;authors&gt;&lt;author&gt;Morgan, M&lt;/author&gt;&lt;/authors&gt;&lt;/contributors&gt;&lt;titles&gt;&lt;title&gt;DirichletMultinomial&lt;/title&gt;&lt;/titles&gt;&lt;dates&gt;&lt;year&gt;2017&lt;/year&gt;&lt;pub-dates&gt;&lt;date&gt;2017&lt;/date&gt;&lt;/pub-dates&gt;&lt;/dates&gt;&lt;publisher&gt;Bioconductor&lt;/publisher&gt;&lt;label&gt;soCG&lt;/label&gt;&lt;urls&gt;&lt;related-urls&gt;&lt;url&gt;http://dx.doi.org/10.18129/B9.BIOC.DIRICHLETMULTINOMIAL&lt;/url&gt;&lt;/related-urls&gt;&lt;/urls&gt;&lt;electronic-resource-num&gt;10.18129/B9.BIOC.DIRICHLETMULTINOMIAL&lt;/electronic-resource-num&gt;&lt;/record&gt;&lt;/Cite&gt;&lt;/EndNote&gt;</w:instrText>
      </w:r>
      <w:r>
        <w:rPr/>
        <w:fldChar w:fldCharType="separate"/>
      </w:r>
      <w:bookmarkStart w:id="127" w:name="__Fieldmark__816_1970847000"/>
      <w:r>
        <w:rPr/>
      </w:r>
      <w:r>
        <w:rPr>
          <w:rFonts w:eastAsia="Times New Roman" w:cs="Times New Roman" w:ascii="Times New Roman" w:hAnsi="Times New Roman"/>
          <w:sz w:val="20"/>
          <w:szCs w:val="20"/>
        </w:rPr>
        <w:t>(Morgan 2017)</w:t>
      </w:r>
      <w:r>
        <w:rPr/>
      </w:r>
      <w:r>
        <w:rPr/>
        <w:fldChar w:fldCharType="end"/>
      </w:r>
      <w:bookmarkEnd w:id="127"/>
    </w:p>
    <w:p>
      <w:pPr>
        <w:pStyle w:val="Normal"/>
        <w:widowControl w:val="false"/>
        <w:spacing w:lineRule="auto" w:line="240" w:before="0" w:after="86"/>
        <w:rPr/>
      </w:pPr>
      <w:r>
        <w:rPr>
          <w:rFonts w:eastAsia="Times New Roman" w:cs="Times New Roman" w:ascii="Times New Roman" w:hAnsi="Times New Roman"/>
          <w:b/>
          <w:sz w:val="20"/>
          <w:szCs w:val="20"/>
        </w:rPr>
        <w:t xml:space="preserve">Network analysis </w:t>
      </w:r>
      <w:r>
        <w:rPr>
          <w:rFonts w:eastAsia="Times New Roman" w:cs="Times New Roman" w:ascii="Times New Roman" w:hAnsi="Times New Roman"/>
          <w:sz w:val="20"/>
          <w:szCs w:val="20"/>
          <w:u w:val="single"/>
        </w:rPr>
        <w:t>BioC</w:t>
      </w:r>
      <w:r>
        <w:rPr>
          <w:rFonts w:eastAsia="Times New Roman" w:cs="Times New Roman" w:ascii="Times New Roman" w:hAnsi="Times New Roman"/>
          <w:sz w:val="20"/>
          <w:szCs w:val="20"/>
        </w:rPr>
        <w:t xml:space="preserve">: CCREPE </w:t>
      </w:r>
      <w:r>
        <w:fldChar w:fldCharType="begin"/>
      </w:r>
      <w:r>
        <w:rPr/>
        <w:instrText>ADDIN EN.CITE &lt;EndNote&gt;&lt;Cite&gt;&lt;Author&gt;Schwager&lt;/Author&gt;&lt;Year&gt;2014&lt;/Year&gt;&lt;RecNum&gt;555&lt;/RecNum&gt;&lt;DisplayText&gt;(Schwager&lt;style face="italic"&gt; et al.&lt;/style&gt; 2014)&lt;/DisplayText&gt;&lt;record&gt;&lt;rec-number&gt;555&lt;/rec-number&gt;&lt;foreign-keys&gt;&lt;key app="EN" db-id="f9xxvdrzherf5ser50cxwr5bfeddfzswpppp" timestamp="1540301694"&gt;555&lt;/key&gt;&lt;/foreign-keys&gt;&lt;ref-type name="Journal Article"&gt;17&lt;/ref-type&gt;&lt;contributors&gt;&lt;authors&gt;&lt;author&gt;Schwager, Emma&lt;/author&gt;&lt;author&gt;Weingart, George&lt;/author&gt;&lt;author&gt;Bielski, Craig&lt;/author&gt;&lt;author&gt;Huttenhower, Curtis&lt;/author&gt;&lt;/authors&gt;&lt;/contributors&gt;&lt;titles&gt;&lt;title&gt;CCREPE: Compositionality Corrected by Permutation and Renormalization&lt;/title&gt;&lt;/titles&gt;&lt;dates&gt;&lt;year&gt;2014&lt;/year&gt;&lt;pub-dates&gt;&lt;date&gt;2014&lt;/date&gt;&lt;/pub-dates&gt;&lt;/dates&gt;&lt;label&gt;P3Qe&lt;/label&gt;&lt;urls&gt;&lt;related-urls&gt;&lt;url&gt;http://bioconductor.riken.jp/packages/devel/bioc/vignettes/ccrepe/inst/doc/ccrepe.pdf&lt;/url&gt;&lt;/related-urls&gt;&lt;/urls&gt;&lt;/record&gt;&lt;/Cite&gt;&lt;/EndNote&gt;</w:instrText>
      </w:r>
      <w:r>
        <w:rPr/>
        <w:fldChar w:fldCharType="separate"/>
      </w:r>
      <w:bookmarkStart w:id="128" w:name="__Fieldmark__824_1970847000"/>
      <w:r>
        <w:rPr/>
      </w:r>
      <w:r>
        <w:rPr>
          <w:rFonts w:eastAsia="Times New Roman" w:cs="Times New Roman" w:ascii="Times New Roman" w:hAnsi="Times New Roman"/>
          <w:sz w:val="20"/>
          <w:szCs w:val="20"/>
        </w:rPr>
        <w:t>(</w:t>
      </w:r>
      <w:bookmarkStart w:id="129" w:name="__Fieldmark__1996_2516945913"/>
      <w:r>
        <w:rPr>
          <w:rFonts w:eastAsia="Times New Roman" w:cs="Times New Roman" w:ascii="Times New Roman" w:hAnsi="Times New Roman"/>
          <w:sz w:val="20"/>
          <w:szCs w:val="20"/>
        </w:rPr>
        <w:t>S</w:t>
      </w:r>
      <w:bookmarkStart w:id="130" w:name="__Fieldmark__1850_2457030979"/>
      <w:r>
        <w:rPr>
          <w:rFonts w:eastAsia="Times New Roman" w:cs="Times New Roman" w:ascii="Times New Roman" w:hAnsi="Times New Roman"/>
          <w:sz w:val="20"/>
          <w:szCs w:val="20"/>
        </w:rPr>
        <w:t>c</w:t>
      </w:r>
      <w:bookmarkStart w:id="131" w:name="__Fieldmark__1970_1238685823"/>
      <w:r>
        <w:rPr>
          <w:rFonts w:eastAsia="Times New Roman" w:cs="Times New Roman" w:ascii="Times New Roman" w:hAnsi="Times New Roman"/>
          <w:sz w:val="20"/>
          <w:szCs w:val="20"/>
        </w:rPr>
        <w:t>hwager</w:t>
      </w:r>
      <w:r>
        <w:rPr>
          <w:rFonts w:eastAsia="Times New Roman" w:cs="Times New Roman" w:ascii="Times New Roman" w:hAnsi="Times New Roman"/>
          <w:i/>
          <w:sz w:val="20"/>
          <w:szCs w:val="20"/>
        </w:rPr>
        <w:t xml:space="preserve"> et al.</w:t>
      </w:r>
      <w:r>
        <w:rPr>
          <w:rFonts w:eastAsia="Times New Roman" w:cs="Times New Roman" w:ascii="Times New Roman" w:hAnsi="Times New Roman"/>
          <w:sz w:val="20"/>
          <w:szCs w:val="20"/>
        </w:rPr>
        <w:t xml:space="preserve"> 2014)</w:t>
      </w:r>
      <w:r>
        <w:rPr/>
      </w:r>
      <w:r>
        <w:rPr/>
        <w:fldChar w:fldCharType="end"/>
      </w:r>
      <w:bookmarkEnd w:id="128"/>
      <w:bookmarkEnd w:id="129"/>
      <w:bookmarkEnd w:id="130"/>
      <w:bookmarkEnd w:id="131"/>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u w:val="single"/>
        </w:rPr>
        <w:t>CRAN</w:t>
      </w:r>
      <w:r>
        <w:rPr>
          <w:rFonts w:eastAsia="Times New Roman" w:cs="Times New Roman" w:ascii="Times New Roman" w:hAnsi="Times New Roman"/>
          <w:sz w:val="20"/>
          <w:szCs w:val="20"/>
        </w:rPr>
        <w:t xml:space="preserve">: igraph </w:t>
      </w:r>
      <w:r>
        <w:fldChar w:fldCharType="begin"/>
      </w:r>
      <w:r>
        <w:rPr/>
        <w:instrText>ADDIN EN.CITE &lt;EndNote&gt;&lt;Cite&gt;&lt;Author&gt;Csardi&lt;/Author&gt;&lt;Year&gt;2006&lt;/Year&gt;&lt;RecNum&gt;585&lt;/RecNum&gt;&lt;DisplayText&gt;(Csardi and Nepusz 2006)&lt;/DisplayText&gt;&lt;record&gt;&lt;rec-number&gt;585&lt;/rec-number&gt;&lt;foreign-keys&gt;&lt;key app="EN" db-id="f9xxvdrzherf5ser50cxwr5bfeddfzswpppp" timestamp="1540301695"&gt;585&lt;/key&gt;&lt;/foreign-keys&gt;&lt;ref-type name="Journal Article"&gt;17&lt;/ref-type&gt;&lt;contributors&gt;&lt;authors&gt;&lt;author&gt;Csardi, Gabor&lt;/author&gt;&lt;author&gt;Nepusz, Tamas&lt;/author&gt;&lt;/authors&gt;&lt;/contributors&gt;&lt;titles&gt;&lt;title&gt;The igraph software package for complex network research&lt;/title&gt;&lt;secondary-title&gt;InterJournal, Complex Systems&lt;/secondary-title&gt;&lt;/titles&gt;&lt;periodical&gt;&lt;full-title&gt;InterJournal, Complex Systems&lt;/full-title&gt;&lt;/periodical&gt;&lt;pages&gt;1-9&lt;/pages&gt;&lt;volume&gt;1695&lt;/volume&gt;&lt;number&gt;5&lt;/number&gt;&lt;dates&gt;&lt;year&gt;2006&lt;/year&gt;&lt;pub-dates&gt;&lt;date&gt;2006&lt;/date&gt;&lt;/pub-dates&gt;&lt;/dates&gt;&lt;label&gt;odPb&lt;/label&gt;&lt;urls&gt;&lt;related-urls&gt;&lt;url&gt;http://www.necsi.edu/events/iccs6/papers/c1602a3c126ba822d0bc4293371c.pdf&lt;/url&gt;&lt;/related-urls&gt;&lt;/urls&gt;&lt;/record&gt;&lt;/Cite&gt;&lt;/EndNote&gt;</w:instrText>
      </w:r>
      <w:r>
        <w:rPr/>
        <w:fldChar w:fldCharType="separate"/>
      </w:r>
      <w:bookmarkStart w:id="132" w:name="__Fieldmark__847_1970847000"/>
      <w:r>
        <w:rPr/>
      </w:r>
      <w:r>
        <w:rPr>
          <w:rFonts w:eastAsia="Times New Roman" w:cs="Times New Roman" w:ascii="Times New Roman" w:hAnsi="Times New Roman"/>
          <w:sz w:val="20"/>
          <w:szCs w:val="20"/>
        </w:rPr>
        <w:t>(</w:t>
      </w:r>
      <w:bookmarkStart w:id="133" w:name="__Fieldmark__2013_2516945913"/>
      <w:r>
        <w:rPr>
          <w:rFonts w:eastAsia="Times New Roman" w:cs="Times New Roman" w:ascii="Times New Roman" w:hAnsi="Times New Roman"/>
          <w:sz w:val="20"/>
          <w:szCs w:val="20"/>
        </w:rPr>
        <w:t>C</w:t>
      </w:r>
      <w:bookmarkStart w:id="134" w:name="__Fieldmark__1863_2457030979"/>
      <w:r>
        <w:rPr>
          <w:rFonts w:eastAsia="Times New Roman" w:cs="Times New Roman" w:ascii="Times New Roman" w:hAnsi="Times New Roman"/>
          <w:sz w:val="20"/>
          <w:szCs w:val="20"/>
        </w:rPr>
        <w:t>s</w:t>
      </w:r>
      <w:bookmarkStart w:id="135" w:name="__Fieldmark__1981_1238685823"/>
      <w:r>
        <w:rPr>
          <w:rFonts w:eastAsia="Times New Roman" w:cs="Times New Roman" w:ascii="Times New Roman" w:hAnsi="Times New Roman"/>
          <w:sz w:val="20"/>
          <w:szCs w:val="20"/>
        </w:rPr>
        <w:t>ardi and Nepusz 2006)</w:t>
      </w:r>
      <w:r>
        <w:rPr/>
      </w:r>
      <w:r>
        <w:rPr/>
        <w:fldChar w:fldCharType="end"/>
      </w:r>
      <w:bookmarkEnd w:id="132"/>
      <w:bookmarkEnd w:id="133"/>
      <w:bookmarkEnd w:id="134"/>
      <w:bookmarkEnd w:id="135"/>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u w:val="single"/>
        </w:rPr>
        <w:t>Github</w:t>
      </w:r>
      <w:r>
        <w:rPr>
          <w:rFonts w:eastAsia="Times New Roman" w:cs="Times New Roman" w:ascii="Times New Roman" w:hAnsi="Times New Roman"/>
          <w:sz w:val="20"/>
          <w:szCs w:val="20"/>
        </w:rPr>
        <w:t xml:space="preserve">: SPIEC-EASI </w:t>
      </w:r>
      <w:r>
        <w:fldChar w:fldCharType="begin"/>
      </w:r>
      <w:r>
        <w:rPr/>
        <w:instrText>ADDIN EN.CITE &lt;EndNote&gt;&lt;Cite&gt;&lt;Author&gt;Kurtz&lt;/Author&gt;&lt;Year&gt;2015&lt;/Year&gt;&lt;RecNum&gt;150&lt;/RecNum&gt;&lt;DisplayText&gt;(Kurtz&lt;style face="italic"&gt; et al.&lt;/style&gt; 2015)&lt;/DisplayText&gt;&lt;record&gt;&lt;rec-number&gt;150&lt;/rec-number&gt;&lt;foreign-keys&gt;&lt;key app="EN" db-id="f9xxvdrzherf5ser50cxwr5bfeddfzswpppp" timestamp="1534145192"&gt;150&lt;/key&gt;&lt;/foreign-keys&gt;&lt;ref-type name="Journal Article"&gt;17&lt;/ref-type&gt;&lt;contributors&gt;&lt;authors&gt;&lt;author&gt;Kurtz, Zachary D&lt;/author&gt;&lt;author&gt;Müller, Christian L&lt;/author&gt;&lt;author&gt;Miraldi, Emily R&lt;/author&gt;&lt;author&gt;Littman, Dan R&lt;/author&gt;&lt;author&gt;Blaser, Martin J&lt;/author&gt;&lt;author&gt;Bonneau, Richard A&lt;/author&gt;&lt;/authors&gt;&lt;/contributors&gt;&lt;titles&gt;&lt;title&gt;Sparse and compositionally robust inference of microbial ecological networks&lt;/title&gt;&lt;secondary-title&gt;PLoS Comput Biol&lt;/secondary-title&gt;&lt;/titles&gt;&lt;periodical&gt;&lt;full-title&gt;PLoS Comput Biol&lt;/full-title&gt;&lt;/periodical&gt;&lt;pages&gt;e1004226&lt;/pages&gt;&lt;volume&gt;11&lt;/volume&gt;&lt;number&gt;5&lt;/number&gt;&lt;dates&gt;&lt;year&gt;2015&lt;/year&gt;&lt;/dates&gt;&lt;isbn&gt;1553-7358&lt;/isbn&gt;&lt;urls&gt;&lt;/urls&gt;&lt;/record&gt;&lt;/Cite&gt;&lt;/EndNote&gt;</w:instrText>
      </w:r>
      <w:r>
        <w:rPr/>
        <w:fldChar w:fldCharType="separate"/>
      </w:r>
      <w:bookmarkStart w:id="136" w:name="__Fieldmark__865_1970847000"/>
      <w:r>
        <w:rPr/>
      </w:r>
      <w:r>
        <w:rPr>
          <w:rFonts w:eastAsia="Times New Roman" w:cs="Times New Roman" w:ascii="Times New Roman" w:hAnsi="Times New Roman"/>
          <w:sz w:val="20"/>
          <w:szCs w:val="20"/>
        </w:rPr>
        <w:t>(</w:t>
      </w:r>
      <w:bookmarkStart w:id="137" w:name="__Fieldmark__2027_2516945913"/>
      <w:r>
        <w:rPr>
          <w:rFonts w:eastAsia="Times New Roman" w:cs="Times New Roman" w:ascii="Times New Roman" w:hAnsi="Times New Roman"/>
          <w:sz w:val="20"/>
          <w:szCs w:val="20"/>
        </w:rPr>
        <w:t>K</w:t>
      </w:r>
      <w:bookmarkStart w:id="138" w:name="__Fieldmark__1873_2457030979"/>
      <w:r>
        <w:rPr>
          <w:rFonts w:eastAsia="Times New Roman" w:cs="Times New Roman" w:ascii="Times New Roman" w:hAnsi="Times New Roman"/>
          <w:sz w:val="20"/>
          <w:szCs w:val="20"/>
        </w:rPr>
        <w:t>u</w:t>
      </w:r>
      <w:bookmarkStart w:id="139" w:name="__Fieldmark__1959_1238685823"/>
      <w:r>
        <w:rPr>
          <w:rFonts w:eastAsia="Times New Roman" w:cs="Times New Roman" w:ascii="Times New Roman" w:hAnsi="Times New Roman"/>
          <w:sz w:val="20"/>
          <w:szCs w:val="20"/>
        </w:rPr>
        <w:t>rtz</w:t>
      </w:r>
      <w:r>
        <w:rPr>
          <w:rFonts w:eastAsia="Times New Roman" w:cs="Times New Roman" w:ascii="Times New Roman" w:hAnsi="Times New Roman"/>
          <w:i/>
          <w:sz w:val="20"/>
          <w:szCs w:val="20"/>
        </w:rPr>
        <w:t xml:space="preserve"> et al.</w:t>
      </w:r>
      <w:r>
        <w:rPr>
          <w:rFonts w:eastAsia="Times New Roman" w:cs="Times New Roman" w:ascii="Times New Roman" w:hAnsi="Times New Roman"/>
          <w:sz w:val="20"/>
          <w:szCs w:val="20"/>
        </w:rPr>
        <w:t xml:space="preserve"> 2015)</w:t>
      </w:r>
      <w:r>
        <w:rPr/>
      </w:r>
      <w:r>
        <w:rPr/>
        <w:fldChar w:fldCharType="end"/>
      </w:r>
      <w:bookmarkEnd w:id="136"/>
      <w:bookmarkEnd w:id="137"/>
      <w:bookmarkEnd w:id="138"/>
      <w:bookmarkEnd w:id="139"/>
    </w:p>
    <w:p>
      <w:pPr>
        <w:pStyle w:val="Normal"/>
        <w:widowControl w:val="false"/>
        <w:spacing w:lineRule="auto" w:line="240" w:before="0" w:after="86"/>
        <w:rPr/>
      </w:pPr>
      <w:r>
        <w:rPr>
          <w:rFonts w:eastAsia="Times New Roman" w:cs="Times New Roman" w:ascii="Times New Roman" w:hAnsi="Times New Roman"/>
          <w:b/>
          <w:sz w:val="20"/>
          <w:szCs w:val="20"/>
        </w:rPr>
        <w:t xml:space="preserve">Group-wise comparisons and association analysis </w:t>
      </w:r>
      <w:r>
        <w:rPr>
          <w:rFonts w:eastAsia="Times New Roman" w:cs="Times New Roman" w:ascii="Times New Roman" w:hAnsi="Times New Roman"/>
          <w:sz w:val="20"/>
          <w:szCs w:val="20"/>
          <w:u w:val="single"/>
        </w:rPr>
        <w:t>BioC</w:t>
      </w:r>
      <w:r>
        <w:rPr>
          <w:rFonts w:eastAsia="Times New Roman" w:cs="Times New Roman" w:ascii="Times New Roman" w:hAnsi="Times New Roman"/>
          <w:sz w:val="20"/>
          <w:szCs w:val="20"/>
        </w:rPr>
        <w:t xml:space="preserve">: structSSI, edgeR, DESeq2, metagenomeSeq; </w:t>
      </w:r>
      <w:r>
        <w:rPr>
          <w:rFonts w:eastAsia="Times New Roman" w:cs="Times New Roman" w:ascii="Times New Roman" w:hAnsi="Times New Roman"/>
          <w:sz w:val="20"/>
          <w:szCs w:val="20"/>
          <w:u w:val="single"/>
        </w:rPr>
        <w:t>CRAN</w:t>
      </w:r>
      <w:r>
        <w:rPr>
          <w:rFonts w:eastAsia="Times New Roman" w:cs="Times New Roman" w:ascii="Times New Roman" w:hAnsi="Times New Roman"/>
          <w:sz w:val="20"/>
          <w:szCs w:val="20"/>
        </w:rPr>
        <w:t xml:space="preserve">: mixOmics </w:t>
      </w:r>
      <w:r>
        <w:fldChar w:fldCharType="begin"/>
      </w:r>
      <w:r>
        <w:rPr/>
        <w:instrText>ADDIN EN.CITE &lt;EndNote&gt;&lt;Cite&gt;&lt;Author&gt;Rohart&lt;/Author&gt;&lt;Year&gt;2017&lt;/Year&gt;&lt;RecNum&gt;595&lt;/RecNum&gt;&lt;DisplayText&gt;(Rohart&lt;style face="italic"&gt; et al.&lt;/style&gt; 2017)&lt;/DisplayText&gt;&lt;record&gt;&lt;rec-number&gt;595&lt;/rec-number&gt;&lt;foreign-keys&gt;&lt;key app="EN" db-id="f9xxvdrzherf5ser50cxwr5bfeddfzswpppp" timestamp="1540301695"&gt;595&lt;/key&gt;&lt;/foreign-keys&gt;&lt;ref-type name="Journal Article"&gt;17&lt;/ref-type&gt;&lt;contributors&gt;&lt;authors&gt;&lt;author&gt;Rohart, Florian&lt;/author&gt;&lt;author&gt;Gautier, Benoît&lt;/author&gt;&lt;author&gt;Singh, Amrit&lt;/author&gt;&lt;author&gt;Lê Cao, Kim-Anh&lt;/author&gt;&lt;/authors&gt;&lt;/contributors&gt;&lt;auth-address&gt;The University of Queensland Diamantina Institute, Translational Research Institute, Brisbane, Queensland, Australia. Prevention of Organ Failure (PROOF) Centre of Excellence, Vancouver, British Columbia, Canada. Department of Pathology and Laboratory Medicine, University of British Columbia, Vancouver, British Columbia, Canada. Melbourne Integrative Genomics and School of Mathematics and Statistics, University of Melbourne, Melbourne, Victoria, Australia.&lt;/auth-address&gt;&lt;titles&gt;&lt;title&gt;mixOmics: An R package for &amp;apos;omics feature selection and multiple data integration&lt;/title&gt;&lt;secondary-title&gt;PLoS Comput. Biol.&lt;/secondary-title&gt;&lt;/titles&gt;&lt;periodical&gt;&lt;full-title&gt;PLoS Comput. Biol.&lt;/full-title&gt;&lt;/periodical&gt;&lt;pages&gt;e1005752&lt;/pages&gt;&lt;volume&gt;13&lt;/volume&gt;&lt;number&gt;11&lt;/number&gt;&lt;dates&gt;&lt;year&gt;2017&lt;/year&gt;&lt;pub-dates&gt;&lt;date&gt;2017/11&lt;/date&gt;&lt;/pub-dates&gt;&lt;/dates&gt;&lt;isbn&gt;1553-734X&lt;/isbn&gt;&lt;label&gt;x3tH&lt;/label&gt;&lt;urls&gt;&lt;related-urls&gt;&lt;url&gt;http://dx.doi.org/10.1371/journal.pcbi.1005752&lt;/url&gt;&lt;url&gt;https://www.ncbi.nlm.nih.gov/pubmed/29099853&lt;/url&gt;&lt;url&gt;https://www.ncbi.nlm.nih.gov/pmc/articles/PMC5687754&lt;/url&gt;&lt;url&gt;http://dx.plos.org/10.1371/journal.pcbi.1005752&lt;/url&gt;&lt;/related-urls&gt;&lt;/urls&gt;&lt;electronic-resource-num&gt;10.1371/journal.pcbi.1005752&lt;/electronic-resource-num&gt;&lt;/record&gt;&lt;/Cite&gt;&lt;/EndNote&gt;</w:instrText>
      </w:r>
      <w:r>
        <w:rPr/>
        <w:fldChar w:fldCharType="separate"/>
      </w:r>
      <w:bookmarkStart w:id="140" w:name="__Fieldmark__897_1970847000"/>
      <w:r>
        <w:rPr/>
      </w:r>
      <w:r>
        <w:rPr>
          <w:rFonts w:eastAsia="Times New Roman" w:cs="Times New Roman" w:ascii="Times New Roman" w:hAnsi="Times New Roman"/>
          <w:sz w:val="20"/>
          <w:szCs w:val="20"/>
        </w:rPr>
        <w:t>(Rohart</w:t>
      </w:r>
      <w:r>
        <w:rPr>
          <w:rFonts w:eastAsia="Times New Roman" w:cs="Times New Roman" w:ascii="Times New Roman" w:hAnsi="Times New Roman"/>
          <w:i/>
          <w:sz w:val="20"/>
          <w:szCs w:val="20"/>
        </w:rPr>
        <w:t xml:space="preserve"> et al.</w:t>
      </w:r>
      <w:r>
        <w:rPr>
          <w:rFonts w:eastAsia="Times New Roman" w:cs="Times New Roman" w:ascii="Times New Roman" w:hAnsi="Times New Roman"/>
          <w:sz w:val="20"/>
          <w:szCs w:val="20"/>
        </w:rPr>
        <w:t xml:space="preserve"> 2017)</w:t>
      </w:r>
      <w:r>
        <w:rPr/>
      </w:r>
      <w:r>
        <w:rPr/>
        <w:fldChar w:fldCharType="end"/>
      </w:r>
      <w:bookmarkEnd w:id="140"/>
      <w:r>
        <w:rPr>
          <w:rFonts w:eastAsia="Times New Roman" w:cs="Times New Roman" w:ascii="Times New Roman" w:hAnsi="Times New Roman"/>
          <w:sz w:val="20"/>
          <w:szCs w:val="20"/>
        </w:rPr>
        <w:t xml:space="preserve">, mixDIABLO </w:t>
      </w:r>
      <w:r>
        <w:fldChar w:fldCharType="begin"/>
      </w:r>
      <w:r>
        <w:rPr/>
        <w:instrText>ADDIN EN.CITE &lt;EndNote&gt;&lt;Cite&gt;&lt;Author&gt;Singh&lt;/Author&gt;&lt;Year&gt;2018&lt;/Year&gt;&lt;RecNum&gt;538&lt;/RecNum&gt;&lt;DisplayText&gt;(Singh&lt;style face="italic"&gt; et al.&lt;/style&gt; 2018)&lt;/DisplayText&gt;&lt;record&gt;&lt;rec-number&gt;538&lt;/rec-number&gt;&lt;foreign-keys&gt;&lt;key app="EN" db-id="f9xxvdrzherf5ser50cxwr5bfeddfzswpppp" timestamp="1540301694"&gt;538&lt;/key&gt;&lt;/foreign-keys&gt;&lt;ref-type name="Journal Article"&gt;17&lt;/ref-type&gt;&lt;contributors&gt;&lt;authors&gt;&lt;author&gt;Singh, A.&lt;/author&gt;&lt;author&gt;Gautier, B.&lt;/author&gt;&lt;author&gt;Shannon, C. P.&lt;/author&gt;&lt;author&gt;Rohart, F.&lt;/author&gt;&lt;author&gt;Vacher, M.&lt;/author&gt;&lt;author&gt;others,&lt;/author&gt;&lt;/authors&gt;&lt;/contributors&gt;&lt;titles&gt;&lt;title&gt;DIABLO: from multi-omics assays to biomarker discovery, an integrative approach&lt;/title&gt;&lt;secondary-title&gt;bioRxiv&lt;/secondary-title&gt;&lt;/titles&gt;&lt;periodical&gt;&lt;full-title&gt;bioRxiv&lt;/full-title&gt;&lt;/periodical&gt;&lt;dates&gt;&lt;year&gt;2018&lt;/year&gt;&lt;pub-dates&gt;&lt;date&gt;2018&lt;/date&gt;&lt;/pub-dates&gt;&lt;/dates&gt;&lt;publisher&gt;biorxiv.org&lt;/publisher&gt;&lt;label&gt;6681&lt;/label&gt;&lt;urls&gt;&lt;related-urls&gt;&lt;url&gt;https://www.biorxiv.org/content/early/2018/03/20/067611.abstract&lt;/url&gt;&lt;url&gt;https://www.biorxiv.org/content/biorxiv/early/2016/08/03/067611.full.pdf&lt;/url&gt;&lt;/related-urls&gt;&lt;/urls&gt;&lt;/record&gt;&lt;/Cite&gt;&lt;/EndNote&gt;</w:instrText>
      </w:r>
      <w:r>
        <w:rPr/>
        <w:fldChar w:fldCharType="separate"/>
      </w:r>
      <w:bookmarkStart w:id="141" w:name="__Fieldmark__908_1970847000"/>
      <w:r>
        <w:rPr/>
      </w:r>
      <w:r>
        <w:rPr>
          <w:rFonts w:eastAsia="Times New Roman" w:cs="Times New Roman" w:ascii="Times New Roman" w:hAnsi="Times New Roman"/>
          <w:sz w:val="20"/>
          <w:szCs w:val="20"/>
          <w:lang w:val="nl-NL"/>
        </w:rPr>
        <w:t>(</w:t>
      </w:r>
      <w:bookmarkStart w:id="142" w:name="__Fieldmark__2064_2516945913"/>
      <w:r>
        <w:rPr>
          <w:rFonts w:eastAsia="Times New Roman" w:cs="Times New Roman" w:ascii="Times New Roman" w:hAnsi="Times New Roman"/>
          <w:sz w:val="20"/>
          <w:szCs w:val="20"/>
          <w:lang w:val="nl-NL"/>
        </w:rPr>
        <w:t>S</w:t>
      </w:r>
      <w:bookmarkStart w:id="143" w:name="__Fieldmark__1900_2457030979"/>
      <w:r>
        <w:rPr>
          <w:rFonts w:eastAsia="Times New Roman" w:cs="Times New Roman" w:ascii="Times New Roman" w:hAnsi="Times New Roman"/>
          <w:sz w:val="20"/>
          <w:szCs w:val="20"/>
          <w:lang w:val="nl-NL"/>
        </w:rPr>
        <w:t>i</w:t>
      </w:r>
      <w:bookmarkStart w:id="144" w:name="__Fieldmark__1999_1238685823"/>
      <w:r>
        <w:rPr>
          <w:rFonts w:eastAsia="Times New Roman" w:cs="Times New Roman" w:ascii="Times New Roman" w:hAnsi="Times New Roman"/>
          <w:sz w:val="20"/>
          <w:szCs w:val="20"/>
          <w:lang w:val="nl-NL"/>
        </w:rPr>
        <w:t>ngh</w:t>
      </w:r>
      <w:r>
        <w:rPr>
          <w:rFonts w:eastAsia="Times New Roman" w:cs="Times New Roman" w:ascii="Times New Roman" w:hAnsi="Times New Roman"/>
          <w:i/>
          <w:sz w:val="20"/>
          <w:szCs w:val="20"/>
          <w:lang w:val="nl-NL"/>
        </w:rPr>
        <w:t xml:space="preserve"> et al.</w:t>
      </w:r>
      <w:r>
        <w:rPr>
          <w:rFonts w:eastAsia="Times New Roman" w:cs="Times New Roman" w:ascii="Times New Roman" w:hAnsi="Times New Roman"/>
          <w:sz w:val="20"/>
          <w:szCs w:val="20"/>
          <w:lang w:val="nl-NL"/>
        </w:rPr>
        <w:t xml:space="preserve"> 2018)</w:t>
      </w:r>
      <w:r>
        <w:rPr/>
      </w:r>
      <w:r>
        <w:rPr/>
        <w:fldChar w:fldCharType="end"/>
      </w:r>
      <w:bookmarkEnd w:id="141"/>
      <w:bookmarkEnd w:id="142"/>
      <w:bookmarkEnd w:id="143"/>
      <w:bookmarkEnd w:id="144"/>
      <w:r>
        <w:rPr>
          <w:rFonts w:eastAsia="Times New Roman" w:cs="Times New Roman" w:ascii="Times New Roman" w:hAnsi="Times New Roman"/>
          <w:sz w:val="20"/>
          <w:szCs w:val="20"/>
          <w:lang w:val="nl-NL"/>
        </w:rPr>
        <w:t>, mixMC</w:t>
      </w:r>
      <w:r>
        <w:rPr>
          <w:lang w:val="nl-NL"/>
        </w:rPr>
        <w:t xml:space="preserve"> </w:t>
      </w:r>
      <w:r>
        <w:fldChar w:fldCharType="begin"/>
      </w:r>
      <w:r>
        <w:rPr/>
        <w:instrText>ADDIN EN.CITE &lt;EndNote&gt;&lt;Cite&gt;&lt;Author&gt;Le Cao&lt;/Author&gt;&lt;Year&gt;2016&lt;/Year&gt;&lt;RecNum&gt;158&lt;/RecNum&gt;&lt;DisplayText&gt;(Le Cao&lt;style face="italic"&gt; et al.&lt;/style&gt; 2016)&lt;/DisplayText&gt;&lt;record&gt;&lt;rec-number&gt;158&lt;/rec-number&gt;&lt;foreign-keys&gt;&lt;key app="EN" db-id="f9xxvdrzherf5ser50cxwr5bfeddfzswpppp" timestamp="1534145192"&gt;158&lt;/key&gt;&lt;/foreign-keys&gt;&lt;ref-type name="Journal Article"&gt;17&lt;/ref-type&gt;&lt;contributors&gt;&lt;authors&gt;&lt;author&gt;Le Cao, Kim-Anh&lt;/author&gt;&lt;author&gt;Costello, Mary-Ellen&lt;/author&gt;&lt;author&gt;Lakis, Vanessa Anne&lt;/author&gt;&lt;author&gt;Bartolo, Francois&lt;/author&gt;&lt;author&gt;Chua, Xin-Yi&lt;/author&gt;&lt;author&gt;Brazeilles, Remi&lt;/author&gt;&lt;author&gt;Rondeau, Pascale&lt;/author&gt;&lt;/authors&gt;&lt;/contributors&gt;&lt;titles&gt;&lt;title&gt;MixMC: a multivariate statistical framework to gain insight into microbial communities&lt;/title&gt;&lt;secondary-title&gt;PloS one&lt;/secondary-title&gt;&lt;/titles&gt;&lt;periodical&gt;&lt;full-title&gt;PLoS One&lt;/full-title&gt;&lt;/periodical&gt;&lt;pages&gt;e0160169&lt;/pages&gt;&lt;volume&gt;11&lt;/volume&gt;&lt;number&gt;8&lt;/number&gt;&lt;dates&gt;&lt;year&gt;2016&lt;/year&gt;&lt;/dates&gt;&lt;isbn&gt;1932-6203&lt;/isbn&gt;&lt;urls&gt;&lt;/urls&gt;&lt;/record&gt;&lt;/Cite&gt;&lt;/EndNote&gt;</w:instrText>
      </w:r>
      <w:r>
        <w:rPr/>
        <w:fldChar w:fldCharType="separate"/>
      </w:r>
      <w:bookmarkStart w:id="145" w:name="__Fieldmark__929_1970847000"/>
      <w:r>
        <w:rPr/>
      </w:r>
      <w:r>
        <w:rPr>
          <w:rFonts w:cs="Times New Roman" w:ascii="Times New Roman" w:hAnsi="Times New Roman"/>
          <w:lang w:val="nl-NL"/>
        </w:rPr>
        <w:t>(Le Cao</w:t>
      </w:r>
      <w:r>
        <w:rPr>
          <w:rFonts w:cs="Times New Roman" w:ascii="Times New Roman" w:hAnsi="Times New Roman"/>
          <w:i/>
          <w:lang w:val="nl-NL"/>
        </w:rPr>
        <w:t xml:space="preserve"> et al.</w:t>
      </w:r>
      <w:r>
        <w:rPr>
          <w:rFonts w:cs="Times New Roman" w:ascii="Times New Roman" w:hAnsi="Times New Roman"/>
          <w:lang w:val="nl-NL"/>
        </w:rPr>
        <w:t xml:space="preserve"> 2016)</w:t>
      </w:r>
      <w:r>
        <w:rPr/>
      </w:r>
      <w:r>
        <w:rPr/>
        <w:fldChar w:fldCharType="end"/>
      </w:r>
      <w:bookmarkEnd w:id="145"/>
      <w:r>
        <w:rPr>
          <w:rFonts w:eastAsia="Times New Roman" w:cs="Times New Roman" w:ascii="Times New Roman" w:hAnsi="Times New Roman"/>
          <w:sz w:val="20"/>
          <w:szCs w:val="20"/>
          <w:lang w:val="nl-NL"/>
        </w:rPr>
        <w:t xml:space="preserve">, Sigtree </w:t>
      </w:r>
      <w:r>
        <w:fldChar w:fldCharType="begin"/>
      </w:r>
      <w:r>
        <w:rPr/>
        <w:instrText>ADDIN EN.CITE &lt;EndNote&gt;&lt;Cite&gt;&lt;Author&gt;Stevens&lt;/Author&gt;&lt;Year&gt;2017&lt;/Year&gt;&lt;RecNum&gt;269&lt;/RecNum&gt;&lt;DisplayText&gt;(Stevens&lt;style face="italic"&gt; et al.&lt;/style&gt; 2017)&lt;/DisplayText&gt;&lt;record&gt;&lt;rec-number&gt;269&lt;/rec-number&gt;&lt;foreign-keys&gt;&lt;key app="EN" db-id="f9xxvdrzherf5ser50cxwr5bfeddfzswpppp" timestamp="1534145193"&gt;269&lt;/key&gt;&lt;/foreign-keys&gt;&lt;ref-type name="Journal Article"&gt;17&lt;/ref-type&gt;&lt;contributors&gt;&lt;authors&gt;&lt;author&gt;Stevens, John R&lt;/author&gt;&lt;author&gt;Jones, Todd R&lt;/author&gt;&lt;author&gt;Lefevre, Michael&lt;/author&gt;&lt;author&gt;Ganesan, Balasubramanian&lt;/author&gt;&lt;author&gt;Weimer, Bart C&lt;/author&gt;&lt;/authors&gt;&lt;/contributors&gt;&lt;titles&gt;&lt;title&gt;SigTree: a microbial community analysis tool to identify and visualize significantly responsive branches in a phylogenetic tree&lt;/title&gt;&lt;secondary-title&gt;Computational and structural biotechnology journal&lt;/secondary-title&gt;&lt;/titles&gt;&lt;periodical&gt;&lt;full-title&gt;Computational and structural biotechnology journal&lt;/full-title&gt;&lt;/periodical&gt;&lt;pages&gt;372-378&lt;/pages&gt;&lt;volume&gt;15&lt;/volume&gt;&lt;dates&gt;&lt;year&gt;2017&lt;/year&gt;&lt;/dates&gt;&lt;isbn&gt;2001-0370&lt;/isbn&gt;&lt;urls&gt;&lt;/urls&gt;&lt;/record&gt;&lt;/Cite&gt;&lt;/EndNote&gt;</w:instrText>
      </w:r>
      <w:r>
        <w:rPr/>
        <w:fldChar w:fldCharType="separate"/>
      </w:r>
      <w:bookmarkStart w:id="146" w:name="__Fieldmark__940_1970847000"/>
      <w:r>
        <w:rPr/>
      </w:r>
      <w:r>
        <w:rPr>
          <w:rFonts w:eastAsia="Times New Roman" w:cs="Times New Roman" w:ascii="Times New Roman" w:hAnsi="Times New Roman"/>
          <w:sz w:val="20"/>
          <w:szCs w:val="20"/>
          <w:lang w:val="nl-NL"/>
        </w:rPr>
        <w:t>(</w:t>
      </w:r>
      <w:bookmarkStart w:id="147" w:name="__Fieldmark__2094_2516945913"/>
      <w:r>
        <w:rPr>
          <w:rFonts w:eastAsia="Times New Roman" w:cs="Times New Roman" w:ascii="Times New Roman" w:hAnsi="Times New Roman"/>
          <w:sz w:val="20"/>
          <w:szCs w:val="20"/>
          <w:lang w:val="nl-NL"/>
        </w:rPr>
        <w:t>S</w:t>
      </w:r>
      <w:bookmarkStart w:id="148" w:name="__Fieldmark__1922_2457030979"/>
      <w:r>
        <w:rPr>
          <w:rFonts w:eastAsia="Times New Roman" w:cs="Times New Roman" w:ascii="Times New Roman" w:hAnsi="Times New Roman"/>
          <w:sz w:val="20"/>
          <w:szCs w:val="20"/>
          <w:lang w:val="nl-NL"/>
        </w:rPr>
        <w:t>t</w:t>
      </w:r>
      <w:bookmarkStart w:id="149" w:name="__Fieldmark__2017_1238685823"/>
      <w:r>
        <w:rPr>
          <w:rFonts w:eastAsia="Times New Roman" w:cs="Times New Roman" w:ascii="Times New Roman" w:hAnsi="Times New Roman"/>
          <w:sz w:val="20"/>
          <w:szCs w:val="20"/>
          <w:lang w:val="nl-NL"/>
        </w:rPr>
        <w:t>evens</w:t>
      </w:r>
      <w:r>
        <w:rPr>
          <w:rFonts w:eastAsia="Times New Roman" w:cs="Times New Roman" w:ascii="Times New Roman" w:hAnsi="Times New Roman"/>
          <w:i/>
          <w:sz w:val="20"/>
          <w:szCs w:val="20"/>
          <w:lang w:val="nl-NL"/>
        </w:rPr>
        <w:t xml:space="preserve"> et al.</w:t>
      </w:r>
      <w:r>
        <w:rPr>
          <w:rFonts w:eastAsia="Times New Roman" w:cs="Times New Roman" w:ascii="Times New Roman" w:hAnsi="Times New Roman"/>
          <w:sz w:val="20"/>
          <w:szCs w:val="20"/>
          <w:lang w:val="nl-NL"/>
        </w:rPr>
        <w:t xml:space="preserve"> 2017)</w:t>
      </w:r>
      <w:r>
        <w:rPr/>
      </w:r>
      <w:r>
        <w:rPr/>
        <w:fldChar w:fldCharType="end"/>
      </w:r>
      <w:bookmarkEnd w:id="146"/>
      <w:bookmarkEnd w:id="147"/>
      <w:bookmarkEnd w:id="148"/>
      <w:bookmarkEnd w:id="149"/>
      <w:r>
        <w:rPr>
          <w:rFonts w:eastAsia="Times New Roman" w:cs="Times New Roman" w:ascii="Times New Roman" w:hAnsi="Times New Roman"/>
          <w:sz w:val="20"/>
          <w:szCs w:val="20"/>
          <w:lang w:val="nl-NL"/>
        </w:rPr>
        <w:t xml:space="preserve">, ALDEx2 </w:t>
      </w:r>
      <w:r>
        <w:fldChar w:fldCharType="begin"/>
      </w:r>
      <w:r>
        <w:rPr/>
        <w:instrText>ADDIN EN.CITE &lt;EndNote&gt;&lt;Cite&gt;&lt;Author&gt;Fernandes&lt;/Author&gt;&lt;Year&gt;2014&lt;/Year&gt;&lt;RecNum&gt;601&lt;/RecNum&gt;&lt;DisplayText&gt;(Fernandes&lt;style face="italic"&gt; et al.&lt;/style&gt; 2014)&lt;/DisplayText&gt;&lt;record&gt;&lt;rec-number&gt;601&lt;/rec-number&gt;&lt;foreign-keys&gt;&lt;key app="EN" db-id="f9xxvdrzherf5ser50cxwr5bfeddfzswpppp" timestamp="1540808556"&gt;601&lt;/key&gt;&lt;/foreign-keys&gt;&lt;ref-type name="Journal Article"&gt;17&lt;/ref-type&gt;&lt;contributors&gt;&lt;authors&gt;&lt;author&gt;Fernandes, Andrew D&lt;/author&gt;&lt;author&gt;Reid, Jennifer NS&lt;/author&gt;&lt;author&gt;Macklaim, Jean M&lt;/author&gt;&lt;author&gt;McMurrough, Thomas A&lt;/author&gt;&lt;author&gt;Edgell, David R&lt;/author&gt;&lt;author&gt;Gloor, Gregory B&lt;/author&gt;&lt;/authors&gt;&lt;/contributors&gt;&lt;titles&gt;&lt;title&gt;Unifying the analysis of high-throughput sequencing datasets: characterizing RNA-seq, 16S rRNA gene sequencing and selective growth experiments by compositional data analysis&lt;/title&gt;&lt;secondary-title&gt;Microbiome&lt;/secondary-title&gt;&lt;/titles&gt;&lt;periodical&gt;&lt;full-title&gt;Microbiome&lt;/full-title&gt;&lt;/periodical&gt;&lt;pages&gt;15&lt;/pages&gt;&lt;volume&gt;2&lt;/volume&gt;&lt;number&gt;1&lt;/number&gt;&lt;dates&gt;&lt;year&gt;2014&lt;/year&gt;&lt;/dates&gt;&lt;isbn&gt;2049-2618&lt;/isbn&gt;&lt;urls&gt;&lt;/urls&gt;&lt;/record&gt;&lt;/Cite&gt;&lt;/EndNote&gt;</w:instrText>
      </w:r>
      <w:r>
        <w:rPr/>
        <w:fldChar w:fldCharType="separate"/>
      </w:r>
      <w:bookmarkStart w:id="150" w:name="__Fieldmark__961_1970847000"/>
      <w:r>
        <w:rPr/>
      </w:r>
      <w:r>
        <w:rPr>
          <w:rFonts w:eastAsia="Times New Roman" w:cs="Times New Roman" w:ascii="Times New Roman" w:hAnsi="Times New Roman"/>
          <w:sz w:val="20"/>
          <w:szCs w:val="20"/>
          <w:lang w:val="nl-NL"/>
        </w:rPr>
        <w:t>(Fernandes</w:t>
      </w:r>
      <w:r>
        <w:rPr>
          <w:rFonts w:eastAsia="Times New Roman" w:cs="Times New Roman" w:ascii="Times New Roman" w:hAnsi="Times New Roman"/>
          <w:i/>
          <w:sz w:val="20"/>
          <w:szCs w:val="20"/>
          <w:lang w:val="nl-NL"/>
        </w:rPr>
        <w:t xml:space="preserve"> et al.</w:t>
      </w:r>
      <w:r>
        <w:rPr>
          <w:rFonts w:eastAsia="Times New Roman" w:cs="Times New Roman" w:ascii="Times New Roman" w:hAnsi="Times New Roman"/>
          <w:sz w:val="20"/>
          <w:szCs w:val="20"/>
          <w:lang w:val="nl-NL"/>
        </w:rPr>
        <w:t xml:space="preserve"> 2014)</w:t>
      </w:r>
      <w:r>
        <w:rPr/>
      </w:r>
      <w:r>
        <w:rPr/>
        <w:fldChar w:fldCharType="end"/>
      </w:r>
      <w:bookmarkEnd w:id="150"/>
    </w:p>
    <w:p>
      <w:pPr>
        <w:pStyle w:val="Normal"/>
        <w:widowControl w:val="false"/>
        <w:spacing w:lineRule="auto" w:line="240" w:before="0" w:after="86"/>
        <w:rPr/>
      </w:pPr>
      <w:r>
        <w:rPr>
          <w:rFonts w:eastAsia="Times New Roman" w:cs="Times New Roman" w:ascii="Times New Roman" w:hAnsi="Times New Roman"/>
          <w:b/>
          <w:sz w:val="20"/>
          <w:szCs w:val="20"/>
          <w:lang w:val="nl-NL"/>
        </w:rPr>
        <w:t xml:space="preserve">Time series analysis </w:t>
      </w:r>
      <w:r>
        <w:rPr>
          <w:rFonts w:eastAsia="Times New Roman" w:cs="Times New Roman" w:ascii="Times New Roman" w:hAnsi="Times New Roman"/>
          <w:sz w:val="20"/>
          <w:szCs w:val="20"/>
          <w:u w:val="single"/>
          <w:lang w:val="nl-NL"/>
        </w:rPr>
        <w:t>Github</w:t>
      </w:r>
      <w:r>
        <w:rPr>
          <w:rFonts w:eastAsia="Times New Roman" w:cs="Times New Roman" w:ascii="Times New Roman" w:hAnsi="Times New Roman"/>
          <w:sz w:val="20"/>
          <w:szCs w:val="20"/>
          <w:lang w:val="nl-NL"/>
        </w:rPr>
        <w:t xml:space="preserve">: Seqtime </w:t>
      </w:r>
      <w:r>
        <w:fldChar w:fldCharType="begin"/>
      </w:r>
      <w:r>
        <w:rPr/>
        <w:instrText>ADDIN EN.CITE &lt;EndNote&gt;&lt;Cite&gt;&lt;Author&gt;Faust&lt;/Author&gt;&lt;Year&gt;2018&lt;/Year&gt;&lt;RecNum&gt;472&lt;/RecNum&gt;&lt;DisplayText&gt;(Faust&lt;style face="italic"&gt; et al.&lt;/style&gt; 2018)&lt;/DisplayText&gt;&lt;record&gt;&lt;rec-number&gt;472&lt;/rec-number&gt;&lt;foreign-keys&gt;&lt;key app="EN" db-id="f9xxvdrzherf5ser50cxwr5bfeddfzswpppp" timestamp="1535976112"&gt;472&lt;/key&gt;&lt;/foreign-keys&gt;&lt;ref-type name="Journal Article"&gt;17&lt;/ref-type&gt;&lt;contributors&gt;&lt;authors&gt;&lt;author&gt;Faust, Karoline&lt;/author&gt;&lt;author&gt;Bauchinger, Franziska&lt;/author&gt;&lt;author&gt;Laroche, Béatrice&lt;/author&gt;&lt;author&gt;de Buyl, Sophie&lt;/author&gt;&lt;author&gt;Lahti, Leo&lt;/author&gt;&lt;author&gt;Washburne, Alex D&lt;/author&gt;&lt;author&gt;Gonze, Didier&lt;/author&gt;&lt;author&gt;Widder, Stefanie&lt;/author&gt;&lt;/authors&gt;&lt;/contributors&gt;&lt;titles&gt;&lt;title&gt;Signatures of ecological processes in microbial community time series&lt;/title&gt;&lt;secondary-title&gt;Microbiome&lt;/secondary-title&gt;&lt;/titles&gt;&lt;periodical&gt;&lt;full-title&gt;Microbiome&lt;/full-title&gt;&lt;/periodical&gt;&lt;pages&gt;120&lt;/pages&gt;&lt;volume&gt;6&lt;/volume&gt;&lt;number&gt;1&lt;/number&gt;&lt;dates&gt;&lt;year&gt;2018&lt;/year&gt;&lt;/dates&gt;&lt;isbn&gt;2049-2618&lt;/isbn&gt;&lt;urls&gt;&lt;/urls&gt;&lt;/record&gt;&lt;/Cite&gt;&lt;/EndNote&gt;</w:instrText>
      </w:r>
      <w:r>
        <w:rPr/>
        <w:fldChar w:fldCharType="separate"/>
      </w:r>
      <w:bookmarkStart w:id="151" w:name="__Fieldmark__976_1970847000"/>
      <w:r>
        <w:rPr/>
      </w:r>
      <w:r>
        <w:rPr>
          <w:rFonts w:eastAsia="Times New Roman" w:cs="Times New Roman" w:ascii="Times New Roman" w:hAnsi="Times New Roman"/>
          <w:sz w:val="20"/>
          <w:szCs w:val="20"/>
          <w:lang w:val="nl-NL"/>
        </w:rPr>
        <w:t>(Faust</w:t>
      </w:r>
      <w:r>
        <w:rPr>
          <w:rFonts w:eastAsia="Times New Roman" w:cs="Times New Roman" w:ascii="Times New Roman" w:hAnsi="Times New Roman"/>
          <w:i/>
          <w:sz w:val="20"/>
          <w:szCs w:val="20"/>
          <w:lang w:val="nl-NL"/>
        </w:rPr>
        <w:t xml:space="preserve"> et al.</w:t>
      </w:r>
      <w:r>
        <w:rPr>
          <w:rFonts w:eastAsia="Times New Roman" w:cs="Times New Roman" w:ascii="Times New Roman" w:hAnsi="Times New Roman"/>
          <w:sz w:val="20"/>
          <w:szCs w:val="20"/>
          <w:lang w:val="nl-NL"/>
        </w:rPr>
        <w:t xml:space="preserve"> 2018)</w:t>
      </w:r>
      <w:r>
        <w:rPr/>
      </w:r>
      <w:r>
        <w:rPr/>
        <w:fldChar w:fldCharType="end"/>
      </w:r>
      <w:bookmarkEnd w:id="151"/>
      <w:r>
        <w:rPr>
          <w:rFonts w:eastAsia="Times New Roman" w:cs="Times New Roman" w:ascii="Times New Roman" w:hAnsi="Times New Roman"/>
          <w:sz w:val="20"/>
          <w:szCs w:val="20"/>
          <w:lang w:val="nl-NL"/>
        </w:rPr>
        <w:t>, bootLong (</w:t>
      </w:r>
      <w:hyperlink r:id="rId7">
        <w:r>
          <w:rPr>
            <w:rStyle w:val="InternetLink"/>
            <w:rFonts w:eastAsia="Times New Roman" w:cs="Times New Roman" w:ascii="Times New Roman" w:hAnsi="Times New Roman"/>
            <w:sz w:val="20"/>
            <w:szCs w:val="20"/>
            <w:lang w:val="nl-NL"/>
          </w:rPr>
          <w:t>https://goo.gl/jkXzQZ</w:t>
        </w:r>
      </w:hyperlink>
      <w:r>
        <w:rPr>
          <w:rFonts w:eastAsia="Times New Roman" w:cs="Times New Roman" w:ascii="Times New Roman" w:hAnsi="Times New Roman"/>
          <w:sz w:val="20"/>
          <w:szCs w:val="20"/>
          <w:lang w:val="nl-NL"/>
        </w:rPr>
        <w:t xml:space="preserve">), treelapse </w:t>
      </w:r>
      <w:r>
        <w:fldChar w:fldCharType="begin"/>
      </w:r>
      <w:r>
        <w:rPr/>
        <w:instrText>ADDIN EN.CITE &lt;EndNote&gt;&lt;Cite&gt;&lt;Author&gt;Sankaran&lt;/Author&gt;&lt;Year&gt;2018&lt;/Year&gt;&lt;RecNum&gt;549&lt;/RecNum&gt;&lt;DisplayText&gt;(Sankaran and Holmes 2018a)&lt;/DisplayText&gt;&lt;record&gt;&lt;rec-number&gt;549&lt;/rec-number&gt;&lt;foreign-keys&gt;&lt;key app="EN" db-id="f9xxvdrzherf5ser50cxwr5bfeddfzswpppp" timestamp="1540301694"&gt;549&lt;/key&gt;&lt;/foreign-keys&gt;&lt;ref-type name="Journal Article"&gt;17&lt;/ref-type&gt;&lt;contributors&gt;&lt;authors&gt;&lt;author&gt;Sankaran, K,&lt;/author&gt;&lt;author&gt;Holmes, S&lt;/author&gt;&lt;/authors&gt;&lt;/contributors&gt;&lt;titles&gt;&lt;title&gt;Interactive Visualization of Hierarchically Structured Data&lt;/title&gt;&lt;secondary-title&gt;J. Comput. Graph. Stat.&lt;/secondary-title&gt;&lt;/titles&gt;&lt;periodical&gt;&lt;full-title&gt;J. Comput. Graph. Stat.&lt;/full-title&gt;&lt;/periodical&gt;&lt;pages&gt;553-563&lt;/pages&gt;&lt;volume&gt;27&lt;/volume&gt;&lt;number&gt;3&lt;/number&gt;&lt;dates&gt;&lt;year&gt;2018&lt;/year&gt;&lt;pub-dates&gt;&lt;date&gt;2018/7/3&lt;/date&gt;&lt;/pub-dates&gt;&lt;/dates&gt;&lt;isbn&gt;1061-8600&lt;/isbn&gt;&lt;urls&gt;&lt;related-urls&gt;&lt;url&gt;https://doi.org/10.1080/10618600.2017.1392866&lt;/url&gt;&lt;/related-urls&gt;&lt;/urls&gt;&lt;electronic-resource-num&gt;10.1080/10618600.2017.1392866&lt;/electronic-resource-num&gt;&lt;/record&gt;&lt;/Cite&gt;&lt;/EndNote&gt;</w:instrText>
      </w:r>
      <w:r>
        <w:rPr/>
        <w:fldChar w:fldCharType="separate"/>
      </w:r>
      <w:bookmarkStart w:id="152" w:name="__Fieldmark__992_1970847000"/>
      <w:r>
        <w:rPr/>
      </w:r>
      <w:r>
        <w:rPr>
          <w:rFonts w:eastAsia="Times New Roman" w:cs="Times New Roman" w:ascii="Times New Roman" w:hAnsi="Times New Roman"/>
          <w:sz w:val="20"/>
          <w:szCs w:val="20"/>
        </w:rPr>
        <w:t>(Sankaran and Holmes 2018a)</w:t>
      </w:r>
      <w:r>
        <w:rPr/>
      </w:r>
      <w:r>
        <w:rPr/>
        <w:fldChar w:fldCharType="end"/>
      </w:r>
      <w:bookmarkEnd w:id="152"/>
      <w:r>
        <w:rPr>
          <w:rFonts w:eastAsia="Times New Roman" w:cs="Times New Roman" w:ascii="Times New Roman" w:hAnsi="Times New Roman"/>
          <w:sz w:val="20"/>
          <w:szCs w:val="20"/>
        </w:rPr>
        <w:t xml:space="preserve"> </w:t>
      </w:r>
    </w:p>
    <w:p>
      <w:pPr>
        <w:pStyle w:val="Normal"/>
        <w:widowControl w:val="false"/>
        <w:spacing w:lineRule="auto" w:line="240" w:before="0" w:after="86"/>
        <w:rPr/>
      </w:pPr>
      <w:r>
        <w:rPr>
          <w:rFonts w:eastAsia="Times New Roman" w:cs="Times New Roman" w:ascii="Times New Roman" w:hAnsi="Times New Roman"/>
          <w:b/>
          <w:sz w:val="20"/>
          <w:szCs w:val="20"/>
        </w:rPr>
        <w:t xml:space="preserve">Pipelines/GUIs </w:t>
      </w:r>
      <w:r>
        <w:rPr>
          <w:rFonts w:eastAsia="Times New Roman" w:cs="Times New Roman" w:ascii="Times New Roman" w:hAnsi="Times New Roman"/>
          <w:sz w:val="20"/>
          <w:szCs w:val="20"/>
          <w:u w:val="single"/>
        </w:rPr>
        <w:t>BioC</w:t>
      </w:r>
      <w:r>
        <w:rPr>
          <w:rFonts w:eastAsia="Times New Roman" w:cs="Times New Roman" w:ascii="Times New Roman" w:hAnsi="Times New Roman"/>
          <w:sz w:val="20"/>
          <w:szCs w:val="20"/>
        </w:rPr>
        <w:t xml:space="preserve">: Pathostat </w:t>
      </w:r>
      <w:r>
        <w:fldChar w:fldCharType="begin"/>
      </w:r>
      <w:r>
        <w:rPr/>
        <w:instrText>ADDIN EN.CITE &lt;EndNote&gt;&lt;Cite&gt;&lt;Author&gt;Manimaran&lt;/Author&gt;&lt;Year&gt;2018&lt;/Year&gt;&lt;RecNum&gt;183&lt;/RecNum&gt;&lt;DisplayText&gt;(Manimaran&lt;style face="italic"&gt; et al.&lt;/style&gt; 2018)&lt;/DisplayText&gt;&lt;record&gt;&lt;rec-number&gt;183&lt;/rec-number&gt;&lt;foreign-keys&gt;&lt;key app="EN" db-id="f9xxvdrzherf5ser50cxwr5bfeddfzswpppp" timestamp="1534145192"&gt;183&lt;/key&gt;&lt;/foreign-keys&gt;&lt;ref-type name="Journal Article"&gt;17&lt;/ref-type&gt;&lt;contributors&gt;&lt;authors&gt;&lt;author&gt;Manimaran, S&lt;/author&gt;&lt;author&gt;Bendall, M&lt;/author&gt;&lt;author&gt;Diaz, SV&lt;/author&gt;&lt;author&gt;Castro, E&lt;/author&gt;&lt;author&gt;Faits, T&lt;/author&gt;&lt;author&gt; Zhao, Y &lt;/author&gt;&lt;author&gt;Johnson, WE&lt;/author&gt;&lt;/authors&gt;&lt;/contributors&gt;&lt;titles&gt;&lt;title&gt;PathoStat: PathoStat Statistical Microbiome Analysis Package. R package version 1.6.1, &lt;/title&gt;&lt;/titles&gt;&lt;dates&gt;&lt;year&gt;2018&lt;/year&gt;&lt;/dates&gt;&lt;urls&gt;&lt;/urls&gt;&lt;electronic-resource-num&gt;10.18129/B9.bioc.PathoStat&lt;/electronic-resource-num&gt;&lt;/record&gt;&lt;/Cite&gt;&lt;/EndNote&gt;</w:instrText>
      </w:r>
      <w:r>
        <w:rPr/>
        <w:fldChar w:fldCharType="separate"/>
      </w:r>
      <w:bookmarkStart w:id="153" w:name="__Fieldmark__1003_1970847000"/>
      <w:r>
        <w:rPr/>
      </w:r>
      <w:r>
        <w:rPr>
          <w:rFonts w:eastAsia="Times New Roman" w:cs="Times New Roman" w:ascii="Times New Roman" w:hAnsi="Times New Roman"/>
          <w:sz w:val="20"/>
          <w:szCs w:val="20"/>
        </w:rPr>
        <w:t>(Manimaran</w:t>
      </w:r>
      <w:r>
        <w:rPr>
          <w:rFonts w:eastAsia="Times New Roman" w:cs="Times New Roman" w:ascii="Times New Roman" w:hAnsi="Times New Roman"/>
          <w:i/>
          <w:sz w:val="20"/>
          <w:szCs w:val="20"/>
        </w:rPr>
        <w:t xml:space="preserve"> et al.</w:t>
      </w:r>
      <w:r>
        <w:rPr>
          <w:rFonts w:eastAsia="Times New Roman" w:cs="Times New Roman" w:ascii="Times New Roman" w:hAnsi="Times New Roman"/>
          <w:sz w:val="20"/>
          <w:szCs w:val="20"/>
        </w:rPr>
        <w:t xml:space="preserve"> 2018)</w:t>
      </w:r>
      <w:r>
        <w:rPr/>
      </w:r>
      <w:r>
        <w:rPr/>
        <w:fldChar w:fldCharType="end"/>
      </w:r>
      <w:bookmarkEnd w:id="153"/>
      <w:r>
        <w:rPr>
          <w:rFonts w:eastAsia="Times New Roman" w:cs="Times New Roman" w:ascii="Times New Roman" w:hAnsi="Times New Roman"/>
          <w:sz w:val="20"/>
          <w:szCs w:val="20"/>
        </w:rPr>
        <w:t xml:space="preserve">, shiny-phyloseq </w:t>
      </w:r>
      <w:r>
        <w:fldChar w:fldCharType="begin"/>
      </w:r>
      <w:r>
        <w:rPr/>
        <w:instrText>ADDIN EN.CITE &lt;EndNote&gt;&lt;Cite&gt;&lt;Author&gt;McMurdie&lt;/Author&gt;&lt;Year&gt;2015&lt;/Year&gt;&lt;RecNum&gt;548&lt;/RecNum&gt;&lt;DisplayText&gt;(McMurdie and Holmes 2015)&lt;/DisplayText&gt;&lt;record&gt;&lt;rec-number&gt;548&lt;/rec-number&gt;&lt;foreign-keys&gt;&lt;key app="EN" db-id="f9xxvdrzherf5ser50cxwr5bfeddfzswpppp" timestamp="1540301694"&gt;548&lt;/key&gt;&lt;/foreign-keys&gt;&lt;ref-type name="Journal Article"&gt;17&lt;/ref-type&gt;&lt;contributors&gt;&lt;authors&gt;&lt;author&gt;McMurdie, PJ,&lt;/author&gt;&lt;author&gt;Holmes, S&lt;/author&gt;&lt;/authors&gt;&lt;/contributors&gt;&lt;auth-address&gt;Department of Statistics, Stanford University, Stanford, CA 94305, USA.&lt;/auth-address&gt;&lt;titles&gt;&lt;title&gt;Shiny-phyloseq: Web application for interactive microbiome analysis with provenance tracking&lt;/title&gt;&lt;secondary-title&gt;Bioinformatics&lt;/secondary-title&gt;&lt;/titles&gt;&lt;periodical&gt;&lt;full-title&gt;Bioinformatics&lt;/full-title&gt;&lt;/periodical&gt;&lt;pages&gt;282-283&lt;/pages&gt;&lt;volume&gt;31&lt;/volume&gt;&lt;number&gt;2&lt;/number&gt;&lt;dates&gt;&lt;year&gt;2015&lt;/year&gt;&lt;pub-dates&gt;&lt;date&gt;2015/1/15&lt;/date&gt;&lt;/pub-dates&gt;&lt;/dates&gt;&lt;isbn&gt;1367-4803&lt;/isbn&gt;&lt;label&gt;L4SR&lt;/label&gt;&lt;urls&gt;&lt;related-urls&gt;&lt;url&gt;http://dx.doi.org/10.1093/bioinformatics/btu616&lt;/url&gt;&lt;url&gt;https://www.ncbi.nlm.nih.gov/pubmed/25262154&lt;/url&gt;&lt;url&gt;https://www.ncbi.nlm.nih.gov/pmc/articles/PMC4287943&lt;/url&gt;&lt;url&gt;https://academic.oup.com/bioinformatics/article-lookup/doi/10.1093/bioinformatics/btu616&lt;/url&gt;&lt;url&gt;https://academic.oup.com/bioinformatics/article-abstract/31/2/282/2365643&lt;/url&gt;&lt;url&gt;https://academic.oup.com/bioinformatics/article/31/2/282/2365643&lt;/url&gt;&lt;/related-urls&gt;&lt;/urls&gt;&lt;electronic-resource-num&gt;10.1093/bioinformatics/btu616&lt;/electronic-resource-num&gt;&lt;/record&gt;&lt;/Cite&gt;&lt;/EndNote&gt;</w:instrText>
      </w:r>
      <w:r>
        <w:rPr/>
        <w:fldChar w:fldCharType="separate"/>
      </w:r>
      <w:bookmarkStart w:id="154" w:name="__Fieldmark__1012_1970847000"/>
      <w:r>
        <w:rPr/>
      </w:r>
      <w:r>
        <w:rPr>
          <w:rFonts w:eastAsia="Times New Roman" w:cs="Times New Roman" w:ascii="Times New Roman" w:hAnsi="Times New Roman"/>
          <w:sz w:val="20"/>
          <w:szCs w:val="20"/>
        </w:rPr>
        <w:t>(McMurdie and Holmes 2015)</w:t>
      </w:r>
      <w:r>
        <w:rPr/>
      </w:r>
      <w:r>
        <w:rPr/>
        <w:fldChar w:fldCharType="end"/>
      </w:r>
      <w:bookmarkStart w:id="155" w:name="__Fieldmark__2082_1238685823"/>
      <w:bookmarkEnd w:id="154"/>
      <w:bookmarkEnd w:id="155"/>
      <w:r>
        <w:rPr>
          <w:rFonts w:eastAsia="Times New Roman" w:cs="Times New Roman" w:ascii="Times New Roman" w:hAnsi="Times New Roman"/>
          <w:sz w:val="20"/>
          <w:szCs w:val="20"/>
        </w:rPr>
        <w:t xml:space="preserve">, metavizr </w:t>
      </w:r>
      <w:r>
        <w:fldChar w:fldCharType="begin"/>
      </w:r>
      <w:r>
        <w:rPr/>
        <w:instrText>ADDIN EN.CITE &lt;EndNote&gt;&lt;Cite&gt;&lt;Author&gt;Bravo HC&lt;/Author&gt;&lt;Year&gt;2017&lt;/Year&gt;&lt;RecNum&gt;589&lt;/RecNum&gt;&lt;DisplayText&gt;(Bravo HC&lt;style face="italic"&gt; et al.&lt;/style&gt; 2017)&lt;/DisplayText&gt;&lt;record&gt;&lt;rec-number&gt;589&lt;/rec-number&gt;&lt;foreign-keys&gt;&lt;key app="EN" db-id="f9xxvdrzherf5ser50cxwr5bfeddfzswpppp" timestamp="1540301695"&gt;589&lt;/key&gt;&lt;/foreign-keys&gt;&lt;ref-type name="Computer Program"&gt;9&lt;/ref-type&gt;&lt;contributors&gt;&lt;authors&gt;&lt;author&gt;Bravo HC, &lt;/author&gt;&lt;author&gt;Chelaru F,&lt;/author&gt;&lt;author&gt;Wagner J,&lt;/author&gt;&lt;author&gt;Kancherla J,&lt;/author&gt;&lt;author&gt;Paulson J&lt;/author&gt;&lt;/authors&gt;&lt;/contributors&gt;&lt;titles&gt;&lt;title&gt;metavizr: R Interface to the metaviz web app for interactive metagenomics data analysis and visualization&lt;/title&gt;&lt;/titles&gt;&lt;dates&gt;&lt;year&gt;2017&lt;/year&gt;&lt;pub-dates&gt;&lt;date&gt;2017&lt;/date&gt;&lt;/pub-dates&gt;&lt;/dates&gt;&lt;publisher&gt;Bioconductor&lt;/publisher&gt;&lt;label&gt;sWDy&lt;/label&gt;&lt;urls&gt;&lt;related-urls&gt;&lt;url&gt;http://dx.doi.org/10.18129/B9.BIOC.METAVIZR&lt;/url&gt;&lt;/related-urls&gt;&lt;/urls&gt;&lt;electronic-resource-num&gt;10.18129/B9.BIOC.METAVIZR&lt;/electronic-resource-num&gt;&lt;/record&gt;&lt;/Cite&gt;&lt;/EndNote&gt;</w:instrText>
      </w:r>
      <w:r>
        <w:rPr/>
        <w:fldChar w:fldCharType="separate"/>
      </w:r>
      <w:bookmarkStart w:id="156" w:name="__Fieldmark__1022_1970847000"/>
      <w:r>
        <w:rPr/>
      </w:r>
      <w:r>
        <w:rPr>
          <w:rFonts w:eastAsia="Times New Roman" w:cs="Times New Roman" w:ascii="Times New Roman" w:hAnsi="Times New Roman"/>
          <w:sz w:val="20"/>
          <w:szCs w:val="20"/>
        </w:rPr>
        <w:t>(Bravo HC</w:t>
      </w:r>
      <w:r>
        <w:rPr>
          <w:rFonts w:eastAsia="Times New Roman" w:cs="Times New Roman" w:ascii="Times New Roman" w:hAnsi="Times New Roman"/>
          <w:i/>
          <w:sz w:val="20"/>
          <w:szCs w:val="20"/>
        </w:rPr>
        <w:t xml:space="preserve"> et al.</w:t>
      </w:r>
      <w:r>
        <w:rPr>
          <w:rFonts w:eastAsia="Times New Roman" w:cs="Times New Roman" w:ascii="Times New Roman" w:hAnsi="Times New Roman"/>
          <w:sz w:val="20"/>
          <w:szCs w:val="20"/>
        </w:rPr>
        <w:t xml:space="preserve"> 2017)</w:t>
      </w:r>
      <w:r>
        <w:rPr/>
      </w:r>
      <w:r>
        <w:rPr/>
        <w:fldChar w:fldCharType="end"/>
      </w:r>
      <w:bookmarkEnd w:id="156"/>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u w:val="single"/>
        </w:rPr>
        <w:t>Github</w:t>
      </w:r>
      <w:r>
        <w:rPr>
          <w:rFonts w:eastAsia="Times New Roman" w:cs="Times New Roman" w:ascii="Times New Roman" w:hAnsi="Times New Roman"/>
          <w:sz w:val="20"/>
          <w:szCs w:val="20"/>
        </w:rPr>
        <w:t xml:space="preserve">: Rhea </w:t>
      </w:r>
      <w:r>
        <w:fldChar w:fldCharType="begin"/>
      </w:r>
      <w:r>
        <w:rPr/>
        <w:instrText>ADDIN EN.CITE &lt;EndNote&gt;&lt;Cite&gt;&lt;Author&gt;Lagkouvardos&lt;/Author&gt;&lt;Year&gt;2017&lt;/Year&gt;&lt;RecNum&gt;152&lt;/RecNum&gt;&lt;DisplayText&gt;(Lagkouvardos&lt;style face="italic"&gt; et al.&lt;/style&gt; 2017)&lt;/DisplayText&gt;&lt;record&gt;&lt;rec-number&gt;152&lt;/rec-number&gt;&lt;foreign-keys&gt;&lt;key app="EN" db-id="f9xxvdrzherf5ser50cxwr5bfeddfzswpppp" timestamp="1534145192"&gt;152&lt;/key&gt;&lt;/foreign-keys&gt;&lt;ref-type name="Journal Article"&gt;17&lt;/ref-type&gt;&lt;contributors&gt;&lt;authors&gt;&lt;author&gt;Lagkouvardos, Ilias&lt;/author&gt;&lt;author&gt;Fischer, Sandra&lt;/author&gt;&lt;author&gt;Kumar, Neeraj&lt;/author&gt;&lt;author&gt;Clavel, Thomas&lt;/author&gt;&lt;/authors&gt;&lt;/contributors&gt;&lt;titles&gt;&lt;title&gt;Rhea: a transparent and modular R pipeline for microbial profiling based on 16S rRNA gene amplicons&lt;/title&gt;&lt;secondary-title&gt;PeerJ&lt;/secondary-title&gt;&lt;/titles&gt;&lt;periodical&gt;&lt;full-title&gt;PeerJ&lt;/full-title&gt;&lt;/periodical&gt;&lt;pages&gt;e2836&lt;/pages&gt;&lt;volume&gt;5&lt;/volume&gt;&lt;dates&gt;&lt;year&gt;2017&lt;/year&gt;&lt;/dates&gt;&lt;isbn&gt;2167-8359&lt;/isbn&gt;&lt;urls&gt;&lt;/urls&gt;&lt;/record&gt;&lt;/Cite&gt;&lt;/EndNote&gt;</w:instrText>
      </w:r>
      <w:r>
        <w:rPr/>
        <w:fldChar w:fldCharType="separate"/>
      </w:r>
      <w:bookmarkStart w:id="157" w:name="__Fieldmark__1033_1970847000"/>
      <w:r>
        <w:rPr/>
      </w:r>
      <w:r>
        <w:rPr>
          <w:rFonts w:eastAsia="Times New Roman" w:cs="Times New Roman" w:ascii="Times New Roman" w:hAnsi="Times New Roman"/>
          <w:sz w:val="20"/>
          <w:szCs w:val="20"/>
        </w:rPr>
        <w:t>(</w:t>
      </w:r>
      <w:bookmarkStart w:id="158" w:name="__Fieldmark__2179_2516945913"/>
      <w:r>
        <w:rPr>
          <w:rFonts w:eastAsia="Times New Roman" w:cs="Times New Roman" w:ascii="Times New Roman" w:hAnsi="Times New Roman"/>
          <w:sz w:val="20"/>
          <w:szCs w:val="20"/>
        </w:rPr>
        <w:t>Lagkouvardos</w:t>
      </w:r>
      <w:r>
        <w:rPr>
          <w:rFonts w:eastAsia="Times New Roman" w:cs="Times New Roman" w:ascii="Times New Roman" w:hAnsi="Times New Roman"/>
          <w:i/>
          <w:sz w:val="20"/>
          <w:szCs w:val="20"/>
        </w:rPr>
        <w:t xml:space="preserve"> et al.</w:t>
      </w:r>
      <w:r>
        <w:rPr>
          <w:rFonts w:eastAsia="Times New Roman" w:cs="Times New Roman" w:ascii="Times New Roman" w:hAnsi="Times New Roman"/>
          <w:sz w:val="20"/>
          <w:szCs w:val="20"/>
        </w:rPr>
        <w:t xml:space="preserve"> 2017)</w:t>
      </w:r>
      <w:r>
        <w:rPr/>
      </w:r>
      <w:r>
        <w:rPr/>
        <w:fldChar w:fldCharType="end"/>
      </w:r>
      <w:bookmarkStart w:id="159" w:name="__Fieldmark__1996_2457030979"/>
      <w:bookmarkStart w:id="160" w:name="__Fieldmark__2053_1238685823"/>
      <w:bookmarkEnd w:id="157"/>
      <w:bookmarkEnd w:id="158"/>
      <w:bookmarkEnd w:id="159"/>
      <w:bookmarkEnd w:id="160"/>
      <w:r>
        <w:rPr>
          <w:rFonts w:eastAsia="Times New Roman" w:cs="Times New Roman" w:ascii="Times New Roman" w:hAnsi="Times New Roman"/>
          <w:sz w:val="20"/>
          <w:szCs w:val="20"/>
        </w:rPr>
        <w:t xml:space="preserve">, DAME </w:t>
      </w:r>
      <w:r>
        <w:fldChar w:fldCharType="begin"/>
      </w:r>
      <w:r>
        <w:rPr/>
        <w:instrText>ADDIN EN.CITE &lt;EndNote&gt;&lt;Cite&gt;&lt;Author&gt;Piccolo&lt;/Author&gt;&lt;Year&gt;2018&lt;/Year&gt;&lt;RecNum&gt;578&lt;/RecNum&gt;&lt;DisplayText&gt;(Piccolo&lt;style face="italic"&gt; et al.&lt;/style&gt; 2018)&lt;/DisplayText&gt;&lt;record&gt;&lt;rec-number&gt;578&lt;/rec-number&gt;&lt;foreign-keys&gt;&lt;key app="EN" db-id="f9xxvdrzherf5ser50cxwr5bfeddfzswpppp" timestamp="1540301695"&gt;578&lt;/key&gt;&lt;/foreign-keys&gt;&lt;ref-type name="Journal Article"&gt;17&lt;/ref-type&gt;&lt;contributors&gt;&lt;authors&gt;&lt;author&gt;Piccolo, Brian D.&lt;/author&gt;&lt;author&gt;Wankhade, Umesh D.&lt;/author&gt;&lt;author&gt;Chintapalli, Sree V.&lt;/author&gt;&lt;author&gt;Bhattacharyya, Sudeepa&lt;/author&gt;&lt;author&gt;Chunqiao, Luo&lt;/author&gt;&lt;author&gt;Shankar, Kartik&lt;/author&gt;&lt;/authors&gt;&lt;/contributors&gt;&lt;auth-address&gt;Arkansas Children&amp;apos;s Nutrition Center, Little Rock, AR 72202, USA. Department of Pediatrics, University of Arkansas for Medical Sciences, Little Rock, AR 72202, USA.&lt;/auth-address&gt;&lt;titles&gt;&lt;title&gt;Dynamic assessment of microbial ecology (DAME): a web app for interactive analysis and visualization of microbial sequencing data&lt;/title&gt;&lt;secondary-title&gt;Bioinformatics&lt;/secondary-title&gt;&lt;/titles&gt;&lt;periodical&gt;&lt;full-title&gt;Bioinformatics&lt;/full-title&gt;&lt;/periodical&gt;&lt;pages&gt;1050-1052&lt;/pages&gt;&lt;volume&gt;34&lt;/volume&gt;&lt;number&gt;6&lt;/number&gt;&lt;dates&gt;&lt;year&gt;2018&lt;/year&gt;&lt;pub-dates&gt;&lt;date&gt;2018/3/15&lt;/date&gt;&lt;/pub-dates&gt;&lt;/dates&gt;&lt;isbn&gt;1367-4803&lt;/isbn&gt;&lt;label&gt;i4hM&lt;/label&gt;&lt;urls&gt;&lt;related-urls&gt;&lt;url&gt;http://dx.doi.org/10.1093/bioinformatics/btx686&lt;/url&gt;&lt;url&gt;https://www.ncbi.nlm.nih.gov/pubmed/29087435&lt;/url&gt;&lt;url&gt;https://www.ncbi.nlm.nih.gov/pmc/articles/PMC5860285&lt;/url&gt;&lt;url&gt;https://academic.oup.com/bioinformatics/article-lookup/doi/10.1093/bioinformatics/btx686&lt;/url&gt;&lt;/related-urls&gt;&lt;/urls&gt;&lt;electronic-resource-num&gt;10.1093/bioinformatics/btx686&lt;/electronic-resource-num&gt;&lt;/record&gt;&lt;/Cite&gt;&lt;/EndNote&gt;</w:instrText>
      </w:r>
      <w:r>
        <w:rPr/>
        <w:fldChar w:fldCharType="separate"/>
      </w:r>
      <w:bookmarkStart w:id="161" w:name="__Fieldmark__1050_1970847000"/>
      <w:r>
        <w:rPr/>
      </w:r>
      <w:r>
        <w:rPr>
          <w:rFonts w:eastAsia="Times New Roman" w:cs="Times New Roman" w:ascii="Times New Roman" w:hAnsi="Times New Roman"/>
          <w:sz w:val="20"/>
          <w:szCs w:val="20"/>
        </w:rPr>
        <w:t>(Piccolo</w:t>
      </w:r>
      <w:r>
        <w:rPr>
          <w:rFonts w:eastAsia="Times New Roman" w:cs="Times New Roman" w:ascii="Times New Roman" w:hAnsi="Times New Roman"/>
          <w:i/>
          <w:sz w:val="20"/>
          <w:szCs w:val="20"/>
        </w:rPr>
        <w:t xml:space="preserve"> et al.</w:t>
      </w:r>
      <w:r>
        <w:rPr>
          <w:rFonts w:eastAsia="Times New Roman" w:cs="Times New Roman" w:ascii="Times New Roman" w:hAnsi="Times New Roman"/>
          <w:sz w:val="20"/>
          <w:szCs w:val="20"/>
        </w:rPr>
        <w:t xml:space="preserve"> 2018)</w:t>
      </w:r>
      <w:r>
        <w:rPr/>
      </w:r>
      <w:r>
        <w:rPr/>
        <w:fldChar w:fldCharType="end"/>
      </w:r>
      <w:bookmarkEnd w:id="161"/>
    </w:p>
    <w:p>
      <w:pPr>
        <w:pStyle w:val="Normal"/>
        <w:widowControl w:val="false"/>
        <w:spacing w:lineRule="auto" w:line="240" w:before="0" w:after="86"/>
        <w:rPr/>
      </w:pPr>
      <w:r>
        <w:rPr>
          <w:rFonts w:eastAsia="Times New Roman" w:cs="Times New Roman" w:ascii="Times New Roman" w:hAnsi="Times New Roman"/>
          <w:b/>
          <w:sz w:val="20"/>
          <w:szCs w:val="20"/>
        </w:rPr>
        <w:t xml:space="preserve">Interoperability </w:t>
      </w:r>
      <w:r>
        <w:rPr>
          <w:rFonts w:eastAsia="Times New Roman" w:cs="Times New Roman" w:ascii="Times New Roman" w:hAnsi="Times New Roman"/>
          <w:sz w:val="20"/>
          <w:szCs w:val="20"/>
          <w:u w:val="single"/>
        </w:rPr>
        <w:t>CRAN</w:t>
      </w:r>
      <w:r>
        <w:rPr>
          <w:rFonts w:eastAsia="Times New Roman" w:cs="Times New Roman" w:ascii="Times New Roman" w:hAnsi="Times New Roman"/>
          <w:sz w:val="20"/>
          <w:szCs w:val="20"/>
        </w:rPr>
        <w:t xml:space="preserve">: qiimer </w:t>
      </w:r>
      <w:r>
        <w:fldChar w:fldCharType="begin"/>
      </w:r>
      <w:r>
        <w:rPr/>
        <w:instrText>ADDIN EN.CITE &lt;EndNote&gt;&lt;Cite&gt;&lt;Author&gt;Bittinger&lt;/Author&gt;&lt;Year&gt;2014&lt;/Year&gt;&lt;RecNum&gt;550&lt;/RecNum&gt;&lt;DisplayText&gt;(Bittinger 2014)&lt;/DisplayText&gt;&lt;record&gt;&lt;rec-number&gt;550&lt;/rec-number&gt;&lt;foreign-keys&gt;&lt;key app="EN" db-id="f9xxvdrzherf5ser50cxwr5bfeddfzswpppp" timestamp="1540301694"&gt;550&lt;/key&gt;&lt;/foreign-keys&gt;&lt;ref-type name="Journal Article"&gt;17&lt;/ref-type&gt;&lt;contributors&gt;&lt;authors&gt;&lt;author&gt;Bittinger, K.&lt;/author&gt;&lt;/authors&gt;&lt;/contributors&gt;&lt;titles&gt;&lt;title&gt;qiimer: Work with QIIME output files in R&lt;/title&gt;&lt;secondary-title&gt;R package version 0. 9&lt;/secondary-title&gt;&lt;/titles&gt;&lt;periodical&gt;&lt;full-title&gt;R package version 0. 9&lt;/full-title&gt;&lt;/periodical&gt;&lt;volume&gt;2&lt;/volume&gt;&lt;dates&gt;&lt;year&gt;2014&lt;/year&gt;&lt;pub-dates&gt;&lt;date&gt;2014&lt;/date&gt;&lt;/pub-dates&gt;&lt;/dates&gt;&lt;label&gt;M48n&lt;/label&gt;&lt;urls&gt;&lt;/urls&gt;&lt;/record&gt;&lt;/Cite&gt;&lt;/EndNote&gt;</w:instrText>
      </w:r>
      <w:r>
        <w:rPr/>
        <w:fldChar w:fldCharType="separate"/>
      </w:r>
      <w:bookmarkStart w:id="162" w:name="__Fieldmark__1064_1970847000"/>
      <w:r>
        <w:rPr/>
      </w:r>
      <w:r>
        <w:rPr>
          <w:rFonts w:eastAsia="Times New Roman" w:cs="Times New Roman" w:ascii="Times New Roman" w:hAnsi="Times New Roman"/>
          <w:sz w:val="20"/>
          <w:szCs w:val="20"/>
        </w:rPr>
        <w:t>(Bittinger 2014)</w:t>
      </w:r>
      <w:r>
        <w:rPr/>
      </w:r>
      <w:r>
        <w:rPr/>
        <w:fldChar w:fldCharType="end"/>
      </w:r>
      <w:bookmarkEnd w:id="162"/>
    </w:p>
    <w:p>
      <w:pPr>
        <w:pStyle w:val="Normal"/>
        <w:widowControl w:val="false"/>
        <w:spacing w:lineRule="auto" w:line="240" w:before="0" w:after="86"/>
        <w:rPr>
          <w:rFonts w:ascii="Times New Roman" w:hAnsi="Times New Roman"/>
          <w:sz w:val="18"/>
          <w:szCs w:val="18"/>
        </w:rPr>
      </w:pPr>
      <w:r>
        <w:rPr>
          <w:rFonts w:eastAsia="Times New Roman" w:cs="Times New Roman" w:ascii="Times New Roman" w:hAnsi="Times New Roman"/>
          <w:b/>
          <w:sz w:val="20"/>
          <w:szCs w:val="20"/>
        </w:rPr>
        <w:t>Workflows and Tutorials</w:t>
      </w:r>
    </w:p>
    <w:p>
      <w:pPr>
        <w:pStyle w:val="ListParagraph"/>
        <w:widowControl w:val="false"/>
        <w:spacing w:lineRule="auto" w:line="240" w:before="0" w:after="86"/>
        <w:ind w:left="0" w:hanging="0"/>
        <w:contextualSpacing/>
        <w:rPr/>
      </w:pPr>
      <w:r>
        <w:rPr>
          <w:rFonts w:eastAsia="Times New Roman" w:cs="Times New Roman" w:ascii="Times New Roman" w:hAnsi="Times New Roman"/>
          <w:sz w:val="20"/>
          <w:szCs w:val="20"/>
        </w:rPr>
        <w:t xml:space="preserve">Bioconductor Workflow for Microbiome Data Analysis: from raw reads to community analyses </w:t>
      </w:r>
      <w:r>
        <w:fldChar w:fldCharType="begin"/>
      </w:r>
      <w:r>
        <w:rPr/>
        <w:instrText>ADDIN EN.CITE &lt;EndNote&gt;&lt;Cite&gt;&lt;Author&gt;Callahan&lt;/Author&gt;&lt;Year&gt;2016&lt;/Year&gt;&lt;RecNum&gt;580&lt;/RecNum&gt;&lt;DisplayText&gt;(Callahan, Sankaran&lt;style face="italic"&gt;, et al.&lt;/style&gt; 2016)&lt;/DisplayText&gt;&lt;record&gt;&lt;rec-number&gt;580&lt;/rec-number&gt;&lt;foreign-keys&gt;&lt;key app="EN" db-id="f9xxvdrzherf5ser50cxwr5bfeddfzswpppp" timestamp="1540301695"&gt;580&lt;/key&gt;&lt;/foreign-keys&gt;&lt;ref-type name="Journal Article"&gt;17&lt;/ref-type&gt;&lt;contributors&gt;&lt;authors&gt;&lt;author&gt;Callahan, Ben J.&lt;/author&gt;&lt;author&gt;Sankaran, Kris&lt;/author&gt;&lt;author&gt;Fukuyama, Julia A.&lt;/author&gt;&lt;author&gt;McMurdie, Paul J.&lt;/author&gt;&lt;author&gt;Holmes, Susan P.&lt;/author&gt;&lt;/authors&gt;&lt;/contributors&gt;&lt;auth-address&gt;Statistics Department, Stanford University, Stanford, CA, 94305, USA. Whole Biome Inc., San Francisco, CA, 94107, USA.&lt;/auth-address&gt;&lt;titles&gt;&lt;title&gt;Bioconductor Workflow for Microbiome Data Analysis: from raw reads to community analyses&lt;/title&gt;&lt;secondary-title&gt;F1000Res.&lt;/secondary-title&gt;&lt;/titles&gt;&lt;periodical&gt;&lt;full-title&gt;F1000Res.&lt;/full-title&gt;&lt;/periodical&gt;&lt;pages&gt;1492&lt;/pages&gt;&lt;volume&gt;5&lt;/volume&gt;&lt;keywords&gt;&lt;keyword&gt;community analysis&lt;/keyword&gt;&lt;keyword&gt;microbiome&lt;/keyword&gt;&lt;keyword&gt;taxonomy&lt;/keyword&gt;&lt;/keywords&gt;&lt;dates&gt;&lt;year&gt;2016&lt;/year&gt;&lt;pub-dates&gt;&lt;date&gt;2016/6/24&lt;/date&gt;&lt;/pub-dates&gt;&lt;/dates&gt;&lt;isbn&gt;2046-1402&lt;/isbn&gt;&lt;label&gt;lroP&lt;/label&gt;&lt;urls&gt;&lt;related-urls&gt;&lt;url&gt;http://dx.doi.org/10.12688/f1000research.8986.2&lt;/url&gt;&lt;url&gt;https://www.ncbi.nlm.nih.gov/pubmed/27508062&lt;/url&gt;&lt;url&gt;https://www.ncbi.nlm.nih.gov/pmc/articles/PMC4955027&lt;/url&gt;&lt;url&gt;https://f1000research.com/articles/10.12688/f1000research.8986.2/doi&lt;/url&gt;&lt;/related-urls&gt;&lt;/urls&gt;&lt;electronic-resource-num&gt;10.12688/f1000research.8986.2&lt;/electronic-resource-num&gt;&lt;/record&gt;&lt;/Cite&gt;&lt;/EndNote&gt;</w:instrText>
      </w:r>
      <w:r>
        <w:rPr/>
        <w:fldChar w:fldCharType="separate"/>
      </w:r>
      <w:bookmarkStart w:id="163" w:name="__Fieldmark__1071_1970847000"/>
      <w:r>
        <w:rPr/>
      </w:r>
      <w:r>
        <w:rPr>
          <w:rFonts w:eastAsia="Times New Roman" w:cs="Times New Roman" w:ascii="Times New Roman" w:hAnsi="Times New Roman"/>
          <w:sz w:val="20"/>
          <w:szCs w:val="20"/>
        </w:rPr>
        <w:t>(</w:t>
      </w:r>
      <w:bookmarkStart w:id="164" w:name="__Fieldmark__2204_2516945913"/>
      <w:r>
        <w:rPr>
          <w:rFonts w:eastAsia="Times New Roman" w:cs="Times New Roman" w:ascii="Times New Roman" w:hAnsi="Times New Roman"/>
          <w:sz w:val="20"/>
          <w:szCs w:val="20"/>
        </w:rPr>
        <w:t>C</w:t>
      </w:r>
      <w:bookmarkStart w:id="165" w:name="__Fieldmark__2045_2457030979"/>
      <w:r>
        <w:rPr>
          <w:rFonts w:eastAsia="Times New Roman" w:cs="Times New Roman" w:ascii="Times New Roman" w:hAnsi="Times New Roman"/>
          <w:sz w:val="20"/>
          <w:szCs w:val="20"/>
        </w:rPr>
        <w:t>a</w:t>
      </w:r>
      <w:bookmarkStart w:id="166" w:name="__Fieldmark__2163_1238685823"/>
      <w:r>
        <w:rPr>
          <w:rFonts w:eastAsia="Times New Roman" w:cs="Times New Roman" w:ascii="Times New Roman" w:hAnsi="Times New Roman"/>
          <w:sz w:val="20"/>
          <w:szCs w:val="20"/>
        </w:rPr>
        <w:t>llahan, Sankaran</w:t>
      </w:r>
      <w:r>
        <w:rPr>
          <w:rFonts w:eastAsia="Times New Roman" w:cs="Times New Roman" w:ascii="Times New Roman" w:hAnsi="Times New Roman"/>
          <w:i/>
          <w:sz w:val="20"/>
          <w:szCs w:val="20"/>
        </w:rPr>
        <w:t>, et al.</w:t>
      </w:r>
      <w:r>
        <w:rPr>
          <w:rFonts w:eastAsia="Times New Roman" w:cs="Times New Roman" w:ascii="Times New Roman" w:hAnsi="Times New Roman"/>
          <w:sz w:val="20"/>
          <w:szCs w:val="20"/>
        </w:rPr>
        <w:t xml:space="preserve"> 2016)</w:t>
      </w:r>
      <w:r>
        <w:rPr/>
      </w:r>
      <w:r>
        <w:rPr/>
        <w:fldChar w:fldCharType="end"/>
      </w:r>
      <w:bookmarkEnd w:id="163"/>
      <w:bookmarkEnd w:id="164"/>
      <w:bookmarkEnd w:id="165"/>
      <w:bookmarkEnd w:id="166"/>
      <w:r>
        <w:rPr>
          <w:rFonts w:eastAsia="Times New Roman" w:cs="Times New Roman" w:ascii="Times New Roman" w:hAnsi="Times New Roman"/>
          <w:sz w:val="20"/>
          <w:szCs w:val="20"/>
        </w:rPr>
        <w:t xml:space="preserve"> </w:t>
      </w:r>
    </w:p>
    <w:p>
      <w:pPr>
        <w:pStyle w:val="ListParagraph"/>
        <w:widowControl w:val="false"/>
        <w:spacing w:lineRule="auto" w:line="240"/>
        <w:ind w:left="0" w:hanging="0"/>
        <w:rPr/>
      </w:pPr>
      <w:r>
        <w:rPr>
          <w:rFonts w:eastAsia="Times New Roman" w:cs="Times New Roman" w:ascii="Times New Roman" w:hAnsi="Times New Roman"/>
          <w:sz w:val="20"/>
          <w:szCs w:val="20"/>
        </w:rPr>
        <w:t xml:space="preserve">The Riffomonas Reproducible Research Tutorial Series </w:t>
      </w:r>
      <w:r>
        <w:fldChar w:fldCharType="begin"/>
      </w:r>
      <w:r>
        <w:rPr/>
        <w:instrText>ADDIN EN.CITE &lt;EndNote&gt;&lt;Cite&gt;&lt;Author&gt;Schloss&lt;/Author&gt;&lt;Year&gt;2018&lt;/Year&gt;&lt;RecNum&gt;563&lt;/RecNum&gt;&lt;DisplayText&gt;(Schloss 2018a)&lt;/DisplayText&gt;&lt;record&gt;&lt;rec-number&gt;563&lt;/rec-number&gt;&lt;foreign-keys&gt;&lt;key app="EN" db-id="f9xxvdrzherf5ser50cxwr5bfeddfzswpppp" timestamp="1540301694"&gt;563&lt;/key&gt;&lt;/foreign-keys&gt;&lt;ref-type name="Journal Article"&gt;17&lt;/ref-type&gt;&lt;contributors&gt;&lt;authors&gt;&lt;author&gt;Schloss, Patrick D&lt;/author&gt;&lt;/authors&gt;&lt;/contributors&gt;&lt;titles&gt;&lt;title&gt;The Riffomonas Reproducible Research Tutorial Series&lt;/title&gt;&lt;secondary-title&gt;Int. J. Occup. Saf. Ergon.&lt;/secondary-title&gt;&lt;/titles&gt;&lt;periodical&gt;&lt;full-title&gt;Int. J. Occup. Saf. Ergon.&lt;/full-title&gt;&lt;/periodical&gt;&lt;pages&gt;13&lt;/pages&gt;&lt;volume&gt;1&lt;/volume&gt;&lt;number&gt;3&lt;/number&gt;&lt;dates&gt;&lt;year&gt;2018&lt;/year&gt;&lt;pub-dates&gt;&lt;date&gt;2018/8/30&lt;/date&gt;&lt;/pub-dates&gt;&lt;/dates&gt;&lt;isbn&gt;1080-3548&lt;/isbn&gt;&lt;label&gt;aWWl&lt;/label&gt;&lt;urls&gt;&lt;related-urls&gt;&lt;url&gt;http://jose.theoj.org/papers/10.21105/jose.00013&lt;/url&gt;&lt;url&gt;http://www.theoj.org/jose-papers/jose.00013/10.21105.jose.00013.pdf&lt;/url&gt;&lt;url&gt;http://dx.doi.org/10.21105/jose.00013&lt;/url&gt;&lt;/related-urls&gt;&lt;/urls&gt;&lt;electronic-resource-num&gt;10.21105/jose.00013&lt;/electronic-resource-num&gt;&lt;/record&gt;&lt;/Cite&gt;&lt;/EndNote&gt;</w:instrText>
      </w:r>
      <w:r>
        <w:rPr/>
        <w:fldChar w:fldCharType="separate"/>
      </w:r>
      <w:bookmarkStart w:id="167" w:name="__Fieldmark__1094_1970847000"/>
      <w:r>
        <w:rPr/>
      </w:r>
      <w:r>
        <w:rPr>
          <w:rFonts w:eastAsia="Times New Roman" w:cs="Times New Roman" w:ascii="Times New Roman" w:hAnsi="Times New Roman"/>
          <w:sz w:val="20"/>
          <w:szCs w:val="20"/>
        </w:rPr>
        <w:t>(</w:t>
      </w:r>
      <w:bookmarkStart w:id="168" w:name="__Fieldmark__2221_2516945913"/>
      <w:r>
        <w:rPr>
          <w:rFonts w:eastAsia="Times New Roman" w:cs="Times New Roman" w:ascii="Times New Roman" w:hAnsi="Times New Roman"/>
          <w:sz w:val="20"/>
          <w:szCs w:val="20"/>
        </w:rPr>
        <w:t>S</w:t>
      </w:r>
      <w:bookmarkStart w:id="169" w:name="__Fieldmark__2024_2457030979"/>
      <w:r>
        <w:rPr>
          <w:rFonts w:eastAsia="Times New Roman" w:cs="Times New Roman" w:ascii="Times New Roman" w:hAnsi="Times New Roman"/>
          <w:sz w:val="20"/>
          <w:szCs w:val="20"/>
        </w:rPr>
        <w:t>c</w:t>
      </w:r>
      <w:bookmarkStart w:id="170" w:name="__Fieldmark__2147_1238685823"/>
      <w:r>
        <w:rPr>
          <w:rFonts w:eastAsia="Times New Roman" w:cs="Times New Roman" w:ascii="Times New Roman" w:hAnsi="Times New Roman"/>
          <w:sz w:val="20"/>
          <w:szCs w:val="20"/>
        </w:rPr>
        <w:t>hloss 2018a)</w:t>
      </w:r>
      <w:r>
        <w:rPr/>
      </w:r>
      <w:r>
        <w:rPr/>
        <w:fldChar w:fldCharType="end"/>
      </w:r>
      <w:bookmarkEnd w:id="167"/>
      <w:bookmarkEnd w:id="168"/>
      <w:bookmarkEnd w:id="169"/>
      <w:bookmarkEnd w:id="170"/>
      <w:r>
        <w:rPr>
          <w:rFonts w:eastAsia="Times New Roman" w:cs="Times New Roman" w:ascii="Times New Roman" w:hAnsi="Times New Roman"/>
          <w:sz w:val="20"/>
          <w:szCs w:val="20"/>
        </w:rPr>
        <w:t>,</w:t>
      </w:r>
    </w:p>
    <w:p>
      <w:pPr>
        <w:pStyle w:val="ListParagraph"/>
        <w:widowControl w:val="false"/>
        <w:spacing w:lineRule="auto" w:line="240"/>
        <w:ind w:left="0" w:hanging="0"/>
        <w:rPr/>
      </w:pPr>
      <w:r>
        <w:rPr>
          <w:rFonts w:eastAsia="Times New Roman" w:cs="Times New Roman" w:ascii="Times New Roman" w:hAnsi="Times New Roman"/>
          <w:sz w:val="20"/>
          <w:szCs w:val="20"/>
        </w:rPr>
        <w:t>Happy belly bioinformatics (</w:t>
      </w:r>
      <w:hyperlink r:id="rId8">
        <w:r>
          <w:rPr>
            <w:rStyle w:val="InternetLink"/>
            <w:rFonts w:eastAsia="Times New Roman" w:cs="Times New Roman" w:ascii="Times New Roman" w:hAnsi="Times New Roman"/>
            <w:sz w:val="20"/>
            <w:szCs w:val="20"/>
          </w:rPr>
          <w:t>https://astrobiomike.github.io/</w:t>
        </w:r>
      </w:hyperlink>
      <w:r>
        <w:rPr>
          <w:rFonts w:eastAsia="Times New Roman" w:cs="Times New Roman" w:ascii="Times New Roman" w:hAnsi="Times New Roman"/>
          <w:sz w:val="20"/>
          <w:szCs w:val="20"/>
        </w:rPr>
        <w:t>)</w:t>
      </w:r>
    </w:p>
    <w:p>
      <w:pPr>
        <w:pStyle w:val="ListParagraph"/>
        <w:widowControl w:val="false"/>
        <w:spacing w:lineRule="auto" w:line="240"/>
        <w:ind w:left="0" w:hanging="0"/>
        <w:rPr/>
      </w:pPr>
      <w:r>
        <w:rPr>
          <w:rFonts w:eastAsia="Times New Roman" w:cs="Times New Roman" w:ascii="Times New Roman" w:hAnsi="Times New Roman"/>
          <w:sz w:val="20"/>
          <w:szCs w:val="20"/>
        </w:rPr>
        <w:t>Microbiome package tutorial series (</w:t>
      </w:r>
      <w:hyperlink r:id="rId9">
        <w:r>
          <w:rPr>
            <w:rStyle w:val="InternetLink"/>
            <w:rFonts w:eastAsia="Times New Roman" w:cs="Times New Roman" w:ascii="Times New Roman" w:hAnsi="Times New Roman"/>
            <w:sz w:val="20"/>
            <w:szCs w:val="20"/>
          </w:rPr>
          <w:t>http://microbiome.github.io/microbiome/</w:t>
        </w:r>
      </w:hyperlink>
      <w:r>
        <w:rPr>
          <w:rFonts w:eastAsia="Times New Roman" w:cs="Times New Roman" w:ascii="Times New Roman" w:hAnsi="Times New Roman"/>
          <w:sz w:val="20"/>
          <w:szCs w:val="20"/>
        </w:rPr>
        <w:t>)</w:t>
      </w:r>
    </w:p>
    <w:p>
      <w:pPr>
        <w:pStyle w:val="ListParagraph"/>
        <w:widowControl w:val="false"/>
        <w:spacing w:lineRule="auto" w:line="240"/>
        <w:ind w:left="0" w:hanging="0"/>
        <w:rPr/>
      </w:pPr>
      <w:r>
        <w:rPr>
          <w:rFonts w:eastAsia="Times New Roman" w:cs="Times New Roman" w:ascii="Times New Roman" w:hAnsi="Times New Roman"/>
          <w:sz w:val="20"/>
          <w:szCs w:val="20"/>
        </w:rPr>
        <w:t>Open &amp; Reproducible Microbiome Data Analysis (</w:t>
      </w:r>
      <w:hyperlink r:id="rId10">
        <w:r>
          <w:rPr>
            <w:rStyle w:val="InternetLink"/>
            <w:rFonts w:eastAsia="Times New Roman" w:cs="Times New Roman" w:ascii="Times New Roman" w:hAnsi="Times New Roman"/>
            <w:sz w:val="20"/>
            <w:szCs w:val="20"/>
            <w:highlight w:val="white"/>
          </w:rPr>
          <w:t>https://goo.gl/CPChhd</w:t>
        </w:r>
      </w:hyperlink>
      <w:r>
        <w:rPr>
          <w:rFonts w:eastAsia="Times New Roman" w:cs="Times New Roman" w:ascii="Times New Roman" w:hAnsi="Times New Roman"/>
          <w:sz w:val="20"/>
          <w:szCs w:val="20"/>
        </w:rPr>
        <w:t>)</w:t>
      </w:r>
    </w:p>
    <w:p>
      <w:pPr>
        <w:pStyle w:val="ListParagraph"/>
        <w:widowControl w:val="false"/>
        <w:spacing w:lineRule="auto" w:line="240"/>
        <w:ind w:left="0" w:hanging="0"/>
        <w:rPr>
          <w:rFonts w:ascii="Times New Roman" w:hAnsi="Times New Roman"/>
          <w:sz w:val="20"/>
          <w:szCs w:val="20"/>
        </w:rPr>
      </w:pPr>
      <w:r>
        <w:rPr>
          <w:rFonts w:eastAsia="Times New Roman" w:cs="Times New Roman" w:ascii="Times New Roman" w:hAnsi="Times New Roman"/>
          <w:sz w:val="20"/>
          <w:szCs w:val="20"/>
        </w:rPr>
        <w:t>Random Forest Modelling of the Lake Erie microbial community (https://tinyurl.com/ycz4rgfv) (Rpubs)</w:t>
      </w:r>
    </w:p>
    <w:p>
      <w:pPr>
        <w:pStyle w:val="ListParagraph"/>
        <w:widowControl w:val="false"/>
        <w:spacing w:lineRule="auto" w:line="240"/>
        <w:rPr/>
      </w:pPr>
      <w:r>
        <w:rPr/>
        <mc:AlternateContent>
          <mc:Choice Requires="wps">
            <w:drawing>
              <wp:anchor behindDoc="0" distT="0" distB="0" distL="114300" distR="114300" simplePos="0" locked="0" layoutInCell="1" allowOverlap="1" relativeHeight="4" wp14:anchorId="291AD66B">
                <wp:simplePos x="0" y="0"/>
                <wp:positionH relativeFrom="column">
                  <wp:posOffset>-36830</wp:posOffset>
                </wp:positionH>
                <wp:positionV relativeFrom="paragraph">
                  <wp:posOffset>112395</wp:posOffset>
                </wp:positionV>
                <wp:extent cx="5641340" cy="12700"/>
                <wp:effectExtent l="0" t="0" r="36195" b="26670"/>
                <wp:wrapNone/>
                <wp:docPr id="3" name="Straight Connector 3"/>
                <a:graphic xmlns:a="http://schemas.openxmlformats.org/drawingml/2006/main">
                  <a:graphicData uri="http://schemas.microsoft.com/office/word/2010/wordprocessingShape">
                    <wps:wsp>
                      <wps:cNvSpPr/>
                      <wps:spPr>
                        <a:xfrm>
                          <a:off x="0" y="0"/>
                          <a:ext cx="5640840" cy="10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95pt,8.4pt" to="441.15pt,9.2pt" ID="Straight Connector 3" stroked="t" style="position:absolute" wp14:anchorId="291AD66B">
                <v:stroke color="black" weight="6480" joinstyle="miter" endcap="flat"/>
                <v:fill o:detectmouseclick="t" on="false"/>
              </v:line>
            </w:pict>
          </mc:Fallback>
        </mc:AlternateContent>
      </w:r>
    </w:p>
    <w:p>
      <w:pPr>
        <w:pStyle w:val="ListParagraph"/>
        <w:widowControl w:val="false"/>
        <w:spacing w:lineRule="auto" w:line="480"/>
        <w:ind w:left="0" w:hanging="0"/>
        <w:jc w:val="both"/>
        <w:rPr/>
      </w:pPr>
      <w:r>
        <w:rPr>
          <w:rFonts w:cs="Times New Roman" w:ascii="Times New Roman" w:hAnsi="Times New Roman"/>
          <w:b/>
        </w:rPr>
        <w:t>Table 1:</w:t>
      </w:r>
      <w:r>
        <w:rPr>
          <w:rFonts w:cs="Times New Roman" w:ascii="Times New Roman" w:hAnsi="Times New Roman"/>
        </w:rPr>
        <w:t xml:space="preserve"> Overview of the currently available </w:t>
      </w:r>
      <w:r>
        <w:rPr>
          <w:rFonts w:cs="Times New Roman" w:ascii="Times New Roman" w:hAnsi="Times New Roman"/>
          <w:lang w:val="en-US"/>
        </w:rPr>
        <w:t xml:space="preserve">online resources for microbiome data science in R. Bioconductor has the strictest software review procedure covering technical aspects as well as the package contents; CRAN requires comprehensive technical quality checks with minimal content review; and Github can host emerging or more established projects with no formal quality control. The indicated groupings are approximations as many packages span over multiple categories. </w:t>
      </w:r>
    </w:p>
    <w:p>
      <w:pPr>
        <w:pStyle w:val="Normal"/>
        <w:spacing w:lineRule="auto" w:line="480"/>
        <w:jc w:val="both"/>
        <w:rPr>
          <w:rFonts w:ascii="Times New Roman" w:hAnsi="Times New Roman" w:cs="Times New Roman"/>
          <w:lang w:val="en-US"/>
        </w:rPr>
      </w:pPr>
      <w:r>
        <w:rPr>
          <w:rFonts w:cs="Times New Roman" w:ascii="Times New Roman" w:hAnsi="Times New Roman"/>
          <w:lang w:val="en-US"/>
        </w:rPr>
      </w:r>
    </w:p>
    <w:p>
      <w:pPr>
        <w:pStyle w:val="Normal"/>
        <w:spacing w:lineRule="auto" w:line="480"/>
        <w:jc w:val="both"/>
        <w:rPr/>
      </w:pPr>
      <w:r>
        <w:rPr>
          <w:rFonts w:cs="Times New Roman" w:ascii="Times New Roman" w:hAnsi="Times New Roman"/>
          <w:b/>
        </w:rPr>
        <w:t>4. Acknowledgements</w:t>
      </w:r>
    </w:p>
    <w:p>
      <w:pPr>
        <w:pStyle w:val="Normal"/>
        <w:spacing w:lineRule="auto" w:line="480"/>
        <w:jc w:val="both"/>
        <w:rPr/>
      </w:pPr>
      <w:r>
        <w:rPr>
          <w:rFonts w:cs="Times New Roman" w:ascii="Times New Roman" w:hAnsi="Times New Roman"/>
        </w:rPr>
        <w:t>LL was funded by the Academy of Finland (grants 295741; 307127). Part of this research was by the SIAM Gravitation Grant 024.002.002 and UNLOCK project of the Netherlands Organization for Scientific Research (NWO).</w:t>
      </w:r>
    </w:p>
    <w:p>
      <w:pPr>
        <w:pStyle w:val="Normal"/>
        <w:spacing w:lineRule="auto" w:line="480"/>
        <w:jc w:val="both"/>
        <w:rPr>
          <w:rFonts w:ascii="Times New Roman" w:hAnsi="Times New Roman" w:cs="Times New Roman"/>
        </w:rPr>
      </w:pPr>
      <w:r>
        <w:rPr>
          <w:rFonts w:cs="Times New Roman" w:ascii="Times New Roman" w:hAnsi="Times New Roman"/>
        </w:rPr>
      </w:r>
    </w:p>
    <w:p>
      <w:pPr>
        <w:pStyle w:val="Normal"/>
        <w:spacing w:lineRule="auto" w:line="480"/>
        <w:jc w:val="both"/>
        <w:rPr>
          <w:rFonts w:ascii="Times New Roman" w:hAnsi="Times New Roman" w:cs="Times New Roman"/>
          <w:b/>
          <w:b/>
        </w:rPr>
      </w:pPr>
      <w:r>
        <w:rPr>
          <w:rFonts w:cs="Times New Roman" w:ascii="Times New Roman" w:hAnsi="Times New Roman"/>
          <w:b/>
        </w:rPr>
        <w:t>5. References</w:t>
      </w:r>
    </w:p>
    <w:p>
      <w:pPr>
        <w:pStyle w:val="EndNoteBibliography"/>
        <w:ind w:left="720" w:hanging="720"/>
        <w:rPr/>
      </w:pPr>
      <w:r>
        <w:fldChar w:fldCharType="begin"/>
      </w:r>
      <w:r>
        <w:rPr/>
        <w:instrText>ADDIN EN.REFLIST</w:instrText>
      </w:r>
      <w:r>
        <w:rPr/>
        <w:fldChar w:fldCharType="separate"/>
      </w:r>
      <w:bookmarkStart w:id="171" w:name="__Fieldmark__1138_1970847000"/>
      <w:r>
        <w:rPr/>
        <w:t xml:space="preserve">Andersen KSS, Kirkegaard RH, Karst SM, and Mads A. 2018. 'ampvis2: an R package to analyse and visualise 16S rRNA amplicon data', </w:t>
      </w:r>
      <w:r>
        <w:rPr>
          <w:i/>
        </w:rPr>
        <w:t>bioRxiv</w:t>
      </w:r>
      <w:r>
        <w:rPr/>
        <w:t>: 299537.</w:t>
      </w:r>
      <w:r>
        <w:rPr/>
      </w:r>
      <w:r>
        <w:rPr/>
        <w:fldChar w:fldCharType="end"/>
      </w:r>
      <w:bookmarkEnd w:id="171"/>
    </w:p>
    <w:p>
      <w:pPr>
        <w:pStyle w:val="EndNoteBibliography"/>
        <w:ind w:left="720" w:hanging="720"/>
        <w:rPr/>
      </w:pPr>
      <w:r>
        <w:rPr/>
        <w:t xml:space="preserve">Anderson, Marti J., and Daniel C. I. Walsh. 2013. 'PERMANOVA, ANOSIM, and the Mantel test in the face of heterogeneous dispersions: What null hypothesis are you testing?', </w:t>
      </w:r>
      <w:r>
        <w:rPr>
          <w:i/>
        </w:rPr>
        <w:t>Ecol. Monogr.</w:t>
      </w:r>
      <w:r>
        <w:rPr/>
        <w:t>, 83: 557-74.</w:t>
      </w:r>
    </w:p>
    <w:p>
      <w:pPr>
        <w:pStyle w:val="EndNoteBibliography"/>
        <w:ind w:left="720" w:hanging="720"/>
        <w:rPr/>
      </w:pPr>
      <w:r>
        <w:rPr/>
        <w:t xml:space="preserve">Aßhauer, Kathrin P., Bernd Wemheuer, Rolf Daniel, and Peter Meinicke. 2015. 'Tax4Fun: predicting functional profiles from metagenomic 16S rRNA data', </w:t>
      </w:r>
      <w:r>
        <w:rPr>
          <w:i/>
        </w:rPr>
        <w:t>Bioinformatics</w:t>
      </w:r>
      <w:r>
        <w:rPr/>
        <w:t>, 31: 2882-84.</w:t>
      </w:r>
    </w:p>
    <w:p>
      <w:pPr>
        <w:pStyle w:val="EndNoteBibliography"/>
        <w:ind w:left="720" w:hanging="720"/>
        <w:rPr/>
      </w:pPr>
      <w:r>
        <w:rPr/>
        <w:t xml:space="preserve">Beals, Edward W. 1984. 'Bray-Curtis Ordination: An Effective Strategy for Analysis of Multivariate Ecological Data.' in A. MacFadyen and E. D. Ford (eds.), </w:t>
      </w:r>
      <w:r>
        <w:rPr>
          <w:i/>
        </w:rPr>
        <w:t>Advances in Ecological Research</w:t>
      </w:r>
      <w:r>
        <w:rPr/>
        <w:t xml:space="preserve"> (Academic Press).</w:t>
      </w:r>
    </w:p>
    <w:p>
      <w:pPr>
        <w:pStyle w:val="EndNoteBibliography"/>
        <w:ind w:left="720" w:hanging="720"/>
        <w:rPr/>
      </w:pPr>
      <w:r>
        <w:rPr/>
        <w:t xml:space="preserve">Bittinger, K. 2014. 'qiimer: Work with QIIME output files in R', </w:t>
      </w:r>
      <w:r>
        <w:rPr>
          <w:i/>
        </w:rPr>
        <w:t>R package version 0. 9</w:t>
      </w:r>
      <w:r>
        <w:rPr/>
        <w:t>, 2.</w:t>
      </w:r>
    </w:p>
    <w:p>
      <w:pPr>
        <w:pStyle w:val="EndNoteBibliography"/>
        <w:ind w:left="720" w:hanging="720"/>
        <w:rPr/>
      </w:pPr>
      <w:r>
        <w:rPr/>
        <w:t xml:space="preserve">Boettiger, Carl, Scott Chamberlain, Edmund Hart, and Karthik Ram. 2015. 'Building software, building community: lessons from the rOpenSci project', </w:t>
      </w:r>
      <w:r>
        <w:rPr>
          <w:i/>
        </w:rPr>
        <w:t>Journal of Open Research Software</w:t>
      </w:r>
      <w:r>
        <w:rPr/>
        <w:t>, 3.</w:t>
      </w:r>
    </w:p>
    <w:p>
      <w:pPr>
        <w:pStyle w:val="EndNoteBibliography"/>
        <w:ind w:left="720" w:hanging="720"/>
        <w:rPr/>
      </w:pPr>
      <w:r>
        <w:rPr/>
        <w:t xml:space="preserve">Bolyen E, Rideout JR, Dillon MR, Bokulich NA, Abnet C, Al-Ghalith GA, Alexander H, Alm EJ, et al. 2018. 'QIIME 2: Reproducible, interactive, scalable, and extensible microbiome data science', </w:t>
      </w:r>
      <w:r>
        <w:rPr>
          <w:i/>
        </w:rPr>
        <w:t>PeerJ Preprints</w:t>
      </w:r>
      <w:r>
        <w:rPr/>
        <w:t>, 6:e27295v1.</w:t>
      </w:r>
    </w:p>
    <w:p>
      <w:pPr>
        <w:pStyle w:val="EndNoteBibliography"/>
        <w:ind w:left="720" w:hanging="720"/>
        <w:rPr/>
      </w:pPr>
      <w:r>
        <w:rPr/>
        <w:t>Bravo HC, Chelaru F, Wagner J, Kancherla J, and Paulson J. 2017. "metavizr: R Interface to the metaviz web app for interactive metagenomics data analysis and visualization." In.: Bioconductor.</w:t>
      </w:r>
    </w:p>
    <w:p>
      <w:pPr>
        <w:pStyle w:val="EndNoteBibliography"/>
        <w:ind w:left="720" w:hanging="720"/>
        <w:rPr/>
      </w:pPr>
      <w:r>
        <w:rPr/>
        <w:t xml:space="preserve">Callahan, Ben J., Kris Sankaran, Julia A. Fukuyama, Paul J. McMurdie, and Susan P. Holmes. 2016. 'Bioconductor Workflow for Microbiome Data Analysis: from raw reads to community analyses', </w:t>
      </w:r>
      <w:r>
        <w:rPr>
          <w:i/>
        </w:rPr>
        <w:t>F1000Res.</w:t>
      </w:r>
      <w:r>
        <w:rPr/>
        <w:t>, 5: 1492.</w:t>
      </w:r>
    </w:p>
    <w:p>
      <w:pPr>
        <w:pStyle w:val="EndNoteBibliography"/>
        <w:ind w:left="720" w:hanging="720"/>
        <w:rPr/>
      </w:pPr>
      <w:r>
        <w:rPr/>
        <w:t xml:space="preserve">Callahan, Benjamin J, Paul J McMurdie, Michael J Rosen, Andrew W Han, Amy Jo A Johnson, and Susan P Holmes. 2016. 'DADA2: high-resolution sample inference from Illumina amplicon data', </w:t>
      </w:r>
      <w:r>
        <w:rPr>
          <w:i/>
        </w:rPr>
        <w:t>Nature methods</w:t>
      </w:r>
      <w:r>
        <w:rPr/>
        <w:t>, 13: 581.</w:t>
      </w:r>
    </w:p>
    <w:p>
      <w:pPr>
        <w:pStyle w:val="EndNoteBibliography"/>
        <w:ind w:left="720" w:hanging="720"/>
        <w:rPr/>
      </w:pPr>
      <w:r>
        <w:rPr/>
        <w:t xml:space="preserve">Cao, Yang, Yuanyuan Wang, Xiaofei Zheng, Fei Li, and Xiaochen Bo. 2016. 'RevEcoR: an R package for the reverse ecology analysis of microbiomes', </w:t>
      </w:r>
      <w:r>
        <w:rPr>
          <w:i/>
        </w:rPr>
        <w:t>BMC bioinformatics</w:t>
      </w:r>
      <w:r>
        <w:rPr/>
        <w:t>, 17: 294.</w:t>
      </w:r>
    </w:p>
    <w:p>
      <w:pPr>
        <w:pStyle w:val="EndNoteBibliography"/>
        <w:ind w:left="720" w:hanging="720"/>
        <w:rPr/>
      </w:pPr>
      <w:r>
        <w:rPr/>
        <w:t xml:space="preserve">Caporaso, J Gregory, Justin Kuczynski, Jesse Stombaugh, Kyle Bittinger, Frederic D Bushman, Elizabeth K Costello, Noah Fierer, Antonio Gonzalez Pena, et al. 2010. 'QIIME allows analysis of high-throughput community sequencing data', </w:t>
      </w:r>
      <w:r>
        <w:rPr>
          <w:i/>
        </w:rPr>
        <w:t>Nature methods</w:t>
      </w:r>
      <w:r>
        <w:rPr/>
        <w:t>, 7: 335.</w:t>
      </w:r>
    </w:p>
    <w:p>
      <w:pPr>
        <w:pStyle w:val="EndNoteBibliography"/>
        <w:ind w:left="720" w:hanging="720"/>
        <w:rPr/>
      </w:pPr>
      <w:r>
        <w:rPr/>
        <w:t xml:space="preserve">Chamberlain, Scott, Eduard Szocs, Carl Boettiger, Karthik Ram, Ignasi Bartomeus, John Baumgartner, Zachary Foster, and James O’Donnell. 2014. 'taxize: Taxonomic information from around the web', </w:t>
      </w:r>
      <w:r>
        <w:rPr>
          <w:i/>
        </w:rPr>
        <w:t>R package version</w:t>
      </w:r>
      <w:r>
        <w:rPr/>
        <w:t>, 30.</w:t>
      </w:r>
    </w:p>
    <w:p>
      <w:pPr>
        <w:pStyle w:val="EndNoteBibliography"/>
        <w:ind w:left="720" w:hanging="720"/>
        <w:rPr/>
      </w:pPr>
      <w:r>
        <w:rPr/>
        <w:t xml:space="preserve">Charlop-Powers, Zachary, and Sean F Brady. 2015. 'phylogeo: an R package for geographic analysis and visualization of microbiome data', </w:t>
      </w:r>
      <w:r>
        <w:rPr>
          <w:i/>
        </w:rPr>
        <w:t>Bioinformatics</w:t>
      </w:r>
      <w:r>
        <w:rPr/>
        <w:t>, 31: 2909-11.</w:t>
      </w:r>
    </w:p>
    <w:p>
      <w:pPr>
        <w:pStyle w:val="EndNoteBibliography"/>
        <w:ind w:left="720" w:hanging="720"/>
        <w:rPr/>
      </w:pPr>
      <w:r>
        <w:rPr/>
        <w:t xml:space="preserve">Chen, J. 2012. 'GUniFrac: generalized UniFrac distances', </w:t>
      </w:r>
      <w:r>
        <w:rPr>
          <w:i/>
        </w:rPr>
        <w:t>R package version</w:t>
      </w:r>
      <w:r>
        <w:rPr/>
        <w:t>, 1: 2012.</w:t>
      </w:r>
    </w:p>
    <w:p>
      <w:pPr>
        <w:pStyle w:val="EndNoteBibliography"/>
        <w:ind w:left="720" w:hanging="720"/>
        <w:rPr/>
      </w:pPr>
      <w:r>
        <w:rPr/>
        <w:t xml:space="preserve">Chen, W., J. Simpson, and C. Levesque. 2016. 'RAM: R for amplicon-sequencing-based microbial-ecology', </w:t>
      </w:r>
      <w:r>
        <w:rPr>
          <w:i/>
        </w:rPr>
        <w:t>R package version</w:t>
      </w:r>
      <w:r>
        <w:rPr/>
        <w:t>, 1.</w:t>
      </w:r>
    </w:p>
    <w:p>
      <w:pPr>
        <w:pStyle w:val="EndNoteBibliography"/>
        <w:ind w:left="720" w:hanging="720"/>
        <w:rPr/>
      </w:pPr>
      <w:r>
        <w:rPr/>
        <w:t xml:space="preserve">Csardi, Gabor, and Tamas Nepusz. 2006. 'The igraph software package for complex network research', </w:t>
      </w:r>
      <w:r>
        <w:rPr>
          <w:i/>
        </w:rPr>
        <w:t>InterJournal, Complex Systems</w:t>
      </w:r>
      <w:r>
        <w:rPr/>
        <w:t>, 1695: 1-9.</w:t>
      </w:r>
    </w:p>
    <w:p>
      <w:pPr>
        <w:pStyle w:val="EndNoteBibliography"/>
        <w:ind w:left="720" w:hanging="720"/>
        <w:rPr/>
      </w:pPr>
      <w:r>
        <w:rPr/>
        <w:t xml:space="preserve">Dhariwal, Achal, Jasmine Chong, Salam Habib, Irah L King, Luis B Agellon, and Jianguo Xia. 2017. 'MicrobiomeAnalyst: a web-based tool for comprehensive statistical, visual and meta-analysis of microbiome data', </w:t>
      </w:r>
      <w:r>
        <w:rPr>
          <w:i/>
        </w:rPr>
        <w:t>Nucleic Acids Research</w:t>
      </w:r>
      <w:r>
        <w:rPr/>
        <w:t>: gkx295.</w:t>
      </w:r>
    </w:p>
    <w:p>
      <w:pPr>
        <w:pStyle w:val="EndNoteBibliography"/>
        <w:ind w:left="720" w:hanging="720"/>
        <w:rPr/>
      </w:pPr>
      <w:r>
        <w:rPr/>
        <w:t xml:space="preserve">Ding, Tao, and Patrick D Schloss. 2014. 'Dynamics and associations of microbial community types across the human body', </w:t>
      </w:r>
      <w:r>
        <w:rPr>
          <w:i/>
        </w:rPr>
        <w:t>Nature</w:t>
      </w:r>
      <w:r>
        <w:rPr/>
        <w:t>, 509: 357.</w:t>
      </w:r>
    </w:p>
    <w:p>
      <w:pPr>
        <w:pStyle w:val="EndNoteBibliography"/>
        <w:ind w:left="720" w:hanging="720"/>
        <w:rPr/>
      </w:pPr>
      <w:r>
        <w:rPr/>
        <w:t xml:space="preserve">Erickson, Alison R, Brandi L Cantarel, Regina Lamendella, Youssef Darzi, Emmanuel F Mongodin, Chongle Pan, Manesh Shah, Jonas Halfvarson, et al. 2012. 'Integrated metagenomics/metaproteomics reveals human host-microbiota signatures of Crohn's disease', </w:t>
      </w:r>
      <w:r>
        <w:rPr>
          <w:i/>
        </w:rPr>
        <w:t>PLoS One</w:t>
      </w:r>
      <w:r>
        <w:rPr/>
        <w:t>, 7: e49138.</w:t>
      </w:r>
    </w:p>
    <w:p>
      <w:pPr>
        <w:pStyle w:val="EndNoteBibliography"/>
        <w:ind w:left="720" w:hanging="720"/>
        <w:rPr/>
      </w:pPr>
      <w:r>
        <w:rPr/>
        <w:t xml:space="preserve">Faust, Karoline, Franziska Bauchinger, Béatrice Laroche, Sophie de Buyl, Leo Lahti, Alex D Washburne, Didier Gonze, and Stefanie Widder. 2018. 'Signatures of ecological processes in microbial community time series', </w:t>
      </w:r>
      <w:r>
        <w:rPr>
          <w:i/>
        </w:rPr>
        <w:t>Microbiome</w:t>
      </w:r>
      <w:r>
        <w:rPr/>
        <w:t>, 6: 120.</w:t>
      </w:r>
    </w:p>
    <w:p>
      <w:pPr>
        <w:pStyle w:val="EndNoteBibliography"/>
        <w:ind w:left="720" w:hanging="720"/>
        <w:rPr/>
      </w:pPr>
      <w:r>
        <w:rPr/>
        <w:t xml:space="preserve">Fernandes, Andrew D, Jennifer NS Reid, Jean M Macklaim, Thomas A McMurrough, David R Edgell, and Gregory B Gloor. 2014. 'Unifying the analysis of high-throughput sequencing datasets: characterizing RNA-seq, 16S rRNA gene sequencing and selective growth experiments by compositional data analysis', </w:t>
      </w:r>
      <w:r>
        <w:rPr>
          <w:i/>
        </w:rPr>
        <w:t>Microbiome</w:t>
      </w:r>
      <w:r>
        <w:rPr/>
        <w:t>, 2: 15.</w:t>
      </w:r>
    </w:p>
    <w:p>
      <w:pPr>
        <w:pStyle w:val="EndNoteBibliography"/>
        <w:ind w:left="720" w:hanging="720"/>
        <w:rPr/>
      </w:pPr>
      <w:r>
        <w:rPr/>
        <w:t xml:space="preserve">Foster, Zachary SL, Thomas J Sharpton, and Niklaus J Grünwald. 2017. 'Metacoder: An R package for visualization and manipulation of community taxonomic diversity data', </w:t>
      </w:r>
      <w:r>
        <w:rPr>
          <w:i/>
        </w:rPr>
        <w:t>PLoS computational biology</w:t>
      </w:r>
      <w:r>
        <w:rPr/>
        <w:t>, 13: e1005404.</w:t>
      </w:r>
    </w:p>
    <w:p>
      <w:pPr>
        <w:pStyle w:val="EndNoteBibliography"/>
        <w:ind w:left="720" w:hanging="720"/>
        <w:rPr/>
      </w:pPr>
      <w:r>
        <w:rPr/>
        <w:t xml:space="preserve">Fukuyama, Julia. 2017. 'Adaptive gPCA: A method for structured dimensionality reduction', </w:t>
      </w:r>
      <w:r>
        <w:rPr>
          <w:i/>
        </w:rPr>
        <w:t>arXiv [stat.ME]</w:t>
      </w:r>
      <w:r>
        <w:rPr/>
        <w:t>.</w:t>
      </w:r>
    </w:p>
    <w:p>
      <w:pPr>
        <w:pStyle w:val="EndNoteBibliography"/>
        <w:ind w:left="720" w:hanging="720"/>
        <w:rPr/>
      </w:pPr>
      <w:r>
        <w:rPr/>
        <w:t xml:space="preserve">Gentleman, Robert C., Vincent J. Carey, Douglas M. Bates, Ben Bolstad, Marcel Dettling, Sandrine Dudoit, Byron Ellis, Laurent Gautier, et al. 2004. 'Bioconductor: open software development for computational biology and bioinformatics', </w:t>
      </w:r>
      <w:r>
        <w:rPr>
          <w:i/>
        </w:rPr>
        <w:t>Genome Biol.</w:t>
      </w:r>
      <w:r>
        <w:rPr/>
        <w:t>, 5: R80.</w:t>
      </w:r>
    </w:p>
    <w:p>
      <w:pPr>
        <w:pStyle w:val="EndNoteBibliography"/>
        <w:ind w:left="720" w:hanging="720"/>
        <w:rPr/>
      </w:pPr>
      <w:r>
        <w:rPr/>
        <w:t>Hahsler, Michael, and Anurag Nagar. 2014. 'rRDP: Interface to the RDP Classifier'.</w:t>
      </w:r>
    </w:p>
    <w:p>
      <w:pPr>
        <w:pStyle w:val="EndNoteBibliography"/>
        <w:ind w:left="720" w:hanging="720"/>
        <w:rPr/>
      </w:pPr>
      <w:r>
        <w:rPr/>
        <w:t>Harris, Keith, Todd L Parsons, Umer Z Ijaz, Leo Lahti, Ian Holmes, and Christopher Quince. 2014. 'Linking statistical and ecological theory: Hubbell's unified neutral theory of biodiversity as a hierarchical Dirichlet process'.</w:t>
      </w:r>
    </w:p>
    <w:p>
      <w:pPr>
        <w:pStyle w:val="EndNoteBibliography"/>
        <w:ind w:left="720" w:hanging="720"/>
        <w:rPr/>
      </w:pPr>
      <w:r>
        <w:rPr/>
        <w:t xml:space="preserve">Heintz-Buschart, Anna, Patrick May, Cédric C Laczny, Laura A Lebrun, Camille Bellora, Abhimanyu Krishna, Linda Wampach, Jochen G Schneider, et al. 2017. 'Integrated multi-omics of the human gut microbiome in a case study of familial type 1 diabetes', </w:t>
      </w:r>
      <w:r>
        <w:rPr>
          <w:i/>
        </w:rPr>
        <w:t>Nature microbiology</w:t>
      </w:r>
      <w:r>
        <w:rPr/>
        <w:t>, 2: 16180.</w:t>
      </w:r>
    </w:p>
    <w:p>
      <w:pPr>
        <w:pStyle w:val="EndNoteBibliography"/>
        <w:ind w:left="720" w:hanging="720"/>
        <w:rPr/>
      </w:pPr>
      <w:r>
        <w:rPr/>
        <w:t xml:space="preserve">Kembel, Steven W., Peter D. Cowan, Matthew R. Helmus, William K. Cornwell, Helene Morlon, David D. Ackerly, Simon P. Blomberg, and Campbell O. Webb. 2010. 'Picante: R tools for integrating phylogenies and ecology', </w:t>
      </w:r>
      <w:r>
        <w:rPr>
          <w:i/>
        </w:rPr>
        <w:t>Bioinformatics</w:t>
      </w:r>
      <w:r>
        <w:rPr/>
        <w:t>, 26: 1463-64.</w:t>
      </w:r>
    </w:p>
    <w:p>
      <w:pPr>
        <w:pStyle w:val="EndNoteBibliography"/>
        <w:ind w:left="720" w:hanging="720"/>
        <w:rPr/>
      </w:pPr>
      <w:r>
        <w:rPr/>
        <w:t xml:space="preserve">Knight, Rob, Alison Vrbanac, Bryn C. Taylor, Alexander Aksenov, Chris Callewaert, Justine Debelius, Antonio Gonzalez, Tomasz Kosciolek, et al. 2018. 'Best practices for analysing microbiomes', </w:t>
      </w:r>
      <w:r>
        <w:rPr>
          <w:i/>
        </w:rPr>
        <w:t>Nat. Rev. Microbiol.</w:t>
      </w:r>
      <w:r>
        <w:rPr/>
        <w:t>, 16: 410-22.</w:t>
      </w:r>
    </w:p>
    <w:p>
      <w:pPr>
        <w:pStyle w:val="EndNoteBibliography"/>
        <w:ind w:left="720" w:hanging="720"/>
        <w:rPr/>
      </w:pPr>
      <w:r>
        <w:rPr/>
        <w:t>Korpela, Katri. 2016. 'mare: Microbiota Analysis in R Easily. R package version 1.0.'.</w:t>
      </w:r>
    </w:p>
    <w:p>
      <w:pPr>
        <w:pStyle w:val="EndNoteBibliography"/>
        <w:ind w:left="720" w:hanging="720"/>
        <w:rPr/>
      </w:pPr>
      <w:r>
        <w:rPr/>
        <w:t xml:space="preserve">Kurtz, Zachary D, Christian L Müller, Emily R Miraldi, Dan R Littman, Martin J Blaser, and Richard A Bonneau. 2015. 'Sparse and compositionally robust inference of microbial ecological networks', </w:t>
      </w:r>
      <w:r>
        <w:rPr>
          <w:i/>
        </w:rPr>
        <w:t>PLoS Comput Biol</w:t>
      </w:r>
      <w:r>
        <w:rPr/>
        <w:t>, 11: e1004226.</w:t>
      </w:r>
    </w:p>
    <w:p>
      <w:pPr>
        <w:pStyle w:val="EndNoteBibliography"/>
        <w:ind w:left="720" w:hanging="720"/>
        <w:rPr/>
      </w:pPr>
      <w:r>
        <w:rPr/>
        <w:t xml:space="preserve">Lagkouvardos, Ilias, Sandra Fischer, Neeraj Kumar, and Thomas Clavel. 2017. 'Rhea: a transparent and modular R pipeline for microbial profiling based on 16S rRNA gene amplicons', </w:t>
      </w:r>
      <w:r>
        <w:rPr>
          <w:i/>
        </w:rPr>
        <w:t>PeerJ</w:t>
      </w:r>
      <w:r>
        <w:rPr/>
        <w:t>, 5: e2836.</w:t>
      </w:r>
    </w:p>
    <w:p>
      <w:pPr>
        <w:pStyle w:val="EndNoteBibliography"/>
        <w:ind w:left="720" w:hanging="720"/>
        <w:rPr/>
      </w:pPr>
      <w:r>
        <w:rPr/>
        <w:t>Lahti, Leo. 2018. ' “Open Data Science”'.</w:t>
      </w:r>
    </w:p>
    <w:p>
      <w:pPr>
        <w:pStyle w:val="EndNoteBibliography"/>
        <w:ind w:left="720" w:hanging="720"/>
        <w:rPr/>
      </w:pPr>
      <w:r>
        <w:rPr/>
        <w:t>Lahti, Leo, and Sudarshan A  Shetty. 2018. 'Tools for microbiome analysis in R'.</w:t>
      </w:r>
    </w:p>
    <w:p>
      <w:pPr>
        <w:pStyle w:val="EndNoteBibliography"/>
        <w:ind w:left="720" w:hanging="720"/>
        <w:rPr/>
      </w:pPr>
      <w:r>
        <w:rPr/>
        <w:t xml:space="preserve">Le Cao, Kim-Anh, Mary-Ellen Costello, Vanessa Anne Lakis, Francois Bartolo, Xin-Yi Chua, Remi Brazeilles, and Pascale Rondeau. 2016. 'MixMC: a multivariate statistical framework to gain insight into microbial communities', </w:t>
      </w:r>
      <w:r>
        <w:rPr>
          <w:i/>
        </w:rPr>
        <w:t>PLoS One</w:t>
      </w:r>
      <w:r>
        <w:rPr/>
        <w:t>, 11: e0160169.</w:t>
      </w:r>
    </w:p>
    <w:p>
      <w:pPr>
        <w:pStyle w:val="EndNoteBibliography"/>
        <w:ind w:left="720" w:hanging="720"/>
        <w:rPr/>
      </w:pPr>
      <w:r>
        <w:rPr/>
        <w:t xml:space="preserve">Liland, Kristian Hovde, Hilde Vinje, and Lars Snipen. 2017. 'microclass: an R-package for 16S taxonomy classification', </w:t>
      </w:r>
      <w:r>
        <w:rPr>
          <w:i/>
        </w:rPr>
        <w:t>BMC bioinformatics</w:t>
      </w:r>
      <w:r>
        <w:rPr/>
        <w:t>, 18: 172.</w:t>
      </w:r>
    </w:p>
    <w:p>
      <w:pPr>
        <w:pStyle w:val="EndNoteBibliography"/>
        <w:ind w:left="720" w:hanging="720"/>
        <w:rPr/>
      </w:pPr>
      <w:r>
        <w:rPr/>
        <w:t xml:space="preserve">Love, Michael I, Wolfgang Huber, and Simon Anders. 2014. 'Moderated estimation of fold change and dispersion for RNA-seq data with DESeq2', </w:t>
      </w:r>
      <w:r>
        <w:rPr>
          <w:i/>
        </w:rPr>
        <w:t>Genome Biology</w:t>
      </w:r>
      <w:r>
        <w:rPr/>
        <w:t>, 15: 550.</w:t>
      </w:r>
    </w:p>
    <w:p>
      <w:pPr>
        <w:pStyle w:val="EndNoteBibliography"/>
        <w:ind w:left="720" w:hanging="720"/>
        <w:rPr/>
      </w:pPr>
      <w:r>
        <w:rPr/>
        <w:t xml:space="preserve">Mangul, Serghei, Thiago Mosqueiro, Dat Duong, Keith Mitchell, Varuni Sarwal, Brian Hill, Jaqueline Brito, Russell Littman, et al. 2018. 'A comprehensive analysis of the usability and archival stability of omics computational tools and resources', </w:t>
      </w:r>
      <w:r>
        <w:rPr>
          <w:i/>
        </w:rPr>
        <w:t>bioRxiv</w:t>
      </w:r>
      <w:r>
        <w:rPr/>
        <w:t>.</w:t>
      </w:r>
    </w:p>
    <w:p>
      <w:pPr>
        <w:pStyle w:val="EndNoteBibliography"/>
        <w:ind w:left="720" w:hanging="720"/>
        <w:rPr/>
      </w:pPr>
      <w:r>
        <w:rPr/>
        <w:t>Manimaran, S, M Bendall, SV Diaz, E Castro, T Faits, Y  Zhao, and WE Johnson. 2018. 'PathoStat: PathoStat Statistical Microbiome Analysis Package. R package version 1.6.1, '.</w:t>
      </w:r>
    </w:p>
    <w:p>
      <w:pPr>
        <w:pStyle w:val="EndNoteBibliography"/>
        <w:ind w:left="720" w:hanging="720"/>
        <w:rPr/>
      </w:pPr>
      <w:r>
        <w:rPr/>
        <w:t xml:space="preserve">McMurdie, Paul J, and Susan Holmes. 2013. 'phyloseq: an R package for reproducible interactive analysis and graphics of microbiome census data', </w:t>
      </w:r>
      <w:r>
        <w:rPr>
          <w:i/>
        </w:rPr>
        <w:t>PLoS One</w:t>
      </w:r>
      <w:r>
        <w:rPr/>
        <w:t>, 8: e61217.</w:t>
      </w:r>
    </w:p>
    <w:p>
      <w:pPr>
        <w:pStyle w:val="EndNoteBibliography"/>
        <w:ind w:left="720" w:hanging="720"/>
        <w:rPr/>
      </w:pPr>
      <w:r>
        <w:rPr/>
        <w:t xml:space="preserve">McMurdie, PJ, and S Holmes. 2015. 'Shiny-phyloseq: Web application for interactive microbiome analysis with provenance tracking', </w:t>
      </w:r>
      <w:r>
        <w:rPr>
          <w:i/>
        </w:rPr>
        <w:t>Bioinformatics</w:t>
      </w:r>
      <w:r>
        <w:rPr/>
        <w:t>, 31: 282-83.</w:t>
      </w:r>
    </w:p>
    <w:p>
      <w:pPr>
        <w:pStyle w:val="EndNoteBibliography"/>
        <w:ind w:left="720" w:hanging="720"/>
        <w:rPr/>
      </w:pPr>
      <w:r>
        <w:rPr/>
        <w:t>Morgan, M. 2017. 'DirichletMultinomial'.</w:t>
      </w:r>
    </w:p>
    <w:p>
      <w:pPr>
        <w:pStyle w:val="EndNoteBibliography"/>
        <w:ind w:left="720" w:hanging="720"/>
        <w:rPr/>
      </w:pPr>
      <w:r>
        <w:rPr/>
        <w:t xml:space="preserve">Murali, Adithya, Aniruddha Bhargava, and Erik S. Wright. 2018. 'IDTAXA: a novel approach for accurate taxonomic classification of microbiome sequences', </w:t>
      </w:r>
      <w:r>
        <w:rPr>
          <w:i/>
        </w:rPr>
        <w:t>Microbiome</w:t>
      </w:r>
      <w:r>
        <w:rPr/>
        <w:t>, 6: 140.</w:t>
      </w:r>
    </w:p>
    <w:p>
      <w:pPr>
        <w:pStyle w:val="EndNoteBibliography"/>
        <w:ind w:left="720" w:hanging="720"/>
        <w:rPr/>
      </w:pPr>
      <w:r>
        <w:rPr/>
        <w:t xml:space="preserve">Oksanen, Jari, F. Guillaume Blanchet, Roeland Kindt, Pierre Legendre, Peter R. Minchin, R. B. O’hara, Gavin L. Simpson, Peter Solymos, et al. 2011. 'vegan: Community ecology package', </w:t>
      </w:r>
      <w:r>
        <w:rPr>
          <w:i/>
        </w:rPr>
        <w:t>R package version</w:t>
      </w:r>
      <w:r>
        <w:rPr/>
        <w:t>: 117-18.</w:t>
      </w:r>
    </w:p>
    <w:p>
      <w:pPr>
        <w:pStyle w:val="EndNoteBibliography"/>
        <w:ind w:left="720" w:hanging="720"/>
        <w:rPr/>
      </w:pPr>
      <w:r>
        <w:rPr/>
        <w:t xml:space="preserve">Paradis, Emmanuel, Julien Claude, and Korbinian Strimmer. 2004. 'APE: Analyses of Phylogenetics and Evolution in R language', </w:t>
      </w:r>
      <w:r>
        <w:rPr>
          <w:i/>
        </w:rPr>
        <w:t>Bioinformatics</w:t>
      </w:r>
      <w:r>
        <w:rPr/>
        <w:t>, 20: 289-90.</w:t>
      </w:r>
    </w:p>
    <w:p>
      <w:pPr>
        <w:pStyle w:val="EndNoteBibliography"/>
        <w:ind w:left="720" w:hanging="720"/>
        <w:rPr/>
      </w:pPr>
      <w:r>
        <w:rPr/>
        <w:t xml:space="preserve">Pasolli, Edoardo, Lucas Schiffer, Paolo Manghi, Audrey Renson, Valerie Obenchain, Duy Tin Truong, Francesco Beghini, Faizan Malik, et al. 2017. 'Accessible, curated metagenomic data through ExperimentHub', </w:t>
      </w:r>
      <w:r>
        <w:rPr>
          <w:i/>
        </w:rPr>
        <w:t>Nat. Methods</w:t>
      </w:r>
      <w:r>
        <w:rPr/>
        <w:t>, 14: 1023-24.</w:t>
      </w:r>
    </w:p>
    <w:p>
      <w:pPr>
        <w:pStyle w:val="EndNoteBibliography"/>
        <w:ind w:left="720" w:hanging="720"/>
        <w:rPr/>
      </w:pPr>
      <w:r>
        <w:rPr/>
        <w:t xml:space="preserve">Paulson, Joseph Nathaniel, M. Pop, and H. C. Bravo. 2013. 'metagenomeSeq: Statistical analysis for sparse high-throughput sequencing', </w:t>
      </w:r>
      <w:r>
        <w:rPr>
          <w:i/>
        </w:rPr>
        <w:t>Bioconductor package</w:t>
      </w:r>
      <w:r>
        <w:rPr/>
        <w:t>, 1.</w:t>
      </w:r>
    </w:p>
    <w:p>
      <w:pPr>
        <w:pStyle w:val="EndNoteBibliography"/>
        <w:ind w:left="720" w:hanging="720"/>
        <w:rPr/>
      </w:pPr>
      <w:r>
        <w:rPr/>
        <w:t xml:space="preserve">Piccolo, Brian D., Umesh D. Wankhade, Sree V. Chintapalli, Sudeepa Bhattacharyya, Luo Chunqiao, and Kartik Shankar. 2018. 'Dynamic assessment of microbial ecology (DAME): a web app for interactive analysis and visualization of microbial sequencing data', </w:t>
      </w:r>
      <w:r>
        <w:rPr>
          <w:i/>
        </w:rPr>
        <w:t>Bioinformatics</w:t>
      </w:r>
      <w:r>
        <w:rPr/>
        <w:t>, 34: 1050-52.</w:t>
      </w:r>
    </w:p>
    <w:p>
      <w:pPr>
        <w:pStyle w:val="EndNoteBibliography"/>
        <w:ind w:left="720" w:hanging="720"/>
        <w:rPr/>
      </w:pPr>
      <w:r>
        <w:rPr/>
        <w:t xml:space="preserve">Pollock, Jolinda, Laura Glendinning, Trong Wisedchanwet, and Mick Watson. 2018. 'The Madness of Microbiome: Attempting To Find Consensus "Best Practice" for 16S Microbiome Studies', </w:t>
      </w:r>
      <w:r>
        <w:rPr>
          <w:i/>
        </w:rPr>
        <w:t>Appl. Environ. Microbiol.</w:t>
      </w:r>
      <w:r>
        <w:rPr/>
        <w:t>, 84.</w:t>
      </w:r>
    </w:p>
    <w:p>
      <w:pPr>
        <w:pStyle w:val="EndNoteBibliography"/>
        <w:ind w:left="720" w:hanging="720"/>
        <w:rPr/>
      </w:pPr>
      <w:r>
        <w:rPr/>
        <w:t xml:space="preserve">Price, Jacob R, Stephen Woloszynek, Gail L Rosen, and Christopher M Sales. 2018. 'theseus-An R package for the analysis and visualization of microbial community data', </w:t>
      </w:r>
      <w:r>
        <w:rPr>
          <w:i/>
        </w:rPr>
        <w:t>bioRxiv</w:t>
      </w:r>
      <w:r>
        <w:rPr/>
        <w:t>: 295675.</w:t>
      </w:r>
    </w:p>
    <w:p>
      <w:pPr>
        <w:pStyle w:val="EndNoteBibliography"/>
        <w:ind w:left="720" w:hanging="720"/>
        <w:rPr/>
      </w:pPr>
      <w:r>
        <w:rPr/>
        <w:t xml:space="preserve">Ramos, Marcel, Lucas Schiffer, Angela Re, Rimsha Azhar, Azfar Basunia, Carmen Rodriguez, Tiffany Chan, Phil Chapman, et al. 2017. 'Software for the Integration of Multiomics Experiments in Bioconductor', </w:t>
      </w:r>
      <w:r>
        <w:rPr>
          <w:i/>
        </w:rPr>
        <w:t>Cancer Res.</w:t>
      </w:r>
      <w:r>
        <w:rPr/>
        <w:t>, 77: e39-e42.</w:t>
      </w:r>
    </w:p>
    <w:p>
      <w:pPr>
        <w:pStyle w:val="EndNoteBibliography"/>
        <w:ind w:left="720" w:hanging="720"/>
        <w:rPr/>
      </w:pPr>
      <w:r>
        <w:rPr/>
        <w:t xml:space="preserve">Roberts, David W. 2007. 'labdsv: Ordination and multivariate analysis for ecology', </w:t>
      </w:r>
      <w:r>
        <w:rPr>
          <w:i/>
        </w:rPr>
        <w:t>R package version</w:t>
      </w:r>
      <w:r>
        <w:rPr/>
        <w:t>, 1.</w:t>
      </w:r>
    </w:p>
    <w:p>
      <w:pPr>
        <w:pStyle w:val="EndNoteBibliography"/>
        <w:ind w:left="720" w:hanging="720"/>
        <w:rPr/>
      </w:pPr>
      <w:r>
        <w:rPr/>
        <w:t xml:space="preserve">Robinson, Mark D., Davis J. McCarthy, and Gordon K. Smyth. 2010. 'edgeR: a Bioconductor package for differential expression analysis of digital gene expression data', </w:t>
      </w:r>
      <w:r>
        <w:rPr>
          <w:i/>
        </w:rPr>
        <w:t>Bioinformatics</w:t>
      </w:r>
      <w:r>
        <w:rPr/>
        <w:t>, 26: 139-40.</w:t>
      </w:r>
    </w:p>
    <w:p>
      <w:pPr>
        <w:pStyle w:val="EndNoteBibliography"/>
        <w:ind w:left="720" w:hanging="720"/>
        <w:rPr/>
      </w:pPr>
      <w:r>
        <w:rPr/>
        <w:t xml:space="preserve">Rohart, Florian, Benoît Gautier, Amrit Singh, and Kim-Anh Lê Cao. 2017. 'mixOmics: An R package for 'omics feature selection and multiple data integration', </w:t>
      </w:r>
      <w:r>
        <w:rPr>
          <w:i/>
        </w:rPr>
        <w:t>PLoS Comput. Biol.</w:t>
      </w:r>
      <w:r>
        <w:rPr/>
        <w:t>, 13: e1005752.</w:t>
      </w:r>
    </w:p>
    <w:p>
      <w:pPr>
        <w:pStyle w:val="EndNoteBibliography"/>
        <w:ind w:left="720" w:hanging="720"/>
        <w:rPr/>
      </w:pPr>
      <w:r>
        <w:rPr/>
        <w:t xml:space="preserve">Sankaran, K, and S Holmes. 2018a. 'Interactive Visualization of Hierarchically Structured Data', </w:t>
      </w:r>
      <w:r>
        <w:rPr>
          <w:i/>
        </w:rPr>
        <w:t>J. Comput. Graph. Stat.</w:t>
      </w:r>
      <w:r>
        <w:rPr/>
        <w:t>, 27: 553-63.</w:t>
      </w:r>
    </w:p>
    <w:p>
      <w:pPr>
        <w:pStyle w:val="EndNoteBibliography"/>
        <w:ind w:left="720" w:hanging="720"/>
        <w:rPr/>
      </w:pPr>
      <w:r>
        <w:rPr/>
        <w:t xml:space="preserve">Sankaran, Kris, and Susan Holmes. 2014. 'structSSI: simultaneous and selective inference for grouped or hierarchically structured data', </w:t>
      </w:r>
      <w:r>
        <w:rPr>
          <w:i/>
        </w:rPr>
        <w:t>Journal of Statistical Software</w:t>
      </w:r>
      <w:r>
        <w:rPr/>
        <w:t>, 59: 1.</w:t>
      </w:r>
    </w:p>
    <w:p>
      <w:pPr>
        <w:pStyle w:val="EndNoteBibliography"/>
        <w:ind w:left="720" w:hanging="720"/>
        <w:rPr/>
      </w:pPr>
      <w:r>
        <w:rPr/>
        <w:t xml:space="preserve">Sankaran, Kris, and Susan P. Holmes. 2018b. 'Latent variable modeling for the microbiome', </w:t>
      </w:r>
      <w:r>
        <w:rPr>
          <w:i/>
        </w:rPr>
        <w:t>Biostatistics</w:t>
      </w:r>
      <w:r>
        <w:rPr/>
        <w:t>.</w:t>
      </w:r>
    </w:p>
    <w:p>
      <w:pPr>
        <w:pStyle w:val="EndNoteBibliography"/>
        <w:ind w:left="720" w:hanging="720"/>
        <w:rPr/>
      </w:pPr>
      <w:r>
        <w:rPr/>
        <w:t xml:space="preserve">Schiffer, Lucas, Rimsha Azhar, Lori Shepherd, Marcel Ramos, Ludwig Geistlinger, Curtis Huttenhower, Jennifer B. Dowd, Nicola Segata, et al. 2018. 'HMP16SData: Efficient Access to the Human Microbiome Project through Bioconductor', </w:t>
      </w:r>
      <w:r>
        <w:rPr>
          <w:i/>
        </w:rPr>
        <w:t>bioRxiv</w:t>
      </w:r>
      <w:r>
        <w:rPr/>
        <w:t>.</w:t>
      </w:r>
    </w:p>
    <w:p>
      <w:pPr>
        <w:pStyle w:val="EndNoteBibliography"/>
        <w:ind w:left="720" w:hanging="720"/>
        <w:rPr/>
      </w:pPr>
      <w:r>
        <w:rPr/>
        <w:t xml:space="preserve">Schirmer, Melanie, Eric A. Franzosa, Jason Lloyd-Price, Lauren J. McIver, Randall Schwager, Tiffany W. Poon, Ashwin N. Ananthakrishnan, Elizabeth Andrews, et al. 2018. 'Dynamics of metatranscription in the inflammatory bowel disease gut microbiome', </w:t>
      </w:r>
      <w:r>
        <w:rPr>
          <w:i/>
        </w:rPr>
        <w:t>Nat Microbiol</w:t>
      </w:r>
      <w:r>
        <w:rPr/>
        <w:t>, 3: 337-46.</w:t>
      </w:r>
    </w:p>
    <w:p>
      <w:pPr>
        <w:pStyle w:val="EndNoteBibliography"/>
        <w:ind w:left="720" w:hanging="720"/>
        <w:rPr/>
      </w:pPr>
      <w:r>
        <w:rPr/>
        <w:t xml:space="preserve">Schloss, Patrick D. 2018a. 'The Riffomonas Reproducible Research Tutorial Series', </w:t>
      </w:r>
      <w:r>
        <w:rPr>
          <w:i/>
        </w:rPr>
        <w:t>Int. J. Occup. Saf. Ergon.</w:t>
      </w:r>
      <w:r>
        <w:rPr/>
        <w:t>, 1: 13.</w:t>
      </w:r>
    </w:p>
    <w:p>
      <w:pPr>
        <w:pStyle w:val="EndNoteBibliography"/>
        <w:ind w:left="720" w:hanging="720"/>
        <w:rPr/>
      </w:pPr>
      <w:r>
        <w:rPr/>
        <w:t xml:space="preserve">Schloss, Patrick D, Sarah L Westcott, Thomas Ryabin, Justine R Hall, Martin Hartmann, Emily B Hollister, Ryan A Lesniewski, Brian B Oakley, et al. 2009. 'Introducing mothur: open-source, platform-independent, community-supported software for describing and comparing microbial communities', </w:t>
      </w:r>
      <w:r>
        <w:rPr>
          <w:i/>
        </w:rPr>
        <w:t>Applied and Environmental Microbiology</w:t>
      </w:r>
      <w:r>
        <w:rPr/>
        <w:t>, 75: 7537-41.</w:t>
      </w:r>
    </w:p>
    <w:p>
      <w:pPr>
        <w:pStyle w:val="EndNoteBibliography"/>
        <w:ind w:left="720" w:hanging="720"/>
        <w:rPr/>
      </w:pPr>
      <w:r>
        <w:rPr/>
        <w:t xml:space="preserve">Schloss, Patrick D. 2018b. 'Identifying and Overcoming Threats to Reproducibility, Replicability, Robustness, and Generalizability in Microbiome Research', </w:t>
      </w:r>
      <w:r>
        <w:rPr>
          <w:i/>
        </w:rPr>
        <w:t>MBio</w:t>
      </w:r>
      <w:r>
        <w:rPr/>
        <w:t>, 9.</w:t>
      </w:r>
    </w:p>
    <w:p>
      <w:pPr>
        <w:pStyle w:val="EndNoteBibliography"/>
        <w:ind w:left="720" w:hanging="720"/>
        <w:rPr/>
      </w:pPr>
      <w:r>
        <w:rPr/>
        <w:t>Schwager, Emma, George Weingart, Craig Bielski, and Curtis Huttenhower. 2014. 'CCREPE: Compositionality Corrected by Permutation and Renormalization'.</w:t>
      </w:r>
    </w:p>
    <w:p>
      <w:pPr>
        <w:pStyle w:val="EndNoteBibliography"/>
        <w:ind w:left="720" w:hanging="720"/>
        <w:rPr/>
      </w:pPr>
      <w:r>
        <w:rPr/>
        <w:t xml:space="preserve">Singh, A., B. Gautier, C. P. Shannon, F. Rohart, M. Vacher, and others. 2018. 'DIABLO: from multi-omics assays to biomarker discovery, an integrative approach', </w:t>
      </w:r>
      <w:r>
        <w:rPr>
          <w:i/>
        </w:rPr>
        <w:t>bioRxiv</w:t>
      </w:r>
      <w:r>
        <w:rPr/>
        <w:t>.</w:t>
      </w:r>
    </w:p>
    <w:p>
      <w:pPr>
        <w:pStyle w:val="EndNoteBibliography"/>
        <w:ind w:left="720" w:hanging="720"/>
        <w:rPr/>
      </w:pPr>
      <w:r>
        <w:rPr/>
        <w:t xml:space="preserve">Stevens, John R, Todd R Jones, Michael Lefevre, Balasubramanian Ganesan, and Bart C Weimer. 2017. 'SigTree: a microbial community analysis tool to identify and visualize significantly responsive branches in a phylogenetic tree', </w:t>
      </w:r>
      <w:r>
        <w:rPr>
          <w:i/>
        </w:rPr>
        <w:t>Computational and structural biotechnology journal</w:t>
      </w:r>
      <w:r>
        <w:rPr/>
        <w:t>, 15: 372-78.</w:t>
      </w:r>
    </w:p>
    <w:p>
      <w:pPr>
        <w:pStyle w:val="EndNoteBibliography"/>
        <w:ind w:left="720" w:hanging="720"/>
        <w:rPr/>
      </w:pPr>
      <w:r>
        <w:rPr/>
        <w:t xml:space="preserve">Venables, William N, and David M Smith. 2006. 'The R development core team', </w:t>
      </w:r>
      <w:r>
        <w:rPr>
          <w:i/>
        </w:rPr>
        <w:t>An Introduction to R. R Foundation for Statistical Computing, Vienna, Austria</w:t>
      </w:r>
      <w:r>
        <w:rPr/>
        <w:t>.</w:t>
      </w:r>
    </w:p>
    <w:p>
      <w:pPr>
        <w:pStyle w:val="EndNoteBibliography"/>
        <w:ind w:left="720" w:hanging="720"/>
        <w:rPr/>
      </w:pPr>
      <w:r>
        <w:rPr/>
        <w:t xml:space="preserve">Washburne, Alex D, Justin D Silverman, Jonathan W Leff, Dominic J Bennett, John L Darcy, Sayan Mukherjee, Noah Fierer, and Lawrence A David. 2017. 'Phylogenetic factorization of compositional data yields lineage-level associations in microbiome datasets', </w:t>
      </w:r>
      <w:r>
        <w:rPr>
          <w:i/>
        </w:rPr>
        <w:t>PeerJ</w:t>
      </w:r>
      <w:r>
        <w:rPr/>
        <w:t>, 5: e2969.</w:t>
      </w:r>
    </w:p>
    <w:p>
      <w:pPr>
        <w:pStyle w:val="EndNoteBibliography"/>
        <w:ind w:left="720" w:hanging="720"/>
        <w:rPr/>
      </w:pPr>
      <w:r>
        <w:rPr/>
        <w:t xml:space="preserve">Weiss, Sophie, Zhenjiang Zech Xu, Shyamal Peddada, Amnon Amir, Kyle Bittinger, Antonio Gonzalez, Catherine Lozupone, Jesse R. Zaneveld, et al. 2017. 'Normalization and microbial differential abundance strategies depend upon data characteristics', </w:t>
      </w:r>
      <w:r>
        <w:rPr>
          <w:i/>
        </w:rPr>
        <w:t>Microbiome</w:t>
      </w:r>
      <w:r>
        <w:rPr/>
        <w:t>, 5: 27.</w:t>
      </w:r>
    </w:p>
    <w:p>
      <w:pPr>
        <w:pStyle w:val="EndNoteBibliography"/>
        <w:ind w:left="720" w:hanging="720"/>
        <w:rPr/>
      </w:pPr>
      <w:r>
        <w:rPr/>
        <w:t xml:space="preserve">Willis, A, and J Bunge. 2016. 'Species Richness Estimation and Modeling', </w:t>
      </w:r>
      <w:r>
        <w:rPr>
          <w:i/>
        </w:rPr>
        <w:t>CRAN</w:t>
      </w:r>
      <w:r>
        <w:rPr/>
        <w:t>.</w:t>
      </w:r>
    </w:p>
    <w:p>
      <w:pPr>
        <w:pStyle w:val="EndNoteBibliography"/>
        <w:ind w:left="720" w:hanging="720"/>
        <w:rPr/>
      </w:pPr>
      <w:r>
        <w:rPr/>
        <w:t xml:space="preserve">Willis, Amy D., and Bryan D. Martin. 2018. 'DivNet: Estimating diversity in networked communities', </w:t>
      </w:r>
      <w:r>
        <w:rPr>
          <w:i/>
        </w:rPr>
        <w:t>bioRxiv</w:t>
      </w:r>
      <w:r>
        <w:rPr/>
        <w:t>.</w:t>
      </w:r>
    </w:p>
    <w:p>
      <w:pPr>
        <w:pStyle w:val="EndNoteBibliography"/>
        <w:ind w:left="720" w:hanging="720"/>
        <w:rPr/>
      </w:pPr>
      <w:r>
        <w:rPr/>
        <w:t xml:space="preserve">Wilson, Greg, Jennifer Bryan, Karen Cranston, Justin Kitzes, Lex Nederbragt, and Tracy K. Teal. 2017. 'Good enough practices in scientific computing', </w:t>
      </w:r>
      <w:r>
        <w:rPr>
          <w:i/>
        </w:rPr>
        <w:t>PLoS Comput. Biol.</w:t>
      </w:r>
      <w:r>
        <w:rPr/>
        <w:t>, 13: e1005510.</w:t>
      </w:r>
    </w:p>
    <w:p>
      <w:pPr>
        <w:pStyle w:val="EndNoteBibliography"/>
        <w:ind w:left="720" w:hanging="720"/>
        <w:rPr/>
      </w:pPr>
      <w:r>
        <w:rPr/>
        <w:t xml:space="preserve">Wright, Erik S. 2016. 'Using DECIPHER v2. 0 to analyze big biological sequence data in R', </w:t>
      </w:r>
      <w:r>
        <w:rPr>
          <w:i/>
        </w:rPr>
        <w:t>The R Journal</w:t>
      </w:r>
      <w:r>
        <w:rPr/>
        <w:t>, 8.</w:t>
      </w:r>
    </w:p>
    <w:p>
      <w:pPr>
        <w:pStyle w:val="EndNoteBibliography"/>
        <w:ind w:left="720" w:hanging="720"/>
        <w:rPr/>
      </w:pPr>
      <w:r>
        <w:rPr/>
        <w:t xml:space="preserve">Zakrzewski, Martha, Carla Proietti, Jonathan J Ellis, Shihab Hasan, Marie-Jo Brion, Bernard Berger, and Lutz Krause. 2016. 'Calypso: a user-friendly web-server for mining and visualizing microbiome–environment interactions', </w:t>
      </w:r>
      <w:r>
        <w:rPr>
          <w:i/>
        </w:rPr>
        <w:t>Bioinformatics</w:t>
      </w:r>
      <w:r>
        <w:rPr/>
        <w:t>, 33: 782-83.</w:t>
      </w:r>
    </w:p>
    <w:p>
      <w:pPr>
        <w:pStyle w:val="Normal"/>
        <w:spacing w:lineRule="auto" w:line="480"/>
        <w:jc w:val="both"/>
        <w:rPr/>
      </w:pPr>
      <w:r>
        <w:rPr/>
      </w:r>
    </w:p>
    <w:sectPr>
      <w:headerReference w:type="default" r:id="rId11"/>
      <w:type w:val="nextPage"/>
      <w:pgSz w:w="11906" w:h="16838"/>
      <w:pgMar w:left="1440" w:right="1440" w:header="1440" w:top="1976"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Microsoft New Tai Lue">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icrosoft Tai L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Preprint 10/2018</w:t>
    </w:r>
  </w:p>
</w:hdr>
</file>

<file path=word/settings.xml><?xml version="1.0" encoding="utf-8"?>
<w:settings xmlns:w="http://schemas.openxmlformats.org/wordprocessingml/2006/main">
  <w:zoom w:percent="100"/>
  <w:defaultTabStop w:val="1274"/>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textAlignment w:val="baseline"/>
    </w:pPr>
    <w:rPr>
      <w:rFonts w:ascii="Arial" w:hAnsi="Arial" w:eastAsia="Arial" w:cs="Arial"/>
      <w:color w:val="auto"/>
      <w:kern w:val="0"/>
      <w:sz w:val="22"/>
      <w:szCs w:val="22"/>
      <w:lang w:eastAsia="en-GB" w:val="en-GB"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autoRedefine/>
    <w:qFormat/>
    <w:pPr>
      <w:keepNext w:val="true"/>
      <w:keepLines/>
      <w:spacing w:before="200" w:after="160"/>
      <w:outlineLvl w:val="1"/>
    </w:pPr>
    <w:rPr>
      <w:rFonts w:ascii="Times New Roman" w:hAnsi="Times New Roman" w:eastAsia="Calibri Light" w:cs="Times New Roman"/>
      <w:b/>
      <w:bCs/>
      <w:sz w:val="26"/>
      <w:szCs w:val="26"/>
    </w:rPr>
  </w:style>
  <w:style w:type="paragraph" w:styleId="Heading3">
    <w:name w:val="Heading 3"/>
    <w:basedOn w:val="Normal"/>
    <w:next w:val="Normal"/>
    <w:autoRedefine/>
    <w:qFormat/>
    <w:pPr>
      <w:keepNext w:val="true"/>
      <w:keepLines/>
      <w:spacing w:before="200" w:after="160"/>
      <w:outlineLvl w:val="2"/>
    </w:pPr>
    <w:rPr>
      <w:rFonts w:ascii="Times New Roman" w:hAnsi="Times New Roman" w:eastAsia="Calibri Light" w:cs="Times New Roman"/>
      <w:b/>
      <w:bCs/>
      <w:sz w:val="24"/>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character" w:styleId="SubtitleChar" w:customStyle="1">
    <w:name w:val="Subtitle Char"/>
    <w:basedOn w:val="DefaultParagraphFont"/>
    <w:qFormat/>
    <w:rPr>
      <w:rFonts w:ascii="Times New Roman" w:hAnsi="Times New Roman" w:eastAsia="Times New Roman" w:cs="Times New Roman"/>
      <w:b/>
      <w:color w:val="000000"/>
      <w:sz w:val="24"/>
      <w:szCs w:val="24"/>
    </w:rPr>
  </w:style>
  <w:style w:type="character" w:styleId="Heading2Char" w:customStyle="1">
    <w:name w:val="Heading 2 Char"/>
    <w:basedOn w:val="DefaultParagraphFont"/>
    <w:qFormat/>
    <w:rPr>
      <w:rFonts w:ascii="Times New Roman" w:hAnsi="Times New Roman" w:eastAsia="Calibri Light" w:cs="Times New Roman"/>
      <w:b/>
      <w:bCs/>
      <w:sz w:val="26"/>
      <w:szCs w:val="26"/>
    </w:rPr>
  </w:style>
  <w:style w:type="character" w:styleId="Heading3Char" w:customStyle="1">
    <w:name w:val="Heading 3 Char"/>
    <w:basedOn w:val="DefaultParagraphFont"/>
    <w:qFormat/>
    <w:rPr>
      <w:rFonts w:ascii="Times New Roman" w:hAnsi="Times New Roman" w:eastAsia="Calibri Light" w:cs="Times New Roman"/>
      <w:b/>
      <w:bCs/>
      <w:sz w:val="24"/>
    </w:rPr>
  </w:style>
  <w:style w:type="character" w:styleId="ThesisparagraphChar" w:customStyle="1">
    <w:name w:val="Thesis paragraph Char"/>
    <w:qFormat/>
    <w:rPr>
      <w:rFonts w:ascii="Times New Roman" w:hAnsi="Times New Roman" w:eastAsia="Times New Roman" w:cs="Times New Roman"/>
      <w:sz w:val="24"/>
      <w:lang w:val="en-IN"/>
    </w:rPr>
  </w:style>
  <w:style w:type="character" w:styleId="Thesistitile1Char" w:customStyle="1">
    <w:name w:val="Thesis titile 1 Char"/>
    <w:basedOn w:val="DefaultParagraphFont"/>
    <w:qFormat/>
    <w:rPr>
      <w:rFonts w:ascii="Times New Roman" w:hAnsi="Times New Roman" w:eastAsia="Times New Roman" w:cs="Times New Roman"/>
      <w:b/>
      <w:sz w:val="28"/>
    </w:rPr>
  </w:style>
  <w:style w:type="character" w:styleId="ChapterChar" w:customStyle="1">
    <w:name w:val="Chapter Char"/>
    <w:basedOn w:val="Thesistitile1Char"/>
    <w:qFormat/>
    <w:rPr>
      <w:rFonts w:ascii="Times New Roman" w:hAnsi="Times New Roman" w:eastAsia="Times New Roman" w:cs="Times New Roman"/>
      <w:b/>
      <w:color w:val="4472C4"/>
      <w:sz w:val="36"/>
      <w:lang w:val="en-IN"/>
    </w:rPr>
  </w:style>
  <w:style w:type="character" w:styleId="TextbodythesisChar" w:customStyle="1">
    <w:name w:val="Text body thesis Char"/>
    <w:basedOn w:val="DefaultParagraphFont"/>
    <w:qFormat/>
    <w:rPr>
      <w:rFonts w:ascii="Microsoft New Tai Lue" w:hAnsi="Microsoft New Tai Lue" w:eastAsia="Microsoft New Tai Lue" w:cs="Microsoft New Tai Lue"/>
      <w:sz w:val="24"/>
    </w:rPr>
  </w:style>
  <w:style w:type="character" w:styleId="Heading1Char" w:customStyle="1">
    <w:name w:val="Heading 1 Char"/>
    <w:basedOn w:val="DefaultParagraphFont"/>
    <w:qFormat/>
    <w:rPr>
      <w:rFonts w:ascii="Arial" w:hAnsi="Arial" w:eastAsia="Arial" w:cs="Arial"/>
      <w:sz w:val="40"/>
      <w:szCs w:val="40"/>
      <w:lang w:eastAsia="en-GB"/>
    </w:rPr>
  </w:style>
  <w:style w:type="character" w:styleId="Heading4Char" w:customStyle="1">
    <w:name w:val="Heading 4 Char"/>
    <w:basedOn w:val="DefaultParagraphFont"/>
    <w:qFormat/>
    <w:rPr>
      <w:rFonts w:ascii="Arial" w:hAnsi="Arial" w:eastAsia="Arial" w:cs="Arial"/>
      <w:color w:val="666666"/>
      <w:sz w:val="24"/>
      <w:szCs w:val="24"/>
      <w:lang w:eastAsia="en-GB"/>
    </w:rPr>
  </w:style>
  <w:style w:type="character" w:styleId="Heading5Char" w:customStyle="1">
    <w:name w:val="Heading 5 Char"/>
    <w:basedOn w:val="DefaultParagraphFont"/>
    <w:qFormat/>
    <w:rPr>
      <w:rFonts w:ascii="Arial" w:hAnsi="Arial" w:eastAsia="Arial" w:cs="Arial"/>
      <w:color w:val="666666"/>
      <w:lang w:eastAsia="en-GB"/>
    </w:rPr>
  </w:style>
  <w:style w:type="character" w:styleId="Heading6Char" w:customStyle="1">
    <w:name w:val="Heading 6 Char"/>
    <w:basedOn w:val="DefaultParagraphFont"/>
    <w:qFormat/>
    <w:rPr>
      <w:rFonts w:ascii="Arial" w:hAnsi="Arial" w:eastAsia="Arial" w:cs="Arial"/>
      <w:i/>
      <w:color w:val="666666"/>
      <w:lang w:eastAsia="en-GB"/>
    </w:rPr>
  </w:style>
  <w:style w:type="character" w:styleId="TitleChar" w:customStyle="1">
    <w:name w:val="Title Char"/>
    <w:basedOn w:val="DefaultParagraphFont"/>
    <w:qFormat/>
    <w:rPr>
      <w:rFonts w:ascii="Arial" w:hAnsi="Arial" w:eastAsia="Arial" w:cs="Arial"/>
      <w:sz w:val="52"/>
      <w:szCs w:val="52"/>
      <w:lang w:eastAsia="en-GB"/>
    </w:rPr>
  </w:style>
  <w:style w:type="character" w:styleId="CommentTextChar" w:customStyle="1">
    <w:name w:val="Comment Text Char"/>
    <w:basedOn w:val="DefaultParagraphFont"/>
    <w:qFormat/>
    <w:rPr>
      <w:rFonts w:ascii="Arial" w:hAnsi="Arial" w:eastAsia="Arial" w:cs="Arial"/>
      <w:sz w:val="20"/>
      <w:szCs w:val="20"/>
      <w:lang w:eastAsia="en-GB"/>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Segoe UI" w:hAnsi="Segoe UI" w:eastAsia="Arial" w:cs="Segoe UI"/>
      <w:sz w:val="18"/>
      <w:szCs w:val="18"/>
      <w:lang w:eastAsia="en-GB"/>
    </w:rPr>
  </w:style>
  <w:style w:type="character" w:styleId="EndNoteBibliographyTitleChar" w:customStyle="1">
    <w:name w:val="EndNote Bibliography Title Char"/>
    <w:basedOn w:val="DefaultParagraphFont"/>
    <w:qFormat/>
    <w:rPr>
      <w:rFonts w:ascii="Arial" w:hAnsi="Arial" w:eastAsia="Arial" w:cs="Arial"/>
      <w:lang w:eastAsia="en-GB"/>
    </w:rPr>
  </w:style>
  <w:style w:type="character" w:styleId="EndNoteBibliographyChar" w:customStyle="1">
    <w:name w:val="EndNote Bibliography Char"/>
    <w:basedOn w:val="DefaultParagraphFont"/>
    <w:qFormat/>
    <w:rPr>
      <w:rFonts w:ascii="Arial" w:hAnsi="Arial" w:eastAsia="Arial" w:cs="Arial"/>
      <w:lang w:eastAsia="en-GB"/>
    </w:rPr>
  </w:style>
  <w:style w:type="character" w:styleId="InternetLink" w:customStyle="1">
    <w:name w:val="Internet Link"/>
    <w:basedOn w:val="DefaultParagraphFont"/>
    <w:rPr>
      <w:color w:val="0563C1"/>
      <w:u w:val="single"/>
    </w:rPr>
  </w:style>
  <w:style w:type="character" w:styleId="UnresolvedMention" w:customStyle="1">
    <w:name w:val="Unresolved Mention"/>
    <w:basedOn w:val="DefaultParagraphFont"/>
    <w:qFormat/>
    <w:rPr>
      <w:color w:val="605E5C"/>
      <w:shd w:fill="E1DFDD" w:val="clear"/>
    </w:rPr>
  </w:style>
  <w:style w:type="character" w:styleId="CommentSubjectChar" w:customStyle="1">
    <w:name w:val="Comment Subject Char"/>
    <w:basedOn w:val="CommentTextChar"/>
    <w:qFormat/>
    <w:rPr>
      <w:rFonts w:ascii="Arial" w:hAnsi="Arial" w:eastAsia="Arial" w:cs="Arial"/>
      <w:b/>
      <w:bCs/>
      <w:sz w:val="20"/>
      <w:szCs w:val="20"/>
      <w:lang w:eastAsia="en-GB"/>
    </w:rPr>
  </w:style>
  <w:style w:type="character" w:styleId="Internetlink1" w:customStyle="1">
    <w:name w:val="Internet link"/>
    <w:qFormat/>
    <w:rPr>
      <w:color w:val="000080"/>
      <w:u w:val="single"/>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Times New Roman" w:hAnsi="Times New Roman" w:eastAsia="Times New Roman" w:cs="Times New Roman"/>
    </w:rPr>
  </w:style>
  <w:style w:type="character" w:styleId="ListLabel14" w:customStyle="1">
    <w:name w:val="ListLabel 14"/>
    <w:qFormat/>
    <w:rPr>
      <w:rFonts w:ascii="Times New Roman" w:hAnsi="Times New Roman" w:eastAsia="Times New Roman" w:cs="Times New Roman"/>
      <w:sz w:val="16"/>
      <w:szCs w:val="16"/>
    </w:rPr>
  </w:style>
  <w:style w:type="character" w:styleId="ListLabel15" w:customStyle="1">
    <w:name w:val="ListLabel 15"/>
    <w:qFormat/>
    <w:rPr>
      <w:rFonts w:ascii="Times New Roman" w:hAnsi="Times New Roman" w:eastAsia="Roboto" w:cs="Times New Roman"/>
      <w:sz w:val="16"/>
      <w:szCs w:val="16"/>
    </w:rPr>
  </w:style>
  <w:style w:type="character" w:styleId="ListLabel16" w:customStyle="1">
    <w:name w:val="ListLabel 16"/>
    <w:qFormat/>
    <w:rPr>
      <w:rFonts w:ascii="Times New Roman" w:hAnsi="Times New Roman" w:eastAsia="Times New Roman" w:cs="Times New Roman"/>
      <w:sz w:val="16"/>
      <w:szCs w:val="16"/>
      <w:shd w:fill="FFFFFF" w:val="clear"/>
    </w:rPr>
  </w:style>
  <w:style w:type="character" w:styleId="Bullets" w:customStyle="1">
    <w:name w:val="Bullets"/>
    <w:qFormat/>
    <w:rPr>
      <w:rFonts w:ascii="OpenSymbol" w:hAnsi="OpenSymbol" w:eastAsia="OpenSymbol" w:cs="OpenSymbol"/>
    </w:rPr>
  </w:style>
  <w:style w:type="character" w:styleId="ListLabel17" w:customStyle="1">
    <w:name w:val="ListLabel 17"/>
    <w:qFormat/>
    <w:rPr>
      <w:rFonts w:cs="Open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ascii="Times New Roman" w:hAnsi="Times New Roman" w:eastAsia="Times New Roman" w:cs="Times New Roman"/>
    </w:rPr>
  </w:style>
  <w:style w:type="character" w:styleId="ListLabel27" w:customStyle="1">
    <w:name w:val="ListLabel 27"/>
    <w:qFormat/>
    <w:rPr>
      <w:rFonts w:ascii="Times New Roman" w:hAnsi="Times New Roman" w:eastAsia="Times New Roman" w:cs="Times New Roman"/>
      <w:b w:val="false"/>
      <w:bCs w:val="false"/>
      <w:sz w:val="18"/>
      <w:szCs w:val="18"/>
    </w:rPr>
  </w:style>
  <w:style w:type="character" w:styleId="ListLabel28" w:customStyle="1">
    <w:name w:val="ListLabel 28"/>
    <w:qFormat/>
    <w:rPr>
      <w:rFonts w:ascii="Times New Roman" w:hAnsi="Times New Roman" w:eastAsia="Roboto" w:cs="Times New Roman"/>
      <w:b w:val="false"/>
      <w:bCs w:val="false"/>
      <w:sz w:val="18"/>
      <w:szCs w:val="18"/>
    </w:rPr>
  </w:style>
  <w:style w:type="character" w:styleId="ListLabel29" w:customStyle="1">
    <w:name w:val="ListLabel 29"/>
    <w:qFormat/>
    <w:rPr>
      <w:rFonts w:ascii="Times New Roman" w:hAnsi="Times New Roman" w:eastAsia="Times New Roman" w:cs="Times New Roman"/>
      <w:b w:val="false"/>
      <w:bCs w:val="false"/>
      <w:sz w:val="18"/>
      <w:szCs w:val="18"/>
      <w:lang w:val="nl-NL"/>
    </w:rPr>
  </w:style>
  <w:style w:type="character" w:styleId="ListLabel30" w:customStyle="1">
    <w:name w:val="ListLabel 30"/>
    <w:qFormat/>
    <w:rPr>
      <w:rFonts w:ascii="Times New Roman" w:hAnsi="Times New Roman" w:eastAsia="Times New Roman" w:cs="Times New Roman"/>
      <w:sz w:val="18"/>
      <w:szCs w:val="18"/>
    </w:rPr>
  </w:style>
  <w:style w:type="character" w:styleId="ListLabel31" w:customStyle="1">
    <w:name w:val="ListLabel 31"/>
    <w:qFormat/>
    <w:rPr>
      <w:rFonts w:ascii="Times New Roman" w:hAnsi="Times New Roman" w:eastAsia="Times New Roman" w:cs="Times New Roman"/>
      <w:sz w:val="18"/>
      <w:szCs w:val="18"/>
      <w:highlight w:val="white"/>
    </w:rPr>
  </w:style>
  <w:style w:type="character" w:styleId="ListLabel32" w:customStyle="1">
    <w:name w:val="ListLabel 32"/>
    <w:qFormat/>
    <w:rPr>
      <w:rFonts w:ascii="Times New Roman" w:hAnsi="Times New Roman" w:eastAsia="Times New Roman" w:cs="Times New Roman"/>
    </w:rPr>
  </w:style>
  <w:style w:type="character" w:styleId="ListLabel33" w:customStyle="1">
    <w:name w:val="ListLabel 33"/>
    <w:qFormat/>
    <w:rPr>
      <w:rFonts w:ascii="Times New Roman" w:hAnsi="Times New Roman" w:eastAsia="Times New Roman" w:cs="Times New Roman"/>
      <w:b w:val="false"/>
      <w:bCs w:val="false"/>
      <w:sz w:val="18"/>
      <w:szCs w:val="18"/>
    </w:rPr>
  </w:style>
  <w:style w:type="character" w:styleId="ListLabel34" w:customStyle="1">
    <w:name w:val="ListLabel 34"/>
    <w:qFormat/>
    <w:rPr>
      <w:rFonts w:ascii="Times New Roman" w:hAnsi="Times New Roman" w:eastAsia="Roboto" w:cs="Times New Roman"/>
      <w:b w:val="false"/>
      <w:bCs w:val="false"/>
      <w:sz w:val="18"/>
      <w:szCs w:val="18"/>
    </w:rPr>
  </w:style>
  <w:style w:type="character" w:styleId="ListLabel35" w:customStyle="1">
    <w:name w:val="ListLabel 35"/>
    <w:qFormat/>
    <w:rPr>
      <w:rFonts w:ascii="Times New Roman" w:hAnsi="Times New Roman" w:eastAsia="Times New Roman" w:cs="Times New Roman"/>
      <w:b w:val="false"/>
      <w:bCs w:val="false"/>
      <w:sz w:val="18"/>
      <w:szCs w:val="18"/>
      <w:lang w:val="nl-NL"/>
    </w:rPr>
  </w:style>
  <w:style w:type="character" w:styleId="ListLabel36" w:customStyle="1">
    <w:name w:val="ListLabel 36"/>
    <w:qFormat/>
    <w:rPr>
      <w:rFonts w:ascii="Times New Roman" w:hAnsi="Times New Roman" w:eastAsia="Times New Roman" w:cs="Times New Roman"/>
      <w:sz w:val="18"/>
      <w:szCs w:val="18"/>
    </w:rPr>
  </w:style>
  <w:style w:type="character" w:styleId="ListLabel37" w:customStyle="1">
    <w:name w:val="ListLabel 37"/>
    <w:qFormat/>
    <w:rPr>
      <w:rFonts w:ascii="Times New Roman" w:hAnsi="Times New Roman" w:eastAsia="Times New Roman" w:cs="Times New Roman"/>
      <w:sz w:val="18"/>
      <w:szCs w:val="18"/>
      <w:highlight w:val="white"/>
    </w:rPr>
  </w:style>
  <w:style w:type="character" w:styleId="ListLabel38">
    <w:name w:val="ListLabel 38"/>
    <w:qFormat/>
    <w:rPr>
      <w:rFonts w:ascii="Times New Roman" w:hAnsi="Times New Roman" w:eastAsia="Times New Roman" w:cs="Times New Roman"/>
    </w:rPr>
  </w:style>
  <w:style w:type="character" w:styleId="ListLabel39">
    <w:name w:val="ListLabel 39"/>
    <w:qFormat/>
    <w:rPr>
      <w:rFonts w:ascii="Times New Roman" w:hAnsi="Times New Roman" w:eastAsia="Times New Roman" w:cs="Times New Roman"/>
      <w:sz w:val="20"/>
      <w:szCs w:val="20"/>
    </w:rPr>
  </w:style>
  <w:style w:type="character" w:styleId="ListLabel40">
    <w:name w:val="ListLabel 40"/>
    <w:qFormat/>
    <w:rPr>
      <w:rFonts w:ascii="Times New Roman" w:hAnsi="Times New Roman" w:eastAsia="Roboto" w:cs="Times New Roman"/>
      <w:sz w:val="20"/>
      <w:szCs w:val="20"/>
    </w:rPr>
  </w:style>
  <w:style w:type="character" w:styleId="ListLabel41">
    <w:name w:val="ListLabel 41"/>
    <w:qFormat/>
    <w:rPr>
      <w:rFonts w:ascii="Times New Roman" w:hAnsi="Times New Roman" w:eastAsia="Times New Roman" w:cs="Times New Roman"/>
      <w:sz w:val="20"/>
      <w:szCs w:val="20"/>
      <w:lang w:val="nl-NL"/>
    </w:rPr>
  </w:style>
  <w:style w:type="character" w:styleId="ListLabel42">
    <w:name w:val="ListLabel 42"/>
    <w:qFormat/>
    <w:rPr>
      <w:rFonts w:ascii="Times New Roman" w:hAnsi="Times New Roman" w:eastAsia="Times New Roman" w:cs="Times New Roman"/>
      <w:sz w:val="20"/>
      <w:szCs w:val="20"/>
      <w:highlight w:val="white"/>
    </w:rPr>
  </w:style>
  <w:style w:type="paragraph" w:styleId="Heading" w:customStyle="1">
    <w:name w:val="Heading"/>
    <w:basedOn w:val="Normal"/>
    <w:next w:val="TextBody"/>
    <w:qFormat/>
    <w:pPr>
      <w:keepNext w:val="true"/>
      <w:widowControl w:val="false"/>
      <w:spacing w:before="240" w:after="120"/>
    </w:pPr>
    <w:rPr>
      <w:rFonts w:ascii="Liberation Sans" w:hAnsi="Liberation Sans" w:eastAsia="DejaVu Sans" w:cs="DejaVu Sans"/>
      <w:sz w:val="28"/>
      <w:szCs w:val="28"/>
      <w:lang w:eastAsia="en-US"/>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Standard" w:customStyle="1">
    <w:name w:val="Standard"/>
    <w:qFormat/>
    <w:pPr>
      <w:widowControl/>
      <w:bidi w:val="0"/>
      <w:jc w:val="left"/>
    </w:pPr>
    <w:rPr>
      <w:rFonts w:ascii="Calibri" w:hAnsi="Calibri" w:eastAsia="Calibri" w:cs="Arial"/>
      <w:color w:val="auto"/>
      <w:kern w:val="0"/>
      <w:sz w:val="22"/>
      <w:szCs w:val="22"/>
      <w:lang w:val="en-GB" w:eastAsia="en-US" w:bidi="ar-SA"/>
    </w:rPr>
  </w:style>
  <w:style w:type="paragraph" w:styleId="Textbody1" w:customStyle="1">
    <w:name w:val="Text body"/>
    <w:basedOn w:val="Standard"/>
    <w:qFormat/>
    <w:pPr>
      <w:spacing w:lineRule="auto" w:line="276" w:before="0" w:after="140"/>
    </w:pPr>
    <w:rPr/>
  </w:style>
  <w:style w:type="paragraph" w:styleId="Subtitle">
    <w:name w:val="Subtitle"/>
    <w:basedOn w:val="Normal"/>
    <w:next w:val="Normal"/>
    <w:autoRedefine/>
    <w:qFormat/>
    <w:pPr>
      <w:spacing w:lineRule="auto" w:line="480"/>
      <w:jc w:val="both"/>
    </w:pPr>
    <w:rPr>
      <w:rFonts w:ascii="Times New Roman" w:hAnsi="Times New Roman" w:eastAsia="Times New Roman" w:cs="Times New Roman"/>
      <w:b/>
      <w:color w:val="000000"/>
      <w:sz w:val="24"/>
      <w:szCs w:val="24"/>
    </w:rPr>
  </w:style>
  <w:style w:type="paragraph" w:styleId="Thesisparagraph" w:customStyle="1">
    <w:name w:val="Thesis paragraph"/>
    <w:basedOn w:val="Thesistitile1"/>
    <w:autoRedefine/>
    <w:qFormat/>
    <w:pPr>
      <w:spacing w:lineRule="auto" w:line="480"/>
      <w:jc w:val="both"/>
    </w:pPr>
    <w:rPr>
      <w:b w:val="false"/>
      <w:sz w:val="24"/>
      <w:lang w:val="en-IN"/>
    </w:rPr>
  </w:style>
  <w:style w:type="paragraph" w:styleId="Thesistitile1" w:customStyle="1">
    <w:name w:val="Thesis titile 1"/>
    <w:basedOn w:val="Normal"/>
    <w:autoRedefine/>
    <w:qFormat/>
    <w:pPr/>
    <w:rPr>
      <w:rFonts w:ascii="Times New Roman" w:hAnsi="Times New Roman" w:eastAsia="Times New Roman" w:cs="Times New Roman"/>
      <w:b/>
      <w:sz w:val="28"/>
    </w:rPr>
  </w:style>
  <w:style w:type="paragraph" w:styleId="Chapter" w:customStyle="1">
    <w:name w:val="Chapter"/>
    <w:basedOn w:val="Thesistitile1"/>
    <w:autoRedefine/>
    <w:qFormat/>
    <w:pPr/>
    <w:rPr>
      <w:color w:val="4472C4"/>
      <w:sz w:val="36"/>
      <w:lang w:val="en-IN"/>
    </w:rPr>
  </w:style>
  <w:style w:type="paragraph" w:styleId="Textbodythesis" w:customStyle="1">
    <w:name w:val="Text body thesis"/>
    <w:basedOn w:val="Normal"/>
    <w:autoRedefine/>
    <w:qFormat/>
    <w:pPr>
      <w:spacing w:lineRule="auto" w:line="480"/>
      <w:jc w:val="both"/>
    </w:pPr>
    <w:rPr>
      <w:rFonts w:ascii="Microsoft New Tai Lue" w:hAnsi="Microsoft New Tai Lue" w:eastAsia="Microsoft New Tai Lue" w:cs="Microsoft New Tai Lue"/>
      <w:sz w:val="24"/>
    </w:rPr>
  </w:style>
  <w:style w:type="paragraph" w:styleId="Bibliography">
    <w:name w:val="Bibliography"/>
    <w:basedOn w:val="ListNumber"/>
    <w:qFormat/>
    <w:pPr>
      <w:spacing w:lineRule="auto" w:line="240" w:before="0" w:after="200"/>
    </w:pPr>
    <w:rPr>
      <w:rFonts w:ascii="Microsoft Tai Le" w:hAnsi="Microsoft Tai Le" w:eastAsia="Microsoft Tai Le" w:cs="Microsoft Tai Le"/>
      <w:sz w:val="24"/>
      <w:szCs w:val="24"/>
      <w:lang w:val="en-US"/>
    </w:rPr>
  </w:style>
  <w:style w:type="paragraph" w:styleId="ListNumber">
    <w:name w:val="List Number"/>
    <w:basedOn w:val="Normal"/>
    <w:qFormat/>
    <w:pPr/>
    <w:rPr/>
  </w:style>
  <w:style w:type="paragraph" w:styleId="Title">
    <w:name w:val="Title"/>
    <w:basedOn w:val="Normal"/>
    <w:next w:val="Normal"/>
    <w:qFormat/>
    <w:pPr>
      <w:keepNext w:val="true"/>
      <w:keepLines/>
      <w:spacing w:before="0" w:after="60"/>
    </w:pPr>
    <w:rPr>
      <w:sz w:val="52"/>
      <w:szCs w:val="52"/>
    </w:rPr>
  </w:style>
  <w:style w:type="paragraph" w:styleId="Annotationtext">
    <w:name w:val="annotation text"/>
    <w:basedOn w:val="Normal"/>
    <w:qFormat/>
    <w:pPr>
      <w:spacing w:lineRule="auto" w:line="240"/>
    </w:pPr>
    <w:rPr>
      <w:sz w:val="20"/>
      <w:szCs w:val="20"/>
    </w:rPr>
  </w:style>
  <w:style w:type="paragraph" w:styleId="BalloonText">
    <w:name w:val="Balloon Text"/>
    <w:basedOn w:val="Normal"/>
    <w:qFormat/>
    <w:pPr>
      <w:spacing w:lineRule="auto" w:line="240"/>
    </w:pPr>
    <w:rPr>
      <w:rFonts w:ascii="Segoe UI" w:hAnsi="Segoe UI" w:eastAsia="Segoe UI" w:cs="Segoe UI"/>
      <w:sz w:val="18"/>
      <w:szCs w:val="18"/>
    </w:rPr>
  </w:style>
  <w:style w:type="paragraph" w:styleId="EndNoteBibliographyTitle" w:customStyle="1">
    <w:name w:val="EndNote Bibliography Title"/>
    <w:basedOn w:val="Normal"/>
    <w:qFormat/>
    <w:pPr>
      <w:jc w:val="center"/>
    </w:pPr>
    <w:rPr/>
  </w:style>
  <w:style w:type="paragraph" w:styleId="EndNoteBibliography" w:customStyle="1">
    <w:name w:val="EndNote Bibliography"/>
    <w:basedOn w:val="Normal"/>
    <w:qFormat/>
    <w:pPr>
      <w:spacing w:lineRule="auto" w:line="240"/>
    </w:pPr>
    <w:rPr/>
  </w:style>
  <w:style w:type="paragraph" w:styleId="Annotationsubject">
    <w:name w:val="annotation subject"/>
    <w:basedOn w:val="Annotationtext"/>
    <w:qFormat/>
    <w:pPr/>
    <w:rPr>
      <w:b/>
      <w:bCs/>
    </w:rPr>
  </w:style>
  <w:style w:type="paragraph" w:styleId="TableContents" w:customStyle="1">
    <w:name w:val="Table Contents"/>
    <w:basedOn w:val="Standard"/>
    <w:qFormat/>
    <w:pPr>
      <w:suppressLineNumbers/>
    </w:pPr>
    <w:rPr/>
  </w:style>
  <w:style w:type="paragraph" w:styleId="ListParagraph">
    <w:name w:val="List Paragraph"/>
    <w:basedOn w:val="Normal"/>
    <w:uiPriority w:val="34"/>
    <w:qFormat/>
    <w:rsid w:val="00761ccd"/>
    <w:pPr>
      <w:spacing w:before="0" w:after="0"/>
      <w:ind w:left="720" w:hanging="0"/>
      <w:contextualSpacing/>
    </w:pPr>
    <w:rPr/>
  </w:style>
  <w:style w:type="paragraph" w:styleId="TableHeading" w:customStyle="1">
    <w:name w:val="Table Heading"/>
    <w:basedOn w:val="TableContents"/>
    <w:qFormat/>
    <w:pPr>
      <w:jc w:val="center"/>
    </w:pPr>
    <w:rPr>
      <w:b/>
      <w:bCs/>
    </w:rPr>
  </w:style>
  <w:style w:type="paragraph" w:styleId="Header">
    <w:name w:val="Header"/>
    <w:basedOn w:val="Normal"/>
    <w:pPr>
      <w:suppressLineNumbers/>
      <w:tabs>
        <w:tab w:val="center" w:pos="4513" w:leader="none"/>
        <w:tab w:val="right" w:pos="9026" w:leader="none"/>
      </w:tabs>
    </w:pPr>
    <w:rPr/>
  </w:style>
  <w:style w:type="numbering" w:styleId="NoList" w:default="1">
    <w:name w:val="No List"/>
    <w:uiPriority w:val="99"/>
    <w:semiHidden/>
    <w:unhideWhenUsed/>
    <w:qFormat/>
  </w:style>
  <w:style w:type="numbering" w:styleId="LFO2" w:customStyle="1">
    <w:name w:val="LFO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o.lahti@iki.fi" TargetMode="External"/><Relationship Id="rId3" Type="http://schemas.openxmlformats.org/officeDocument/2006/relationships/image" Target="media/image1.png"/><Relationship Id="rId4" Type="http://schemas.openxmlformats.org/officeDocument/2006/relationships/hyperlink" Target="https://goo.gl/L4S5D6" TargetMode="External"/><Relationship Id="rId5" Type="http://schemas.openxmlformats.org/officeDocument/2006/relationships/hyperlink" Target="https://goo.gl/rfg5sA" TargetMode="External"/><Relationship Id="rId6" Type="http://schemas.openxmlformats.org/officeDocument/2006/relationships/hyperlink" Target="https://goo.gl/rfg5sA" TargetMode="External"/><Relationship Id="rId7" Type="http://schemas.openxmlformats.org/officeDocument/2006/relationships/hyperlink" Target="https://goo.gl/jkXzQZ" TargetMode="External"/><Relationship Id="rId8" Type="http://schemas.openxmlformats.org/officeDocument/2006/relationships/hyperlink" Target="https://astrobiomike.github.io/" TargetMode="External"/><Relationship Id="rId9" Type="http://schemas.openxmlformats.org/officeDocument/2006/relationships/hyperlink" Target="http://microbiome.github.io/microbiome/" TargetMode="External"/><Relationship Id="rId10" Type="http://schemas.openxmlformats.org/officeDocument/2006/relationships/hyperlink" Target="https://goo.gl/CPChhd" TargetMode="External"/><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7B06E083.dotm</Template>
  <TotalTime>215</TotalTime>
  <Application>LibreOffice/6.0.6.2$Linux_X86_64 LibreOffice_project/00m0$Build-2</Application>
  <Pages>11</Pages>
  <Words>3999</Words>
  <Characters>23354</Characters>
  <CharactersWithSpaces>26968</CharactersWithSpaces>
  <Paragraphs>119</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2018-10-25T16:25:00Z</dcterms:created>
  <dc:creator>Sudarshan Shetty</dc:creator>
  <dc:description/>
  <dc:language>en-US</dc:language>
  <cp:lastModifiedBy/>
  <cp:lastPrinted>2018-10-25T16:41:00Z</cp:lastPrinted>
  <dcterms:modified xsi:type="dcterms:W3CDTF">2018-12-06T15:57:31Z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