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1043F" w14:textId="3ACA34A3" w:rsidR="00F94206" w:rsidRPr="00D235DD" w:rsidRDefault="005518AC" w:rsidP="0025508F">
      <w:pPr>
        <w:pStyle w:val="Heading1"/>
        <w:spacing w:after="160" w:line="360" w:lineRule="auto"/>
        <w:ind w:left="357"/>
        <w:rPr>
          <w:rFonts w:ascii="Times New Roman" w:hAnsi="Times New Roman" w:cs="Times New Roman"/>
          <w:b/>
          <w:bCs/>
          <w:color w:val="auto"/>
          <w:sz w:val="24"/>
          <w:szCs w:val="24"/>
        </w:rPr>
      </w:pPr>
      <w:r w:rsidRPr="00D235DD">
        <w:rPr>
          <w:rFonts w:ascii="Times New Roman" w:hAnsi="Times New Roman" w:cs="Times New Roman"/>
          <w:b/>
          <w:bCs/>
          <w:color w:val="auto"/>
          <w:sz w:val="24"/>
          <w:szCs w:val="24"/>
        </w:rPr>
        <w:t>EXECUTIVE SUMMARY</w:t>
      </w:r>
    </w:p>
    <w:p w14:paraId="26315A93" w14:textId="0E8FB884" w:rsidR="004B03F8" w:rsidRPr="00D235DD" w:rsidRDefault="00623D7F" w:rsidP="0025508F">
      <w:pPr>
        <w:spacing w:line="360" w:lineRule="auto"/>
        <w:rPr>
          <w:rFonts w:ascii="Times New Roman" w:hAnsi="Times New Roman" w:cs="Times New Roman"/>
          <w:sz w:val="24"/>
          <w:szCs w:val="24"/>
        </w:rPr>
      </w:pPr>
      <w:r w:rsidRPr="00D235DD">
        <w:rPr>
          <w:rFonts w:ascii="Times New Roman" w:hAnsi="Times New Roman" w:cs="Times New Roman"/>
          <w:sz w:val="24"/>
          <w:szCs w:val="24"/>
        </w:rPr>
        <w:t xml:space="preserve">The Board of Directors has ordered data analysis to understand the </w:t>
      </w:r>
      <w:r w:rsidR="009D5263" w:rsidRPr="00D235DD">
        <w:rPr>
          <w:rFonts w:ascii="Times New Roman" w:hAnsi="Times New Roman" w:cs="Times New Roman"/>
          <w:sz w:val="24"/>
          <w:szCs w:val="24"/>
        </w:rPr>
        <w:t xml:space="preserve">online </w:t>
      </w:r>
      <w:r w:rsidRPr="00D235DD">
        <w:rPr>
          <w:rFonts w:ascii="Times New Roman" w:hAnsi="Times New Roman" w:cs="Times New Roman"/>
          <w:sz w:val="24"/>
          <w:szCs w:val="24"/>
        </w:rPr>
        <w:t xml:space="preserve">delivery system's gaps in an effort to boost sales value by reducing </w:t>
      </w:r>
      <w:r w:rsidR="00291257" w:rsidRPr="00D235DD">
        <w:rPr>
          <w:rFonts w:ascii="Times New Roman" w:hAnsi="Times New Roman" w:cs="Times New Roman"/>
          <w:sz w:val="24"/>
          <w:szCs w:val="24"/>
        </w:rPr>
        <w:t xml:space="preserve">lost </w:t>
      </w:r>
      <w:r w:rsidR="000E4507" w:rsidRPr="00D235DD">
        <w:rPr>
          <w:rFonts w:ascii="Times New Roman" w:hAnsi="Times New Roman" w:cs="Times New Roman"/>
          <w:sz w:val="24"/>
          <w:szCs w:val="24"/>
        </w:rPr>
        <w:t xml:space="preserve">and return </w:t>
      </w:r>
      <w:r w:rsidRPr="00D235DD">
        <w:rPr>
          <w:rFonts w:ascii="Times New Roman" w:hAnsi="Times New Roman" w:cs="Times New Roman"/>
          <w:sz w:val="24"/>
          <w:szCs w:val="24"/>
        </w:rPr>
        <w:t>orders that never made it to customers.</w:t>
      </w:r>
    </w:p>
    <w:p w14:paraId="431FFF79" w14:textId="6FBCD952" w:rsidR="003A7A91" w:rsidRPr="00D235DD" w:rsidRDefault="003A7A91" w:rsidP="0025508F">
      <w:pPr>
        <w:spacing w:line="360" w:lineRule="auto"/>
        <w:rPr>
          <w:rFonts w:ascii="Times New Roman" w:hAnsi="Times New Roman" w:cs="Times New Roman"/>
          <w:sz w:val="24"/>
          <w:szCs w:val="24"/>
        </w:rPr>
      </w:pPr>
      <w:r w:rsidRPr="00D235DD">
        <w:rPr>
          <w:rFonts w:ascii="Times New Roman" w:hAnsi="Times New Roman" w:cs="Times New Roman"/>
          <w:sz w:val="24"/>
          <w:szCs w:val="24"/>
        </w:rPr>
        <w:t xml:space="preserve">These </w:t>
      </w:r>
      <w:r w:rsidR="0013564F" w:rsidRPr="00D235DD">
        <w:rPr>
          <w:rFonts w:ascii="Times New Roman" w:hAnsi="Times New Roman" w:cs="Times New Roman"/>
          <w:sz w:val="24"/>
          <w:szCs w:val="24"/>
        </w:rPr>
        <w:t xml:space="preserve">significant </w:t>
      </w:r>
      <w:r w:rsidRPr="00D235DD">
        <w:rPr>
          <w:rFonts w:ascii="Times New Roman" w:hAnsi="Times New Roman" w:cs="Times New Roman"/>
          <w:sz w:val="24"/>
          <w:szCs w:val="24"/>
        </w:rPr>
        <w:t xml:space="preserve">discoveries were </w:t>
      </w:r>
      <w:r w:rsidR="006F14CE" w:rsidRPr="00D235DD">
        <w:rPr>
          <w:rFonts w:ascii="Times New Roman" w:hAnsi="Times New Roman" w:cs="Times New Roman"/>
          <w:sz w:val="24"/>
          <w:szCs w:val="24"/>
        </w:rPr>
        <w:t>made:</w:t>
      </w:r>
    </w:p>
    <w:p w14:paraId="6C5D778C" w14:textId="3DD89D06" w:rsidR="00525566" w:rsidRPr="00D235DD" w:rsidRDefault="00525566" w:rsidP="0025508F">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Only £0.2 million (7.5% of the total order value of £3.8 million) is actually being converted into sales.</w:t>
      </w:r>
    </w:p>
    <w:p w14:paraId="3A0CC81F" w14:textId="1D783F80" w:rsidR="006D10A3" w:rsidRPr="00D235DD" w:rsidRDefault="006D10A3" w:rsidP="006D10A3">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Out of 45,530 order parcels, only 41% parcels get delivered to customers</w:t>
      </w:r>
      <w:r w:rsidR="00650326" w:rsidRPr="00D235DD">
        <w:rPr>
          <w:rFonts w:ascii="Times New Roman" w:hAnsi="Times New Roman" w:cs="Times New Roman"/>
          <w:sz w:val="24"/>
          <w:szCs w:val="24"/>
        </w:rPr>
        <w:t xml:space="preserve"> </w:t>
      </w:r>
      <w:r w:rsidR="009B77C4" w:rsidRPr="00D235DD">
        <w:rPr>
          <w:rFonts w:ascii="Times New Roman" w:hAnsi="Times New Roman" w:cs="Times New Roman"/>
          <w:sz w:val="24"/>
          <w:szCs w:val="24"/>
        </w:rPr>
        <w:t>(includes</w:t>
      </w:r>
      <w:r w:rsidR="003238C1" w:rsidRPr="00D235DD">
        <w:rPr>
          <w:rFonts w:ascii="Times New Roman" w:hAnsi="Times New Roman" w:cs="Times New Roman"/>
          <w:sz w:val="24"/>
          <w:szCs w:val="24"/>
        </w:rPr>
        <w:t xml:space="preserve"> parcel return to warehouse by customer</w:t>
      </w:r>
      <w:r w:rsidR="00650326" w:rsidRPr="00D235DD">
        <w:rPr>
          <w:rFonts w:ascii="Times New Roman" w:hAnsi="Times New Roman" w:cs="Times New Roman"/>
          <w:sz w:val="24"/>
          <w:szCs w:val="24"/>
        </w:rPr>
        <w:t xml:space="preserve"> and lost during returned by customer)</w:t>
      </w:r>
      <w:r w:rsidRPr="00D235DD">
        <w:rPr>
          <w:rFonts w:ascii="Times New Roman" w:hAnsi="Times New Roman" w:cs="Times New Roman"/>
          <w:sz w:val="24"/>
          <w:szCs w:val="24"/>
        </w:rPr>
        <w:t>, rest are either lost during delivery transit or returned to warehouse without reaching to customers.</w:t>
      </w:r>
    </w:p>
    <w:p w14:paraId="47AB336C" w14:textId="68B35CB9" w:rsidR="0025508F" w:rsidRPr="00D235DD" w:rsidRDefault="00A7700E" w:rsidP="00112506">
      <w:pPr>
        <w:pStyle w:val="ListParagraph"/>
        <w:numPr>
          <w:ilvl w:val="0"/>
          <w:numId w:val="3"/>
        </w:num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89% of the orders are marked as </w:t>
      </w:r>
      <w:r w:rsidR="00473BE0" w:rsidRPr="00D235DD">
        <w:rPr>
          <w:rFonts w:ascii="Times New Roman" w:hAnsi="Times New Roman" w:cs="Times New Roman"/>
          <w:sz w:val="24"/>
          <w:szCs w:val="24"/>
        </w:rPr>
        <w:t>priority and the average delivery time is</w:t>
      </w:r>
      <w:r w:rsidR="006947A7" w:rsidRPr="00D235DD">
        <w:rPr>
          <w:rFonts w:ascii="Times New Roman" w:hAnsi="Times New Roman" w:cs="Times New Roman"/>
          <w:sz w:val="24"/>
          <w:szCs w:val="24"/>
        </w:rPr>
        <w:t xml:space="preserve"> slightly more than orders with </w:t>
      </w:r>
      <w:r w:rsidR="006224C3" w:rsidRPr="00D235DD">
        <w:rPr>
          <w:rFonts w:ascii="Times New Roman" w:hAnsi="Times New Roman" w:cs="Times New Roman"/>
          <w:sz w:val="24"/>
          <w:szCs w:val="24"/>
        </w:rPr>
        <w:t>non-priority</w:t>
      </w:r>
      <w:r w:rsidR="006947A7" w:rsidRPr="00D235DD">
        <w:rPr>
          <w:rFonts w:ascii="Times New Roman" w:hAnsi="Times New Roman" w:cs="Times New Roman"/>
          <w:sz w:val="24"/>
          <w:szCs w:val="24"/>
        </w:rPr>
        <w:t>.</w:t>
      </w:r>
    </w:p>
    <w:p w14:paraId="51B60088" w14:textId="7550E0B3" w:rsidR="00A1558B" w:rsidRPr="00D235DD" w:rsidRDefault="00275982" w:rsidP="00A1558B">
      <w:pPr>
        <w:spacing w:before="100" w:beforeAutospacing="1" w:after="100" w:afterAutospacing="1" w:line="360" w:lineRule="auto"/>
        <w:jc w:val="both"/>
        <w:rPr>
          <w:rFonts w:ascii="Times New Roman" w:hAnsi="Times New Roman" w:cs="Times New Roman"/>
          <w:sz w:val="24"/>
          <w:szCs w:val="24"/>
        </w:rPr>
      </w:pPr>
      <w:r w:rsidRPr="00D235DD">
        <w:rPr>
          <w:rFonts w:ascii="Times New Roman" w:hAnsi="Times New Roman" w:cs="Times New Roman"/>
          <w:sz w:val="24"/>
          <w:szCs w:val="24"/>
        </w:rPr>
        <w:t>The main suggestion to the Board is to reorganize and redesign the delivery system, considering the specific information of the customer's available day and time for receiving the package as well as alternate options to drop the package at a safe location (</w:t>
      </w:r>
      <w:r w:rsidR="006F14CE" w:rsidRPr="00D235DD">
        <w:rPr>
          <w:rFonts w:ascii="Times New Roman" w:hAnsi="Times New Roman" w:cs="Times New Roman"/>
          <w:sz w:val="24"/>
          <w:szCs w:val="24"/>
        </w:rPr>
        <w:t>drop box</w:t>
      </w:r>
      <w:r w:rsidRPr="00D235DD">
        <w:rPr>
          <w:rFonts w:ascii="Times New Roman" w:hAnsi="Times New Roman" w:cs="Times New Roman"/>
          <w:sz w:val="24"/>
          <w:szCs w:val="24"/>
        </w:rPr>
        <w:t xml:space="preserve">, </w:t>
      </w:r>
      <w:r w:rsidR="006F14CE" w:rsidRPr="00D235DD">
        <w:rPr>
          <w:rFonts w:ascii="Times New Roman" w:hAnsi="Times New Roman" w:cs="Times New Roman"/>
          <w:sz w:val="24"/>
          <w:szCs w:val="24"/>
        </w:rPr>
        <w:t>neighbourhood</w:t>
      </w:r>
      <w:r w:rsidRPr="00D235DD">
        <w:rPr>
          <w:rFonts w:ascii="Times New Roman" w:hAnsi="Times New Roman" w:cs="Times New Roman"/>
          <w:sz w:val="24"/>
          <w:szCs w:val="24"/>
        </w:rPr>
        <w:t>) while placing the order, better tracking of order delivery status, and timely updating of the customer on the progress. In order to streamline the priority delivery system and improve customer experience through quick and on-time delivery, the company should take advantage of the need for priority delivery and set up premium priority options on a pay-per-use basis.</w:t>
      </w:r>
      <w:r w:rsidR="001039B1" w:rsidRPr="00D235DD">
        <w:rPr>
          <w:rFonts w:ascii="Times New Roman" w:hAnsi="Times New Roman" w:cs="Times New Roman"/>
          <w:sz w:val="24"/>
          <w:szCs w:val="24"/>
        </w:rPr>
        <w:t xml:space="preserve"> </w:t>
      </w:r>
    </w:p>
    <w:p w14:paraId="76635960" w14:textId="2B6B1FAE" w:rsidR="00623D7F" w:rsidRPr="00D235DD" w:rsidRDefault="00623D7F" w:rsidP="0025508F">
      <w:pPr>
        <w:spacing w:line="360" w:lineRule="auto"/>
        <w:rPr>
          <w:rFonts w:ascii="Times New Roman" w:hAnsi="Times New Roman" w:cs="Times New Roman"/>
          <w:sz w:val="24"/>
          <w:szCs w:val="24"/>
        </w:rPr>
      </w:pPr>
    </w:p>
    <w:p w14:paraId="08FCDCFD" w14:textId="77777777" w:rsidR="00F94206" w:rsidRPr="00D235DD" w:rsidRDefault="00F94206" w:rsidP="00F94206">
      <w:pPr>
        <w:spacing w:line="360" w:lineRule="auto"/>
        <w:jc w:val="both"/>
        <w:rPr>
          <w:rFonts w:ascii="Times New Roman" w:hAnsi="Times New Roman" w:cs="Times New Roman"/>
          <w:sz w:val="24"/>
          <w:szCs w:val="24"/>
        </w:rPr>
      </w:pPr>
    </w:p>
    <w:p w14:paraId="78C5FE8F" w14:textId="377F2285" w:rsidR="00F14D7F" w:rsidRPr="00D235DD" w:rsidRDefault="005518AC" w:rsidP="00F94206">
      <w:pPr>
        <w:pStyle w:val="Heading1"/>
        <w:pageBreakBefore/>
        <w:numPr>
          <w:ilvl w:val="0"/>
          <w:numId w:val="2"/>
        </w:numPr>
        <w:spacing w:after="160" w:line="360" w:lineRule="auto"/>
        <w:ind w:left="714" w:hanging="357"/>
        <w:rPr>
          <w:rFonts w:ascii="Times New Roman" w:hAnsi="Times New Roman" w:cs="Times New Roman"/>
          <w:b/>
          <w:bCs/>
          <w:color w:val="auto"/>
          <w:sz w:val="24"/>
          <w:szCs w:val="24"/>
        </w:rPr>
      </w:pPr>
      <w:r w:rsidRPr="00D235DD">
        <w:rPr>
          <w:rFonts w:ascii="Times New Roman" w:hAnsi="Times New Roman" w:cs="Times New Roman"/>
          <w:b/>
          <w:bCs/>
          <w:color w:val="auto"/>
          <w:sz w:val="24"/>
          <w:szCs w:val="24"/>
        </w:rPr>
        <w:lastRenderedPageBreak/>
        <w:t>BACKGROUND</w:t>
      </w:r>
    </w:p>
    <w:p w14:paraId="56AC7AF3" w14:textId="3A153D1B" w:rsidR="00647339" w:rsidRPr="00D235DD" w:rsidRDefault="00647339" w:rsidP="0064733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This management report's objective is to develop a plan to enhance the business's parcel delivery system using the most recent parcel database. </w:t>
      </w:r>
      <w:r w:rsidR="001F4B2F" w:rsidRPr="00D235DD">
        <w:rPr>
          <w:rFonts w:ascii="Times New Roman" w:hAnsi="Times New Roman" w:cs="Times New Roman"/>
          <w:sz w:val="24"/>
          <w:szCs w:val="24"/>
        </w:rPr>
        <w:t xml:space="preserve">The biggest obstacle to the success of home delivery operations is the delivery issue when the customer is not at home. </w:t>
      </w:r>
      <w:r w:rsidRPr="00D235DD">
        <w:rPr>
          <w:rFonts w:ascii="Times New Roman" w:hAnsi="Times New Roman" w:cs="Times New Roman"/>
          <w:sz w:val="24"/>
          <w:szCs w:val="24"/>
        </w:rPr>
        <w:t xml:space="preserve">By being aware of the </w:t>
      </w:r>
      <w:r w:rsidR="00801ADB" w:rsidRPr="00D235DD">
        <w:rPr>
          <w:rFonts w:ascii="Times New Roman" w:hAnsi="Times New Roman" w:cs="Times New Roman"/>
          <w:sz w:val="24"/>
          <w:szCs w:val="24"/>
        </w:rPr>
        <w:t xml:space="preserve">gap </w:t>
      </w:r>
      <w:r w:rsidRPr="00D235DD">
        <w:rPr>
          <w:rFonts w:ascii="Times New Roman" w:hAnsi="Times New Roman" w:cs="Times New Roman"/>
          <w:sz w:val="24"/>
          <w:szCs w:val="24"/>
        </w:rPr>
        <w:t>between a package being sent out for delivery and it being delivered</w:t>
      </w:r>
      <w:r w:rsidR="00801ADB" w:rsidRPr="00D235DD">
        <w:rPr>
          <w:rFonts w:ascii="Times New Roman" w:hAnsi="Times New Roman" w:cs="Times New Roman"/>
          <w:sz w:val="24"/>
          <w:szCs w:val="24"/>
        </w:rPr>
        <w:t xml:space="preserve">, </w:t>
      </w:r>
      <w:r w:rsidRPr="00D235DD">
        <w:rPr>
          <w:rFonts w:ascii="Times New Roman" w:hAnsi="Times New Roman" w:cs="Times New Roman"/>
          <w:sz w:val="24"/>
          <w:szCs w:val="24"/>
        </w:rPr>
        <w:t>lost, or returned to the warehouse. We must comprehend the preferences and openness of our customers to receive packages. In order to make decisions to increase revenue and sales, it is also necessary to understand the company's market area (urban/rural) and market share.</w:t>
      </w:r>
    </w:p>
    <w:p w14:paraId="667E2344" w14:textId="773E39CD" w:rsidR="005E7D13" w:rsidRPr="00D235DD" w:rsidRDefault="00647339" w:rsidP="0064733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It is crucial for an online retail business to deliver products to customers on time and carve out a niche for itself in the industry. Decisions in organizations are now driven by customer needs, so it is critical for businesses to know their customers and focus on them. Customer loyalty would ultimately increase if businesses catered specifically to their needs. Businesses can only develop services and offers that are valuable to customers when they </w:t>
      </w:r>
      <w:r w:rsidR="00801ADB" w:rsidRPr="00D235DD">
        <w:rPr>
          <w:rFonts w:ascii="Times New Roman" w:hAnsi="Times New Roman" w:cs="Times New Roman"/>
          <w:sz w:val="24"/>
          <w:szCs w:val="24"/>
        </w:rPr>
        <w:t>try</w:t>
      </w:r>
      <w:r w:rsidRPr="00D235DD">
        <w:rPr>
          <w:rFonts w:ascii="Times New Roman" w:hAnsi="Times New Roman" w:cs="Times New Roman"/>
          <w:sz w:val="24"/>
          <w:szCs w:val="24"/>
        </w:rPr>
        <w:t xml:space="preserve"> to get to know them and when they pay attention to their feedback.</w:t>
      </w:r>
      <w:r w:rsidR="005E7D13" w:rsidRPr="00D235DD">
        <w:rPr>
          <w:rFonts w:ascii="Times New Roman" w:hAnsi="Times New Roman" w:cs="Times New Roman"/>
          <w:sz w:val="24"/>
          <w:szCs w:val="24"/>
        </w:rPr>
        <w:t xml:space="preserve">  Our company can build customer trust by paying a little more attention to delivery issues, which will ultimately increase customer retention rates.</w:t>
      </w:r>
    </w:p>
    <w:p w14:paraId="6F8D52B3" w14:textId="4309B554" w:rsidR="00647339" w:rsidRPr="00D235DD" w:rsidRDefault="00647339" w:rsidP="0064733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The methodology involved performing data analysis on the supplied primary data, which also included data visualization. Two sources are included in the </w:t>
      </w:r>
      <w:r w:rsidR="00801ADB" w:rsidRPr="00D235DD">
        <w:rPr>
          <w:rFonts w:ascii="Times New Roman" w:hAnsi="Times New Roman" w:cs="Times New Roman"/>
          <w:sz w:val="24"/>
          <w:szCs w:val="24"/>
        </w:rPr>
        <w:t>dataset:</w:t>
      </w:r>
    </w:p>
    <w:p w14:paraId="1BAA9630" w14:textId="77777777" w:rsidR="00647339" w:rsidRPr="00D235DD" w:rsidRDefault="00647339" w:rsidP="009F1964">
      <w:pPr>
        <w:pStyle w:val="ListParagraph"/>
        <w:numPr>
          <w:ilvl w:val="0"/>
          <w:numId w:val="6"/>
        </w:num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the company's parcel database data, and.</w:t>
      </w:r>
    </w:p>
    <w:p w14:paraId="15D05AD9" w14:textId="5EDA0ECC" w:rsidR="00F87F5A" w:rsidRPr="00D235DD" w:rsidRDefault="00647339" w:rsidP="00F87F5A">
      <w:pPr>
        <w:pStyle w:val="ListParagraph"/>
        <w:numPr>
          <w:ilvl w:val="0"/>
          <w:numId w:val="6"/>
        </w:num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the company's provided driver database information.</w:t>
      </w:r>
    </w:p>
    <w:p w14:paraId="6E769BB9" w14:textId="77777777" w:rsidR="001727BF" w:rsidRPr="00D235DD" w:rsidRDefault="001727BF" w:rsidP="001727BF">
      <w:pPr>
        <w:spacing w:line="360" w:lineRule="auto"/>
        <w:ind w:left="360"/>
        <w:jc w:val="both"/>
        <w:rPr>
          <w:rFonts w:ascii="Times New Roman" w:hAnsi="Times New Roman" w:cs="Times New Roman"/>
          <w:sz w:val="24"/>
          <w:szCs w:val="24"/>
        </w:rPr>
      </w:pPr>
    </w:p>
    <w:p w14:paraId="62D89390" w14:textId="24E3C2A4" w:rsidR="00F27F2D" w:rsidRPr="00D235DD" w:rsidRDefault="00F27F2D" w:rsidP="00F27F2D">
      <w:pPr>
        <w:pStyle w:val="ListParagraph"/>
        <w:numPr>
          <w:ilvl w:val="0"/>
          <w:numId w:val="2"/>
        </w:numPr>
        <w:jc w:val="both"/>
        <w:rPr>
          <w:rFonts w:ascii="Times New Roman" w:hAnsi="Times New Roman" w:cs="Times New Roman"/>
          <w:b/>
          <w:bCs/>
          <w:sz w:val="24"/>
          <w:szCs w:val="24"/>
        </w:rPr>
      </w:pPr>
      <w:r w:rsidRPr="00D235DD">
        <w:rPr>
          <w:rFonts w:ascii="Times New Roman" w:hAnsi="Times New Roman" w:cs="Times New Roman"/>
          <w:b/>
          <w:bCs/>
          <w:sz w:val="24"/>
          <w:szCs w:val="24"/>
        </w:rPr>
        <w:t>DATA PREPARATION AND DATA RESTRICTION</w:t>
      </w:r>
      <w:r w:rsidR="00E75207" w:rsidRPr="00D235DD">
        <w:rPr>
          <w:rFonts w:ascii="Times New Roman" w:hAnsi="Times New Roman" w:cs="Times New Roman"/>
          <w:b/>
          <w:bCs/>
          <w:sz w:val="24"/>
          <w:szCs w:val="24"/>
        </w:rPr>
        <w:t xml:space="preserve"> USING R</w:t>
      </w:r>
    </w:p>
    <w:p w14:paraId="79AC5DF7" w14:textId="78FA0E36" w:rsidR="00B54F9F" w:rsidRPr="00D235DD" w:rsidRDefault="00B54F9F" w:rsidP="00B54F9F">
      <w:pPr>
        <w:rPr>
          <w:rFonts w:ascii="Times New Roman" w:hAnsi="Times New Roman" w:cs="Times New Roman"/>
          <w:sz w:val="24"/>
          <w:szCs w:val="24"/>
        </w:rPr>
      </w:pPr>
      <w:r w:rsidRPr="00D235DD">
        <w:rPr>
          <w:rFonts w:ascii="Times New Roman" w:hAnsi="Times New Roman" w:cs="Times New Roman"/>
          <w:sz w:val="24"/>
          <w:szCs w:val="24"/>
        </w:rPr>
        <w:t>To produce a complete data set with 45530 entries, data cleaning was done prior to beginning the data analysis in order to remove inconsistent and invalid data. From the original data set of 50065 entries, a total of 4535 were eliminated, resulting in a general loss of about 9.05</w:t>
      </w:r>
      <w:r w:rsidR="00DA7265" w:rsidRPr="00D235DD">
        <w:rPr>
          <w:rFonts w:ascii="Times New Roman" w:hAnsi="Times New Roman" w:cs="Times New Roman"/>
          <w:sz w:val="24"/>
          <w:szCs w:val="24"/>
        </w:rPr>
        <w:t>% of data</w:t>
      </w:r>
      <w:r w:rsidRPr="00D235DD">
        <w:rPr>
          <w:rFonts w:ascii="Times New Roman" w:hAnsi="Times New Roman" w:cs="Times New Roman"/>
          <w:sz w:val="24"/>
          <w:szCs w:val="24"/>
        </w:rPr>
        <w:t>.</w:t>
      </w:r>
    </w:p>
    <w:p w14:paraId="30E21EAE" w14:textId="79D00EFE" w:rsidR="00485267" w:rsidRPr="00D235DD" w:rsidRDefault="00B54F9F" w:rsidP="00B54F9F">
      <w:pPr>
        <w:rPr>
          <w:rFonts w:ascii="Times New Roman" w:hAnsi="Times New Roman" w:cs="Times New Roman"/>
          <w:sz w:val="24"/>
          <w:szCs w:val="24"/>
        </w:rPr>
      </w:pPr>
      <w:r w:rsidRPr="00D235DD">
        <w:rPr>
          <w:rFonts w:ascii="Times New Roman" w:hAnsi="Times New Roman" w:cs="Times New Roman"/>
          <w:sz w:val="24"/>
          <w:szCs w:val="24"/>
        </w:rPr>
        <w:t>541 and 87 NULL values were removed from priority</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delivery and parcel</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payment columns respectively. </w:t>
      </w:r>
      <w:r w:rsidR="00D25E72" w:rsidRPr="00D235DD">
        <w:rPr>
          <w:rFonts w:ascii="Times New Roman" w:hAnsi="Times New Roman" w:cs="Times New Roman"/>
          <w:sz w:val="24"/>
          <w:szCs w:val="24"/>
        </w:rPr>
        <w:t>600 i</w:t>
      </w:r>
      <w:r w:rsidRPr="00D235DD">
        <w:rPr>
          <w:rFonts w:ascii="Times New Roman" w:hAnsi="Times New Roman" w:cs="Times New Roman"/>
          <w:sz w:val="24"/>
          <w:szCs w:val="24"/>
        </w:rPr>
        <w:t>nvalid values were removed from parcel</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returned, </w:t>
      </w:r>
      <w:r w:rsidR="00D51ADB" w:rsidRPr="00D235DD">
        <w:rPr>
          <w:rFonts w:ascii="Times New Roman" w:hAnsi="Times New Roman" w:cs="Times New Roman"/>
          <w:sz w:val="24"/>
          <w:szCs w:val="24"/>
        </w:rPr>
        <w:t xml:space="preserve">349 from </w:t>
      </w:r>
      <w:r w:rsidRPr="00D235DD">
        <w:rPr>
          <w:rFonts w:ascii="Times New Roman" w:hAnsi="Times New Roman" w:cs="Times New Roman"/>
          <w:sz w:val="24"/>
          <w:szCs w:val="24"/>
        </w:rPr>
        <w:t>parcel</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status, and </w:t>
      </w:r>
      <w:r w:rsidR="00D51ADB" w:rsidRPr="00D235DD">
        <w:rPr>
          <w:rFonts w:ascii="Times New Roman" w:hAnsi="Times New Roman" w:cs="Times New Roman"/>
          <w:sz w:val="24"/>
          <w:szCs w:val="24"/>
        </w:rPr>
        <w:t xml:space="preserve">2,958 from </w:t>
      </w:r>
      <w:r w:rsidRPr="00D235DD">
        <w:rPr>
          <w:rFonts w:ascii="Times New Roman" w:hAnsi="Times New Roman" w:cs="Times New Roman"/>
          <w:sz w:val="24"/>
          <w:szCs w:val="24"/>
        </w:rPr>
        <w:t>time</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of</w:t>
      </w:r>
      <w:r w:rsidR="008307C6" w:rsidRPr="00D235DD">
        <w:rPr>
          <w:rFonts w:ascii="Times New Roman" w:hAnsi="Times New Roman" w:cs="Times New Roman"/>
          <w:sz w:val="24"/>
          <w:szCs w:val="24"/>
        </w:rPr>
        <w:t xml:space="preserve"> </w:t>
      </w:r>
      <w:r w:rsidRPr="00D235DD">
        <w:rPr>
          <w:rFonts w:ascii="Times New Roman" w:hAnsi="Times New Roman" w:cs="Times New Roman"/>
          <w:sz w:val="24"/>
          <w:szCs w:val="24"/>
        </w:rPr>
        <w:t>delivery.</w:t>
      </w:r>
      <w:r w:rsidR="006272E2" w:rsidRPr="00D235DD">
        <w:rPr>
          <w:rFonts w:ascii="Times New Roman" w:hAnsi="Times New Roman" w:cs="Times New Roman"/>
          <w:sz w:val="24"/>
          <w:szCs w:val="24"/>
        </w:rPr>
        <w:t xml:space="preserve">  </w:t>
      </w:r>
      <w:r w:rsidR="00D043FC" w:rsidRPr="00D235DD">
        <w:rPr>
          <w:rFonts w:ascii="Times New Roman" w:hAnsi="Times New Roman" w:cs="Times New Roman"/>
          <w:sz w:val="24"/>
          <w:szCs w:val="24"/>
        </w:rPr>
        <w:t>(See appendix table 1 for further variable definition)</w:t>
      </w:r>
    </w:p>
    <w:p w14:paraId="3663C660" w14:textId="655084C5" w:rsidR="00BE691B" w:rsidRPr="00D235DD" w:rsidRDefault="00BE691B" w:rsidP="00B54F9F">
      <w:pPr>
        <w:rPr>
          <w:rFonts w:ascii="Times New Roman" w:hAnsi="Times New Roman" w:cs="Times New Roman"/>
          <w:sz w:val="24"/>
          <w:szCs w:val="24"/>
        </w:rPr>
      </w:pPr>
      <w:r w:rsidRPr="00D235DD">
        <w:rPr>
          <w:rFonts w:ascii="Times New Roman" w:hAnsi="Times New Roman" w:cs="Times New Roman"/>
          <w:sz w:val="24"/>
          <w:szCs w:val="24"/>
        </w:rPr>
        <w:lastRenderedPageBreak/>
        <w:t xml:space="preserve">To analyse </w:t>
      </w:r>
      <w:r w:rsidR="00DB1CD0" w:rsidRPr="00D235DD">
        <w:rPr>
          <w:rFonts w:ascii="Times New Roman" w:hAnsi="Times New Roman" w:cs="Times New Roman"/>
          <w:sz w:val="24"/>
          <w:szCs w:val="24"/>
        </w:rPr>
        <w:t>driver’s data</w:t>
      </w:r>
      <w:r w:rsidRPr="00D235DD">
        <w:rPr>
          <w:rFonts w:ascii="Times New Roman" w:hAnsi="Times New Roman" w:cs="Times New Roman"/>
          <w:sz w:val="24"/>
          <w:szCs w:val="24"/>
        </w:rPr>
        <w:t xml:space="preserve">, the </w:t>
      </w:r>
      <w:r w:rsidR="00C927E0" w:rsidRPr="00D235DD">
        <w:rPr>
          <w:rFonts w:ascii="Times New Roman" w:hAnsi="Times New Roman" w:cs="Times New Roman"/>
          <w:sz w:val="24"/>
          <w:szCs w:val="24"/>
        </w:rPr>
        <w:t>driver’s</w:t>
      </w:r>
      <w:r w:rsidRPr="00D235DD">
        <w:rPr>
          <w:rFonts w:ascii="Times New Roman" w:hAnsi="Times New Roman" w:cs="Times New Roman"/>
          <w:sz w:val="24"/>
          <w:szCs w:val="24"/>
        </w:rPr>
        <w:t xml:space="preserve"> </w:t>
      </w:r>
      <w:r w:rsidR="00C927E0" w:rsidRPr="00D235DD">
        <w:rPr>
          <w:rFonts w:ascii="Times New Roman" w:hAnsi="Times New Roman" w:cs="Times New Roman"/>
          <w:sz w:val="24"/>
          <w:szCs w:val="24"/>
        </w:rPr>
        <w:t>dataset</w:t>
      </w:r>
      <w:r w:rsidRPr="00D235DD">
        <w:rPr>
          <w:rFonts w:ascii="Times New Roman" w:hAnsi="Times New Roman" w:cs="Times New Roman"/>
          <w:sz w:val="24"/>
          <w:szCs w:val="24"/>
        </w:rPr>
        <w:t xml:space="preserve"> was joined with the </w:t>
      </w:r>
      <w:r w:rsidR="00C927E0" w:rsidRPr="00D235DD">
        <w:rPr>
          <w:rFonts w:ascii="Times New Roman" w:hAnsi="Times New Roman" w:cs="Times New Roman"/>
          <w:sz w:val="24"/>
          <w:szCs w:val="24"/>
        </w:rPr>
        <w:t>parcel</w:t>
      </w:r>
      <w:r w:rsidRPr="00D235DD">
        <w:rPr>
          <w:rFonts w:ascii="Times New Roman" w:hAnsi="Times New Roman" w:cs="Times New Roman"/>
          <w:sz w:val="24"/>
          <w:szCs w:val="24"/>
        </w:rPr>
        <w:t xml:space="preserve"> dataset. The newly formed dataset comprised of a total of </w:t>
      </w:r>
      <w:r w:rsidR="00C927E0" w:rsidRPr="00D235DD">
        <w:rPr>
          <w:rFonts w:ascii="Times New Roman" w:hAnsi="Times New Roman" w:cs="Times New Roman"/>
          <w:sz w:val="24"/>
          <w:szCs w:val="24"/>
        </w:rPr>
        <w:t>45530</w:t>
      </w:r>
      <w:r w:rsidRPr="00D235DD">
        <w:rPr>
          <w:rFonts w:ascii="Times New Roman" w:hAnsi="Times New Roman" w:cs="Times New Roman"/>
          <w:sz w:val="24"/>
          <w:szCs w:val="24"/>
        </w:rPr>
        <w:t xml:space="preserve"> entries</w:t>
      </w:r>
      <w:r w:rsidR="00C927E0" w:rsidRPr="00D235DD">
        <w:rPr>
          <w:rFonts w:ascii="Times New Roman" w:hAnsi="Times New Roman" w:cs="Times New Roman"/>
          <w:sz w:val="24"/>
          <w:szCs w:val="24"/>
        </w:rPr>
        <w:t>.</w:t>
      </w:r>
    </w:p>
    <w:p w14:paraId="35CF49AF" w14:textId="3064C190" w:rsidR="00F87F5A" w:rsidRPr="00D235DD" w:rsidRDefault="00F87F5A" w:rsidP="00B54F9F">
      <w:pPr>
        <w:rPr>
          <w:rFonts w:ascii="Times New Roman" w:hAnsi="Times New Roman" w:cs="Times New Roman"/>
          <w:sz w:val="24"/>
          <w:szCs w:val="24"/>
        </w:rPr>
      </w:pPr>
    </w:p>
    <w:p w14:paraId="2462895B" w14:textId="733C2BF1" w:rsidR="00E76DAE" w:rsidRPr="00D235DD" w:rsidRDefault="00E76DAE" w:rsidP="00B54F9F">
      <w:pPr>
        <w:rPr>
          <w:rFonts w:ascii="Times New Roman" w:hAnsi="Times New Roman" w:cs="Times New Roman"/>
          <w:sz w:val="24"/>
          <w:szCs w:val="24"/>
        </w:rPr>
      </w:pPr>
    </w:p>
    <w:p w14:paraId="666EAC1E" w14:textId="3ECDE692" w:rsidR="00E76DAE" w:rsidRPr="00D235DD" w:rsidRDefault="00E76DAE" w:rsidP="00B54F9F">
      <w:pPr>
        <w:rPr>
          <w:rFonts w:ascii="Times New Roman" w:hAnsi="Times New Roman" w:cs="Times New Roman"/>
          <w:sz w:val="24"/>
          <w:szCs w:val="24"/>
        </w:rPr>
      </w:pPr>
    </w:p>
    <w:p w14:paraId="7C13498D" w14:textId="77777777" w:rsidR="00E76DAE" w:rsidRPr="00D235DD" w:rsidRDefault="00E76DAE" w:rsidP="00B54F9F">
      <w:pPr>
        <w:rPr>
          <w:rFonts w:ascii="Times New Roman" w:hAnsi="Times New Roman" w:cs="Times New Roman"/>
          <w:sz w:val="24"/>
          <w:szCs w:val="24"/>
        </w:rPr>
      </w:pPr>
    </w:p>
    <w:p w14:paraId="0A31B07D" w14:textId="4395AE3B" w:rsidR="004164FF" w:rsidRPr="00D235DD" w:rsidRDefault="004164FF" w:rsidP="004164FF">
      <w:pPr>
        <w:spacing w:line="360" w:lineRule="auto"/>
        <w:jc w:val="both"/>
        <w:rPr>
          <w:rFonts w:ascii="Times New Roman" w:hAnsi="Times New Roman" w:cs="Times New Roman"/>
          <w:b/>
          <w:bCs/>
          <w:sz w:val="24"/>
          <w:szCs w:val="24"/>
        </w:rPr>
      </w:pPr>
      <w:r w:rsidRPr="00D235DD">
        <w:rPr>
          <w:rFonts w:ascii="Times New Roman" w:hAnsi="Times New Roman" w:cs="Times New Roman"/>
          <w:b/>
          <w:bCs/>
          <w:sz w:val="24"/>
          <w:szCs w:val="24"/>
        </w:rPr>
        <w:t xml:space="preserve">Table 1: </w:t>
      </w:r>
      <w:r w:rsidR="00BF5853" w:rsidRPr="00D235DD">
        <w:rPr>
          <w:rFonts w:ascii="Times New Roman" w:hAnsi="Times New Roman" w:cs="Times New Roman"/>
          <w:b/>
          <w:bCs/>
          <w:sz w:val="24"/>
          <w:szCs w:val="24"/>
        </w:rPr>
        <w:t>V</w:t>
      </w:r>
      <w:r w:rsidRPr="00D235DD">
        <w:rPr>
          <w:rFonts w:ascii="Times New Roman" w:hAnsi="Times New Roman" w:cs="Times New Roman"/>
          <w:b/>
          <w:bCs/>
          <w:sz w:val="24"/>
          <w:szCs w:val="24"/>
        </w:rPr>
        <w:t xml:space="preserve">ariable </w:t>
      </w:r>
      <w:r w:rsidR="00B208C6" w:rsidRPr="00D235DD">
        <w:rPr>
          <w:rFonts w:ascii="Times New Roman" w:hAnsi="Times New Roman" w:cs="Times New Roman"/>
          <w:b/>
          <w:bCs/>
          <w:sz w:val="24"/>
          <w:szCs w:val="24"/>
        </w:rPr>
        <w:t>D</w:t>
      </w:r>
      <w:r w:rsidRPr="00D235DD">
        <w:rPr>
          <w:rFonts w:ascii="Times New Roman" w:hAnsi="Times New Roman" w:cs="Times New Roman"/>
          <w:b/>
          <w:bCs/>
          <w:sz w:val="24"/>
          <w:szCs w:val="24"/>
        </w:rPr>
        <w:t>efinition</w:t>
      </w:r>
    </w:p>
    <w:tbl>
      <w:tblPr>
        <w:tblStyle w:val="TableGrid"/>
        <w:tblW w:w="9067" w:type="dxa"/>
        <w:tblLook w:val="04A0" w:firstRow="1" w:lastRow="0" w:firstColumn="1" w:lastColumn="0" w:noHBand="0" w:noVBand="1"/>
      </w:tblPr>
      <w:tblGrid>
        <w:gridCol w:w="2122"/>
        <w:gridCol w:w="6945"/>
      </w:tblGrid>
      <w:tr w:rsidR="004164FF" w:rsidRPr="00D235DD" w14:paraId="5ED95232" w14:textId="77777777" w:rsidTr="004164FF">
        <w:tc>
          <w:tcPr>
            <w:tcW w:w="2122" w:type="dxa"/>
          </w:tcPr>
          <w:p w14:paraId="55DF577D" w14:textId="244FC3DC" w:rsidR="004164FF" w:rsidRPr="00D235DD" w:rsidRDefault="004164FF"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Variable</w:t>
            </w:r>
          </w:p>
        </w:tc>
        <w:tc>
          <w:tcPr>
            <w:tcW w:w="6945" w:type="dxa"/>
          </w:tcPr>
          <w:p w14:paraId="742C3425" w14:textId="45F744DB" w:rsidR="004164FF" w:rsidRPr="00D235DD" w:rsidRDefault="004164FF"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Metric</w:t>
            </w:r>
          </w:p>
        </w:tc>
      </w:tr>
      <w:tr w:rsidR="004164FF" w:rsidRPr="00D235DD" w14:paraId="1D0A05EB" w14:textId="77777777" w:rsidTr="004164FF">
        <w:tc>
          <w:tcPr>
            <w:tcW w:w="2122" w:type="dxa"/>
          </w:tcPr>
          <w:p w14:paraId="52333196" w14:textId="509893F2" w:rsidR="004164FF"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value</w:t>
            </w:r>
          </w:p>
        </w:tc>
        <w:tc>
          <w:tcPr>
            <w:tcW w:w="6945" w:type="dxa"/>
          </w:tcPr>
          <w:p w14:paraId="11023723" w14:textId="1E1FD593" w:rsidR="004164FF" w:rsidRPr="00D235DD" w:rsidRDefault="00CD7E61"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Price of </w:t>
            </w:r>
            <w:r w:rsidR="003E5160" w:rsidRPr="00D235DD">
              <w:rPr>
                <w:rFonts w:ascii="Times New Roman" w:hAnsi="Times New Roman" w:cs="Times New Roman"/>
                <w:sz w:val="24"/>
                <w:szCs w:val="24"/>
              </w:rPr>
              <w:t xml:space="preserve">order/parcel </w:t>
            </w:r>
            <w:r w:rsidR="00EB3084" w:rsidRPr="00D235DD">
              <w:rPr>
                <w:rFonts w:ascii="Times New Roman" w:hAnsi="Times New Roman" w:cs="Times New Roman"/>
                <w:sz w:val="24"/>
                <w:szCs w:val="24"/>
              </w:rPr>
              <w:t>in £</w:t>
            </w:r>
            <w:r w:rsidR="00C51043" w:rsidRPr="00D235DD">
              <w:rPr>
                <w:rFonts w:ascii="Times New Roman" w:hAnsi="Times New Roman" w:cs="Times New Roman"/>
                <w:sz w:val="24"/>
                <w:szCs w:val="24"/>
              </w:rPr>
              <w:t>.</w:t>
            </w:r>
          </w:p>
        </w:tc>
      </w:tr>
      <w:tr w:rsidR="004164FF" w:rsidRPr="00D235DD" w14:paraId="346F8879" w14:textId="77777777" w:rsidTr="004164FF">
        <w:tc>
          <w:tcPr>
            <w:tcW w:w="2122" w:type="dxa"/>
          </w:tcPr>
          <w:p w14:paraId="2491D7CC" w14:textId="0A588964" w:rsidR="004164FF"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status</w:t>
            </w:r>
          </w:p>
        </w:tc>
        <w:tc>
          <w:tcPr>
            <w:tcW w:w="6945" w:type="dxa"/>
          </w:tcPr>
          <w:p w14:paraId="0A107545" w14:textId="708EA5DE" w:rsidR="00EB3084" w:rsidRPr="00D235DD" w:rsidRDefault="00EB3084"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the values “</w:t>
            </w:r>
            <w:r w:rsidR="00B2677B" w:rsidRPr="00D235DD">
              <w:rPr>
                <w:rFonts w:ascii="Times New Roman" w:hAnsi="Times New Roman" w:cs="Times New Roman"/>
                <w:sz w:val="24"/>
                <w:szCs w:val="24"/>
              </w:rPr>
              <w:t>delivered</w:t>
            </w:r>
            <w:r w:rsidRPr="00D235DD">
              <w:rPr>
                <w:rFonts w:ascii="Times New Roman" w:hAnsi="Times New Roman" w:cs="Times New Roman"/>
                <w:sz w:val="24"/>
                <w:szCs w:val="24"/>
              </w:rPr>
              <w:t>”</w:t>
            </w:r>
            <w:r w:rsidR="00EC7D46" w:rsidRPr="00D235DD">
              <w:rPr>
                <w:rFonts w:ascii="Times New Roman" w:hAnsi="Times New Roman" w:cs="Times New Roman"/>
                <w:sz w:val="24"/>
                <w:szCs w:val="24"/>
              </w:rPr>
              <w:t>, “lost”</w:t>
            </w:r>
            <w:r w:rsidRPr="00D235DD">
              <w:rPr>
                <w:rFonts w:ascii="Times New Roman" w:hAnsi="Times New Roman" w:cs="Times New Roman"/>
                <w:sz w:val="24"/>
                <w:szCs w:val="24"/>
              </w:rPr>
              <w:t xml:space="preserve"> and “</w:t>
            </w:r>
            <w:r w:rsidR="00EC7D46" w:rsidRPr="00D235DD">
              <w:rPr>
                <w:rFonts w:ascii="Times New Roman" w:hAnsi="Times New Roman" w:cs="Times New Roman"/>
                <w:sz w:val="24"/>
                <w:szCs w:val="24"/>
              </w:rPr>
              <w:t>r</w:t>
            </w:r>
            <w:r w:rsidR="00B2677B" w:rsidRPr="00D235DD">
              <w:rPr>
                <w:rFonts w:ascii="Times New Roman" w:hAnsi="Times New Roman" w:cs="Times New Roman"/>
                <w:sz w:val="24"/>
                <w:szCs w:val="24"/>
              </w:rPr>
              <w:t>eturn to warehou</w:t>
            </w:r>
            <w:r w:rsidR="00EC7D46" w:rsidRPr="00D235DD">
              <w:rPr>
                <w:rFonts w:ascii="Times New Roman" w:hAnsi="Times New Roman" w:cs="Times New Roman"/>
                <w:sz w:val="24"/>
                <w:szCs w:val="24"/>
              </w:rPr>
              <w:t>se</w:t>
            </w:r>
            <w:r w:rsidRPr="00D235DD">
              <w:rPr>
                <w:rFonts w:ascii="Times New Roman" w:hAnsi="Times New Roman" w:cs="Times New Roman"/>
                <w:sz w:val="24"/>
                <w:szCs w:val="24"/>
              </w:rPr>
              <w:t>”</w:t>
            </w:r>
          </w:p>
        </w:tc>
      </w:tr>
      <w:tr w:rsidR="004164FF" w:rsidRPr="00D235DD" w14:paraId="01B7B501" w14:textId="77777777" w:rsidTr="004164FF">
        <w:tc>
          <w:tcPr>
            <w:tcW w:w="2122" w:type="dxa"/>
          </w:tcPr>
          <w:p w14:paraId="35D34A79" w14:textId="7E99A1D3" w:rsidR="004164FF"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returned</w:t>
            </w:r>
          </w:p>
        </w:tc>
        <w:tc>
          <w:tcPr>
            <w:tcW w:w="6945" w:type="dxa"/>
          </w:tcPr>
          <w:p w14:paraId="5F380235" w14:textId="77777777" w:rsidR="009E3ADA" w:rsidRPr="00D235DD" w:rsidRDefault="0097724C"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Categorical variable with the values 0 and 1. </w:t>
            </w:r>
          </w:p>
          <w:p w14:paraId="05DCC67F" w14:textId="09BAD2DC" w:rsidR="00EB3084" w:rsidRPr="00D235DD" w:rsidRDefault="00A008C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1 indicating parcel was return to warehouse and 0 means parcel not returned to warehouse</w:t>
            </w:r>
          </w:p>
        </w:tc>
      </w:tr>
      <w:tr w:rsidR="009E3ADA" w:rsidRPr="00D235DD" w14:paraId="2D7635BC" w14:textId="77777777" w:rsidTr="004164FF">
        <w:tc>
          <w:tcPr>
            <w:tcW w:w="2122" w:type="dxa"/>
          </w:tcPr>
          <w:p w14:paraId="29084945" w14:textId="75D7882B" w:rsidR="009E3ADA"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arrived</w:t>
            </w:r>
          </w:p>
        </w:tc>
        <w:tc>
          <w:tcPr>
            <w:tcW w:w="6945" w:type="dxa"/>
          </w:tcPr>
          <w:p w14:paraId="368BECEC" w14:textId="6749F336" w:rsidR="008C6A19" w:rsidRPr="00D235DD" w:rsidRDefault="008C6A19" w:rsidP="008C6A19">
            <w:pPr>
              <w:autoSpaceDE w:val="0"/>
              <w:autoSpaceDN w:val="0"/>
              <w:adjustRightInd w:val="0"/>
              <w:rPr>
                <w:rFonts w:ascii="Times New Roman" w:hAnsi="Times New Roman" w:cs="Times New Roman"/>
                <w:sz w:val="24"/>
                <w:szCs w:val="24"/>
                <w:lang w:val="en-US" w:bidi="hi-IN"/>
              </w:rPr>
            </w:pPr>
            <w:r w:rsidRPr="00D235DD">
              <w:rPr>
                <w:rFonts w:ascii="Times New Roman" w:hAnsi="Times New Roman" w:cs="Times New Roman"/>
                <w:sz w:val="24"/>
                <w:szCs w:val="24"/>
                <w:lang w:val="en-US" w:bidi="hi-IN"/>
              </w:rPr>
              <w:t>Indicates the scheduled parcel destination arrival (same-day, or</w:t>
            </w:r>
          </w:p>
          <w:p w14:paraId="3DEFA413" w14:textId="310CE21E" w:rsidR="009E3ADA" w:rsidRPr="00D235DD" w:rsidRDefault="008C6A19" w:rsidP="008C6A19">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lang w:val="en-US" w:bidi="hi-IN"/>
              </w:rPr>
              <w:t>between 1 to 5 days late).</w:t>
            </w:r>
          </w:p>
        </w:tc>
      </w:tr>
      <w:tr w:rsidR="004534BC" w:rsidRPr="00D235DD" w14:paraId="53289351" w14:textId="77777777" w:rsidTr="004164FF">
        <w:tc>
          <w:tcPr>
            <w:tcW w:w="2122" w:type="dxa"/>
          </w:tcPr>
          <w:p w14:paraId="69F5CF69" w14:textId="160E631F" w:rsidR="004534BC" w:rsidRPr="00D235DD" w:rsidRDefault="00F0502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priority delivery</w:t>
            </w:r>
            <w:r w:rsidR="008C6A19" w:rsidRPr="00D235DD">
              <w:rPr>
                <w:rFonts w:ascii="Times New Roman" w:hAnsi="Times New Roman" w:cs="Times New Roman"/>
                <w:sz w:val="24"/>
                <w:szCs w:val="24"/>
              </w:rPr>
              <w:t xml:space="preserve"> </w:t>
            </w:r>
          </w:p>
        </w:tc>
        <w:tc>
          <w:tcPr>
            <w:tcW w:w="6945" w:type="dxa"/>
          </w:tcPr>
          <w:p w14:paraId="1622E143" w14:textId="7AB81F51" w:rsidR="004534BC" w:rsidRPr="00D235DD" w:rsidRDefault="009A356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“yes” and “no”, indicating parcel was ordered with priority delivery option</w:t>
            </w:r>
            <w:r w:rsidR="00B77C1E" w:rsidRPr="00D235DD">
              <w:rPr>
                <w:rFonts w:ascii="Times New Roman" w:hAnsi="Times New Roman" w:cs="Times New Roman"/>
                <w:sz w:val="24"/>
                <w:szCs w:val="24"/>
              </w:rPr>
              <w:t xml:space="preserve"> in the last three months</w:t>
            </w:r>
          </w:p>
        </w:tc>
      </w:tr>
      <w:tr w:rsidR="004534BC" w:rsidRPr="00D235DD" w14:paraId="19B49AE7" w14:textId="77777777" w:rsidTr="004164FF">
        <w:tc>
          <w:tcPr>
            <w:tcW w:w="2122" w:type="dxa"/>
          </w:tcPr>
          <w:p w14:paraId="52A85BFC" w14:textId="5444FE6E" w:rsidR="004534BC" w:rsidRPr="00D235DD" w:rsidRDefault="00EC3984"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delivery location</w:t>
            </w:r>
          </w:p>
        </w:tc>
        <w:tc>
          <w:tcPr>
            <w:tcW w:w="6945" w:type="dxa"/>
          </w:tcPr>
          <w:p w14:paraId="1FDDC3FE" w14:textId="2BEE3819" w:rsidR="004534BC" w:rsidRPr="00D235DD" w:rsidRDefault="0089317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w:t>
            </w:r>
            <w:r w:rsidR="005737DC" w:rsidRPr="00D235DD">
              <w:rPr>
                <w:rFonts w:ascii="Times New Roman" w:hAnsi="Times New Roman" w:cs="Times New Roman"/>
                <w:sz w:val="24"/>
                <w:szCs w:val="24"/>
              </w:rPr>
              <w:t>rural”</w:t>
            </w:r>
            <w:r w:rsidRPr="00D235DD">
              <w:rPr>
                <w:rFonts w:ascii="Times New Roman" w:hAnsi="Times New Roman" w:cs="Times New Roman"/>
                <w:sz w:val="24"/>
                <w:szCs w:val="24"/>
              </w:rPr>
              <w:t xml:space="preserve"> and “</w:t>
            </w:r>
            <w:r w:rsidR="005737DC" w:rsidRPr="00D235DD">
              <w:rPr>
                <w:rFonts w:ascii="Times New Roman" w:hAnsi="Times New Roman" w:cs="Times New Roman"/>
                <w:sz w:val="24"/>
                <w:szCs w:val="24"/>
              </w:rPr>
              <w:t>urban</w:t>
            </w:r>
            <w:r w:rsidRPr="00D235DD">
              <w:rPr>
                <w:rFonts w:ascii="Times New Roman" w:hAnsi="Times New Roman" w:cs="Times New Roman"/>
                <w:sz w:val="24"/>
                <w:szCs w:val="24"/>
              </w:rPr>
              <w:t xml:space="preserve">”, indicating parcel </w:t>
            </w:r>
            <w:r w:rsidR="008464B0" w:rsidRPr="00D235DD">
              <w:rPr>
                <w:rFonts w:ascii="Times New Roman" w:hAnsi="Times New Roman" w:cs="Times New Roman"/>
                <w:sz w:val="24"/>
                <w:szCs w:val="24"/>
              </w:rPr>
              <w:t>delivery location</w:t>
            </w:r>
          </w:p>
        </w:tc>
      </w:tr>
      <w:tr w:rsidR="00C126C1" w:rsidRPr="00D235DD" w14:paraId="6689A800" w14:textId="77777777" w:rsidTr="004164FF">
        <w:tc>
          <w:tcPr>
            <w:tcW w:w="2122" w:type="dxa"/>
          </w:tcPr>
          <w:p w14:paraId="355A54ED" w14:textId="6F1F4B3B" w:rsidR="00C126C1" w:rsidRPr="00D235DD" w:rsidRDefault="00EC3984"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time of delivery</w:t>
            </w:r>
          </w:p>
        </w:tc>
        <w:tc>
          <w:tcPr>
            <w:tcW w:w="6945" w:type="dxa"/>
          </w:tcPr>
          <w:p w14:paraId="6578CE27" w14:textId="544AADA4" w:rsidR="00C126C1" w:rsidRPr="00D235DD" w:rsidRDefault="008464B0"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“morning”, “afternoon” and “evening”, indicating parcel delivery</w:t>
            </w:r>
            <w:r w:rsidR="009B7F7E" w:rsidRPr="00D235DD">
              <w:rPr>
                <w:rFonts w:ascii="Times New Roman" w:hAnsi="Times New Roman" w:cs="Times New Roman"/>
                <w:sz w:val="24"/>
                <w:szCs w:val="24"/>
              </w:rPr>
              <w:t xml:space="preserve"> </w:t>
            </w:r>
            <w:r w:rsidRPr="00D235DD">
              <w:rPr>
                <w:rFonts w:ascii="Times New Roman" w:hAnsi="Times New Roman" w:cs="Times New Roman"/>
                <w:sz w:val="24"/>
                <w:szCs w:val="24"/>
              </w:rPr>
              <w:t>time of the day</w:t>
            </w:r>
          </w:p>
        </w:tc>
      </w:tr>
      <w:tr w:rsidR="00C126C1" w:rsidRPr="00D235DD" w14:paraId="007DF00F" w14:textId="77777777" w:rsidTr="004164FF">
        <w:tc>
          <w:tcPr>
            <w:tcW w:w="2122" w:type="dxa"/>
          </w:tcPr>
          <w:p w14:paraId="7B0E3A38" w14:textId="2A64D9AE" w:rsidR="00C126C1" w:rsidRPr="00D235DD" w:rsidRDefault="0093347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promotion purchase</w:t>
            </w:r>
          </w:p>
        </w:tc>
        <w:tc>
          <w:tcPr>
            <w:tcW w:w="6945" w:type="dxa"/>
          </w:tcPr>
          <w:p w14:paraId="6BDC60E4" w14:textId="20285E45" w:rsidR="00C126C1" w:rsidRPr="00D235DD" w:rsidRDefault="009B7F7E"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Categorical variable with values “yes” and “no”, indicating parcel was ordered </w:t>
            </w:r>
            <w:r w:rsidR="00AD1590" w:rsidRPr="00D235DD">
              <w:rPr>
                <w:rFonts w:ascii="Times New Roman" w:hAnsi="Times New Roman" w:cs="Times New Roman"/>
                <w:sz w:val="24"/>
                <w:szCs w:val="24"/>
              </w:rPr>
              <w:t xml:space="preserve">by applying promo code </w:t>
            </w:r>
            <w:r w:rsidRPr="00D235DD">
              <w:rPr>
                <w:rFonts w:ascii="Times New Roman" w:hAnsi="Times New Roman" w:cs="Times New Roman"/>
                <w:sz w:val="24"/>
                <w:szCs w:val="24"/>
              </w:rPr>
              <w:t>in the last three months</w:t>
            </w:r>
          </w:p>
        </w:tc>
      </w:tr>
      <w:tr w:rsidR="00C126C1" w:rsidRPr="00D235DD" w14:paraId="76C47F9F" w14:textId="77777777" w:rsidTr="004164FF">
        <w:tc>
          <w:tcPr>
            <w:tcW w:w="2122" w:type="dxa"/>
          </w:tcPr>
          <w:p w14:paraId="13CF5F31" w14:textId="5D355926" w:rsidR="00C126C1" w:rsidRPr="00D235DD" w:rsidRDefault="0093347A"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payment</w:t>
            </w:r>
          </w:p>
        </w:tc>
        <w:tc>
          <w:tcPr>
            <w:tcW w:w="6945" w:type="dxa"/>
          </w:tcPr>
          <w:p w14:paraId="1583A7AE" w14:textId="72A99116" w:rsidR="00C126C1" w:rsidRPr="00D235DD" w:rsidRDefault="00AD1590"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with values “voucher”, “store card”, “credit card” and “debit card”, indicating parcel payment was</w:t>
            </w:r>
            <w:r w:rsidR="00052179" w:rsidRPr="00D235DD">
              <w:rPr>
                <w:rFonts w:ascii="Times New Roman" w:hAnsi="Times New Roman" w:cs="Times New Roman"/>
                <w:sz w:val="24"/>
                <w:szCs w:val="24"/>
              </w:rPr>
              <w:t xml:space="preserve"> completed by any one option</w:t>
            </w:r>
          </w:p>
        </w:tc>
      </w:tr>
      <w:tr w:rsidR="0028107D" w:rsidRPr="00D235DD" w14:paraId="56A35381" w14:textId="77777777" w:rsidTr="004164FF">
        <w:tc>
          <w:tcPr>
            <w:tcW w:w="2122" w:type="dxa"/>
          </w:tcPr>
          <w:p w14:paraId="3DCE0106" w14:textId="4C1FF0CF" w:rsidR="0028107D" w:rsidRPr="00D235DD" w:rsidRDefault="00AD5A15"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w:t>
            </w:r>
            <w:r w:rsidR="004C1F38" w:rsidRPr="00D235DD">
              <w:rPr>
                <w:rFonts w:ascii="Times New Roman" w:hAnsi="Times New Roman" w:cs="Times New Roman"/>
                <w:sz w:val="24"/>
                <w:szCs w:val="24"/>
              </w:rPr>
              <w:t>arcel</w:t>
            </w:r>
            <w:r w:rsidRPr="00D235DD">
              <w:rPr>
                <w:rFonts w:ascii="Times New Roman" w:hAnsi="Times New Roman" w:cs="Times New Roman"/>
                <w:sz w:val="24"/>
                <w:szCs w:val="24"/>
              </w:rPr>
              <w:t xml:space="preserve"> </w:t>
            </w:r>
            <w:r w:rsidR="004C1F38" w:rsidRPr="00D235DD">
              <w:rPr>
                <w:rFonts w:ascii="Times New Roman" w:hAnsi="Times New Roman" w:cs="Times New Roman"/>
                <w:sz w:val="24"/>
                <w:szCs w:val="24"/>
              </w:rPr>
              <w:t>return</w:t>
            </w:r>
            <w:r w:rsidRPr="00D235DD">
              <w:rPr>
                <w:rFonts w:ascii="Times New Roman" w:hAnsi="Times New Roman" w:cs="Times New Roman"/>
                <w:sz w:val="24"/>
                <w:szCs w:val="24"/>
              </w:rPr>
              <w:t xml:space="preserve"> </w:t>
            </w:r>
            <w:r w:rsidR="004C1F38" w:rsidRPr="00D235DD">
              <w:rPr>
                <w:rFonts w:ascii="Times New Roman" w:hAnsi="Times New Roman" w:cs="Times New Roman"/>
                <w:sz w:val="24"/>
                <w:szCs w:val="24"/>
              </w:rPr>
              <w:t>case</w:t>
            </w:r>
          </w:p>
        </w:tc>
        <w:tc>
          <w:tcPr>
            <w:tcW w:w="6945" w:type="dxa"/>
          </w:tcPr>
          <w:p w14:paraId="230A2111" w14:textId="07B311EB" w:rsidR="0028107D" w:rsidRPr="00D235DD" w:rsidRDefault="003C6D3B"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w:t>
            </w:r>
            <w:r w:rsidR="0021311B"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with values </w:t>
            </w:r>
            <w:r w:rsidR="00895747" w:rsidRPr="00D235DD">
              <w:rPr>
                <w:rFonts w:ascii="Times New Roman" w:hAnsi="Times New Roman" w:cs="Times New Roman"/>
                <w:sz w:val="24"/>
                <w:szCs w:val="24"/>
              </w:rPr>
              <w:t>“Returned</w:t>
            </w:r>
            <w:r w:rsidRPr="00D235DD">
              <w:rPr>
                <w:rFonts w:ascii="Times New Roman" w:hAnsi="Times New Roman" w:cs="Times New Roman"/>
                <w:sz w:val="24"/>
                <w:szCs w:val="24"/>
              </w:rPr>
              <w:t xml:space="preserve"> by Customer”, Not Returned by Customer”</w:t>
            </w:r>
            <w:r w:rsidR="003C3E66" w:rsidRPr="00D235DD">
              <w:rPr>
                <w:rFonts w:ascii="Times New Roman" w:hAnsi="Times New Roman" w:cs="Times New Roman"/>
                <w:sz w:val="24"/>
                <w:szCs w:val="24"/>
              </w:rPr>
              <w:t>,” Lost</w:t>
            </w:r>
            <w:r w:rsidR="00882177" w:rsidRPr="00D235DD">
              <w:rPr>
                <w:rFonts w:ascii="Times New Roman" w:hAnsi="Times New Roman" w:cs="Times New Roman"/>
                <w:sz w:val="24"/>
                <w:szCs w:val="24"/>
              </w:rPr>
              <w:t xml:space="preserve"> </w:t>
            </w:r>
            <w:r w:rsidR="00895747" w:rsidRPr="00D235DD">
              <w:rPr>
                <w:rFonts w:ascii="Times New Roman" w:hAnsi="Times New Roman" w:cs="Times New Roman"/>
                <w:sz w:val="24"/>
                <w:szCs w:val="24"/>
              </w:rPr>
              <w:t>during Delivery”, “Lost during Return”</w:t>
            </w:r>
          </w:p>
        </w:tc>
      </w:tr>
      <w:tr w:rsidR="0028107D" w:rsidRPr="00D235DD" w14:paraId="555D7613" w14:textId="77777777" w:rsidTr="004164FF">
        <w:tc>
          <w:tcPr>
            <w:tcW w:w="2122" w:type="dxa"/>
          </w:tcPr>
          <w:p w14:paraId="4E5070B4" w14:textId="430D5B9F" w:rsidR="0028107D" w:rsidRPr="00D235DD" w:rsidRDefault="004C1F38"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lastRenderedPageBreak/>
              <w:t>values</w:t>
            </w:r>
          </w:p>
        </w:tc>
        <w:tc>
          <w:tcPr>
            <w:tcW w:w="6945" w:type="dxa"/>
          </w:tcPr>
          <w:p w14:paraId="32CFF1B9" w14:textId="56E26FFD" w:rsidR="006759A7" w:rsidRPr="00D235DD" w:rsidRDefault="006759A7" w:rsidP="006759A7">
            <w:pPr>
              <w:spacing w:line="276"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comprising of price grouped as range:</w:t>
            </w:r>
          </w:p>
          <w:p w14:paraId="7F009B94" w14:textId="040AFA3B" w:rsidR="0028107D" w:rsidRPr="00D235DD" w:rsidRDefault="00EE1FFD"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"0-10£", "10-20£", "20-30£", "30-40£", "40-50£", "50-60£", "60-70£", "70-80£", "80-90£", "90-100£", "100-110£", "110-120£", "120-130£", "130-140£", "140-150£", "150-160£", "160£-above"</w:t>
            </w:r>
            <w:r w:rsidR="00816495" w:rsidRPr="00D235DD">
              <w:rPr>
                <w:rFonts w:ascii="Times New Roman" w:hAnsi="Times New Roman" w:cs="Times New Roman"/>
                <w:sz w:val="24"/>
                <w:szCs w:val="24"/>
              </w:rPr>
              <w:t>.</w:t>
            </w:r>
          </w:p>
        </w:tc>
      </w:tr>
      <w:tr w:rsidR="00A6123F" w:rsidRPr="00D235DD" w14:paraId="12984ED0" w14:textId="77777777" w:rsidTr="004164FF">
        <w:tc>
          <w:tcPr>
            <w:tcW w:w="2122" w:type="dxa"/>
          </w:tcPr>
          <w:p w14:paraId="1286A5E7" w14:textId="4F641EEC" w:rsidR="00A6123F" w:rsidRPr="00D235DD" w:rsidRDefault="00AD5A15"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w:t>
            </w:r>
            <w:r w:rsidR="00A6123F" w:rsidRPr="00D235DD">
              <w:rPr>
                <w:rFonts w:ascii="Times New Roman" w:hAnsi="Times New Roman" w:cs="Times New Roman"/>
                <w:sz w:val="24"/>
                <w:szCs w:val="24"/>
              </w:rPr>
              <w:t>arcel</w:t>
            </w:r>
            <w:r w:rsidRPr="00D235DD">
              <w:rPr>
                <w:rFonts w:ascii="Times New Roman" w:hAnsi="Times New Roman" w:cs="Times New Roman"/>
                <w:sz w:val="24"/>
                <w:szCs w:val="24"/>
              </w:rPr>
              <w:t xml:space="preserve"> </w:t>
            </w:r>
            <w:r w:rsidR="00A6123F" w:rsidRPr="00D235DD">
              <w:rPr>
                <w:rFonts w:ascii="Times New Roman" w:hAnsi="Times New Roman" w:cs="Times New Roman"/>
                <w:sz w:val="24"/>
                <w:szCs w:val="24"/>
              </w:rPr>
              <w:t>arrived</w:t>
            </w:r>
            <w:r w:rsidRPr="00D235DD">
              <w:rPr>
                <w:rFonts w:ascii="Times New Roman" w:hAnsi="Times New Roman" w:cs="Times New Roman"/>
                <w:sz w:val="24"/>
                <w:szCs w:val="24"/>
              </w:rPr>
              <w:t xml:space="preserve"> </w:t>
            </w:r>
            <w:r w:rsidR="00A6123F" w:rsidRPr="00D235DD">
              <w:rPr>
                <w:rFonts w:ascii="Times New Roman" w:hAnsi="Times New Roman" w:cs="Times New Roman"/>
                <w:sz w:val="24"/>
                <w:szCs w:val="24"/>
              </w:rPr>
              <w:t>day</w:t>
            </w:r>
          </w:p>
        </w:tc>
        <w:tc>
          <w:tcPr>
            <w:tcW w:w="6945" w:type="dxa"/>
          </w:tcPr>
          <w:p w14:paraId="22AB1072" w14:textId="17D79A4D" w:rsidR="00816495" w:rsidRPr="00D235DD" w:rsidRDefault="00816495" w:rsidP="00816495">
            <w:pPr>
              <w:spacing w:line="276" w:lineRule="auto"/>
              <w:jc w:val="both"/>
              <w:rPr>
                <w:rFonts w:ascii="Times New Roman" w:hAnsi="Times New Roman" w:cs="Times New Roman"/>
                <w:sz w:val="24"/>
                <w:szCs w:val="24"/>
              </w:rPr>
            </w:pPr>
            <w:r w:rsidRPr="00D235DD">
              <w:rPr>
                <w:rFonts w:ascii="Times New Roman" w:hAnsi="Times New Roman" w:cs="Times New Roman"/>
                <w:sz w:val="24"/>
                <w:szCs w:val="24"/>
              </w:rPr>
              <w:t>Categorical variable comprising of parcel arrival day grouped as range:</w:t>
            </w:r>
          </w:p>
          <w:p w14:paraId="529754AD" w14:textId="4B9DED00" w:rsidR="00A6123F" w:rsidRPr="00D235DD" w:rsidRDefault="00CE45C3"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"Same Day", "First Day", "Second Day", "Third Day", "Fourth Day", "Fifth Day"</w:t>
            </w:r>
          </w:p>
        </w:tc>
      </w:tr>
    </w:tbl>
    <w:p w14:paraId="4B5015E9" w14:textId="567EFB9D" w:rsidR="004164FF" w:rsidRPr="00D235DD" w:rsidRDefault="005121F2" w:rsidP="004164FF">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See appendix </w:t>
      </w:r>
      <w:r w:rsidR="00D043FC" w:rsidRPr="00D235DD">
        <w:rPr>
          <w:rFonts w:ascii="Times New Roman" w:hAnsi="Times New Roman" w:cs="Times New Roman"/>
          <w:sz w:val="24"/>
          <w:szCs w:val="24"/>
        </w:rPr>
        <w:t>table 2</w:t>
      </w:r>
      <w:r w:rsidRPr="00D235DD">
        <w:rPr>
          <w:rFonts w:ascii="Times New Roman" w:hAnsi="Times New Roman" w:cs="Times New Roman"/>
          <w:sz w:val="24"/>
          <w:szCs w:val="24"/>
        </w:rPr>
        <w:t xml:space="preserve"> for further variable </w:t>
      </w:r>
      <w:r w:rsidR="003C6D3B" w:rsidRPr="00D235DD">
        <w:rPr>
          <w:rFonts w:ascii="Times New Roman" w:hAnsi="Times New Roman" w:cs="Times New Roman"/>
          <w:sz w:val="24"/>
          <w:szCs w:val="24"/>
        </w:rPr>
        <w:t>definition.</w:t>
      </w:r>
    </w:p>
    <w:p w14:paraId="231F9BA1" w14:textId="77777777" w:rsidR="00E76DAE" w:rsidRPr="00D235DD" w:rsidRDefault="00E76DAE" w:rsidP="004164FF">
      <w:pPr>
        <w:spacing w:line="360" w:lineRule="auto"/>
        <w:jc w:val="both"/>
        <w:rPr>
          <w:rFonts w:ascii="Times New Roman" w:hAnsi="Times New Roman" w:cs="Times New Roman"/>
          <w:sz w:val="24"/>
          <w:szCs w:val="24"/>
        </w:rPr>
      </w:pPr>
    </w:p>
    <w:p w14:paraId="21B17867" w14:textId="24B22491" w:rsidR="00E76DAE" w:rsidRPr="00D235DD" w:rsidRDefault="00467DAB" w:rsidP="00181F61">
      <w:pPr>
        <w:pStyle w:val="Heading1"/>
        <w:numPr>
          <w:ilvl w:val="0"/>
          <w:numId w:val="2"/>
        </w:numPr>
        <w:spacing w:after="160" w:line="360" w:lineRule="auto"/>
        <w:ind w:left="714" w:hanging="357"/>
        <w:rPr>
          <w:rFonts w:ascii="Times New Roman" w:hAnsi="Times New Roman" w:cs="Times New Roman"/>
          <w:b/>
          <w:bCs/>
          <w:color w:val="auto"/>
          <w:sz w:val="24"/>
          <w:szCs w:val="24"/>
        </w:rPr>
      </w:pPr>
      <w:r w:rsidRPr="00D235DD">
        <w:rPr>
          <w:rFonts w:ascii="Times New Roman" w:hAnsi="Times New Roman" w:cs="Times New Roman"/>
          <w:b/>
          <w:bCs/>
          <w:color w:val="auto"/>
          <w:sz w:val="24"/>
          <w:szCs w:val="24"/>
        </w:rPr>
        <w:t xml:space="preserve">DATA </w:t>
      </w:r>
      <w:r w:rsidR="00771107" w:rsidRPr="00D235DD">
        <w:rPr>
          <w:rFonts w:ascii="Times New Roman" w:hAnsi="Times New Roman" w:cs="Times New Roman"/>
          <w:b/>
          <w:bCs/>
          <w:color w:val="auto"/>
          <w:sz w:val="24"/>
          <w:szCs w:val="24"/>
        </w:rPr>
        <w:t xml:space="preserve">ANALYSIS </w:t>
      </w:r>
      <w:r w:rsidR="000859A4">
        <w:rPr>
          <w:rFonts w:ascii="Times New Roman" w:hAnsi="Times New Roman" w:cs="Times New Roman"/>
          <w:b/>
          <w:bCs/>
          <w:color w:val="auto"/>
          <w:sz w:val="24"/>
          <w:szCs w:val="24"/>
        </w:rPr>
        <w:t xml:space="preserve">AND VISUALISATION </w:t>
      </w:r>
      <w:r w:rsidR="00DA3E65" w:rsidRPr="00D235DD">
        <w:rPr>
          <w:rFonts w:ascii="Times New Roman" w:hAnsi="Times New Roman" w:cs="Times New Roman"/>
          <w:b/>
          <w:bCs/>
          <w:color w:val="auto"/>
          <w:sz w:val="24"/>
          <w:szCs w:val="24"/>
        </w:rPr>
        <w:t>USING R</w:t>
      </w:r>
    </w:p>
    <w:p w14:paraId="146139AC" w14:textId="4D64FE51" w:rsidR="00ED6175" w:rsidRPr="00D235DD" w:rsidRDefault="00ED6175" w:rsidP="00184E57">
      <w:pPr>
        <w:spacing w:line="360" w:lineRule="auto"/>
        <w:rPr>
          <w:rFonts w:ascii="Times New Roman" w:hAnsi="Times New Roman" w:cs="Times New Roman"/>
          <w:sz w:val="24"/>
          <w:szCs w:val="24"/>
        </w:rPr>
      </w:pPr>
      <w:r w:rsidRPr="00D235DD">
        <w:rPr>
          <w:rFonts w:ascii="Times New Roman" w:hAnsi="Times New Roman" w:cs="Times New Roman"/>
          <w:sz w:val="24"/>
          <w:szCs w:val="24"/>
        </w:rPr>
        <w:t>Fig 1: Parcel Value Distribution</w:t>
      </w:r>
    </w:p>
    <w:p w14:paraId="367D3EC5" w14:textId="5F78FAF1" w:rsidR="0021311B" w:rsidRPr="00D235DD" w:rsidRDefault="0021311B" w:rsidP="00184E57">
      <w:pPr>
        <w:spacing w:line="360" w:lineRule="auto"/>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3F3FE676" wp14:editId="495D495F">
            <wp:extent cx="3505200" cy="3457575"/>
            <wp:effectExtent l="0" t="0" r="0" b="952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05200" cy="3457575"/>
                    </a:xfrm>
                    <a:prstGeom prst="rect">
                      <a:avLst/>
                    </a:prstGeom>
                  </pic:spPr>
                </pic:pic>
              </a:graphicData>
            </a:graphic>
          </wp:inline>
        </w:drawing>
      </w:r>
    </w:p>
    <w:p w14:paraId="3D4E1D92" w14:textId="0C66D8EE" w:rsidR="004A3B0A" w:rsidRPr="00D235DD" w:rsidRDefault="00332FF1"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Fig 1, illustrates, t</w:t>
      </w:r>
      <w:r w:rsidR="005333A8" w:rsidRPr="00D235DD">
        <w:rPr>
          <w:rFonts w:ascii="Times New Roman" w:hAnsi="Times New Roman" w:cs="Times New Roman"/>
          <w:sz w:val="24"/>
          <w:szCs w:val="24"/>
        </w:rPr>
        <w:t>he average parcel price is £83, with a minimum of £1 and a maximum of £163. Most packages value between £70-100</w:t>
      </w:r>
      <w:r w:rsidR="00BF5EAD" w:rsidRPr="00D235DD">
        <w:rPr>
          <w:rFonts w:ascii="Times New Roman" w:hAnsi="Times New Roman" w:cs="Times New Roman"/>
          <w:sz w:val="24"/>
          <w:szCs w:val="24"/>
        </w:rPr>
        <w:t>.</w:t>
      </w:r>
    </w:p>
    <w:p w14:paraId="609CE97E" w14:textId="36C4ABC6" w:rsidR="003C051C" w:rsidRPr="00D235DD" w:rsidRDefault="003C051C"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Fig 2. Percentage-wise Distribution of Parcel Status</w:t>
      </w:r>
    </w:p>
    <w:p w14:paraId="28A55496" w14:textId="643A93D3" w:rsidR="008B7D0E" w:rsidRPr="00D235DD" w:rsidRDefault="00EA5D84" w:rsidP="00ED6175">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lastRenderedPageBreak/>
        <w:drawing>
          <wp:inline distT="0" distB="0" distL="0" distR="0" wp14:anchorId="3645FD9D" wp14:editId="0947F9A5">
            <wp:extent cx="5731510" cy="2080260"/>
            <wp:effectExtent l="0" t="0" r="254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2D51348D" w14:textId="3B33EE6E" w:rsidR="003C051C" w:rsidRPr="00D235DD" w:rsidRDefault="003C051C"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From fig 2, we can conclude that, 76.3% of the company's packages, worth £2.9 million, are evidently returned to the warehouse, </w:t>
      </w:r>
      <w:r w:rsidR="00AC0DA3" w:rsidRPr="00D235DD">
        <w:rPr>
          <w:rFonts w:ascii="Times New Roman" w:hAnsi="Times New Roman" w:cs="Times New Roman"/>
          <w:sz w:val="24"/>
          <w:szCs w:val="24"/>
        </w:rPr>
        <w:t xml:space="preserve">parcel lost during transit accounts for </w:t>
      </w:r>
      <w:r w:rsidRPr="00D235DD">
        <w:rPr>
          <w:rFonts w:ascii="Times New Roman" w:hAnsi="Times New Roman" w:cs="Times New Roman"/>
          <w:sz w:val="24"/>
          <w:szCs w:val="24"/>
        </w:rPr>
        <w:t>value £6,14,021</w:t>
      </w:r>
      <w:r w:rsidR="00AC0DA3" w:rsidRPr="00D235DD">
        <w:rPr>
          <w:rFonts w:ascii="Times New Roman" w:hAnsi="Times New Roman" w:cs="Times New Roman"/>
          <w:sz w:val="24"/>
          <w:szCs w:val="24"/>
        </w:rPr>
        <w:t xml:space="preserve"> </w:t>
      </w:r>
      <w:r w:rsidRPr="00D235DD">
        <w:rPr>
          <w:rFonts w:ascii="Times New Roman" w:hAnsi="Times New Roman" w:cs="Times New Roman"/>
          <w:sz w:val="24"/>
          <w:szCs w:val="24"/>
        </w:rPr>
        <w:t xml:space="preserve">(16.2%). The least </w:t>
      </w:r>
      <w:r w:rsidR="00AC0DA3" w:rsidRPr="00D235DD">
        <w:rPr>
          <w:rFonts w:ascii="Times New Roman" w:hAnsi="Times New Roman" w:cs="Times New Roman"/>
          <w:sz w:val="24"/>
          <w:szCs w:val="24"/>
        </w:rPr>
        <w:t>are</w:t>
      </w:r>
      <w:r w:rsidRPr="00D235DD">
        <w:rPr>
          <w:rFonts w:ascii="Times New Roman" w:hAnsi="Times New Roman" w:cs="Times New Roman"/>
          <w:sz w:val="24"/>
          <w:szCs w:val="24"/>
        </w:rPr>
        <w:t xml:space="preserve"> delivered packages that result in company sales is 7.5% of all packages with a value of £0.2 million. </w:t>
      </w:r>
    </w:p>
    <w:p w14:paraId="6AF412A9" w14:textId="2DAED536" w:rsidR="00AD571C" w:rsidRPr="00D235DD" w:rsidRDefault="00AD571C"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It is obvious that the return to warehouse status of the parcel predominates. Let's examine the impact of additional factors, such as delivery location, delivery time, or priority orders, on the status of the parcel.</w:t>
      </w:r>
    </w:p>
    <w:p w14:paraId="1E3D9A94" w14:textId="77777777" w:rsidR="00A64B7D" w:rsidRPr="00D235DD" w:rsidRDefault="00A64B7D" w:rsidP="00A64B7D">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Let us see the market share of parcels according to delivery location.</w:t>
      </w:r>
    </w:p>
    <w:p w14:paraId="0C275129" w14:textId="6F7B0C0F" w:rsidR="001469DE" w:rsidRPr="00D235DD" w:rsidRDefault="00262083" w:rsidP="00ED6175">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Figure</w:t>
      </w:r>
      <w:r w:rsidR="003C6DE8" w:rsidRPr="00D235DD">
        <w:rPr>
          <w:rFonts w:ascii="Times New Roman" w:hAnsi="Times New Roman" w:cs="Times New Roman"/>
          <w:sz w:val="24"/>
          <w:szCs w:val="24"/>
        </w:rPr>
        <w:t xml:space="preserve"> 3: Location-wise Split of Parcels</w:t>
      </w:r>
    </w:p>
    <w:p w14:paraId="40A8DCEA" w14:textId="725CE640" w:rsidR="001469DE" w:rsidRPr="00D235DD" w:rsidRDefault="0016703F" w:rsidP="00ED6175">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70FA26CC" wp14:editId="7B1DE8DD">
            <wp:extent cx="2809875" cy="3311706"/>
            <wp:effectExtent l="0" t="0" r="0"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740" cy="3333940"/>
                    </a:xfrm>
                    <a:prstGeom prst="rect">
                      <a:avLst/>
                    </a:prstGeom>
                  </pic:spPr>
                </pic:pic>
              </a:graphicData>
            </a:graphic>
          </wp:inline>
        </w:drawing>
      </w:r>
    </w:p>
    <w:p w14:paraId="2A0EADE1" w14:textId="74970F05" w:rsidR="00A55F9E" w:rsidRPr="00D235DD" w:rsidRDefault="00FE2489" w:rsidP="00181F61">
      <w:pPr>
        <w:rPr>
          <w:rFonts w:ascii="Times New Roman" w:hAnsi="Times New Roman" w:cs="Times New Roman"/>
          <w:sz w:val="24"/>
          <w:szCs w:val="24"/>
        </w:rPr>
      </w:pPr>
      <w:r w:rsidRPr="00D235DD">
        <w:rPr>
          <w:rFonts w:ascii="Times New Roman" w:hAnsi="Times New Roman" w:cs="Times New Roman"/>
          <w:sz w:val="24"/>
          <w:szCs w:val="24"/>
        </w:rPr>
        <w:lastRenderedPageBreak/>
        <w:t>The distribution of packages according to delivery locations is shown in Fig 3. Only 25% (11408) of total orders come from urban areas, with 75% (34122) of all parcels going to rural areas.</w:t>
      </w:r>
      <w:r w:rsidR="00BF543B" w:rsidRPr="00D235DD">
        <w:rPr>
          <w:rFonts w:ascii="Times New Roman" w:hAnsi="Times New Roman" w:cs="Times New Roman"/>
          <w:sz w:val="24"/>
          <w:szCs w:val="24"/>
        </w:rPr>
        <w:t xml:space="preserve"> Also </w:t>
      </w:r>
      <w:r w:rsidR="00E41E64" w:rsidRPr="00D235DD">
        <w:rPr>
          <w:rFonts w:ascii="Times New Roman" w:hAnsi="Times New Roman" w:cs="Times New Roman"/>
          <w:sz w:val="24"/>
          <w:szCs w:val="24"/>
        </w:rPr>
        <w:t xml:space="preserve">parcel status distribution is </w:t>
      </w:r>
      <w:r w:rsidR="00E35C60" w:rsidRPr="00D235DD">
        <w:rPr>
          <w:rFonts w:ascii="Times New Roman" w:hAnsi="Times New Roman" w:cs="Times New Roman"/>
          <w:sz w:val="24"/>
          <w:szCs w:val="24"/>
        </w:rPr>
        <w:t>equal</w:t>
      </w:r>
      <w:r w:rsidR="00753AB9" w:rsidRPr="00D235DD">
        <w:rPr>
          <w:rFonts w:ascii="Times New Roman" w:hAnsi="Times New Roman" w:cs="Times New Roman"/>
          <w:sz w:val="24"/>
          <w:szCs w:val="24"/>
        </w:rPr>
        <w:t xml:space="preserve"> in both the locations</w:t>
      </w:r>
      <w:r w:rsidR="00A81353" w:rsidRPr="00D235DD">
        <w:rPr>
          <w:rFonts w:ascii="Times New Roman" w:hAnsi="Times New Roman" w:cs="Times New Roman"/>
          <w:sz w:val="24"/>
          <w:szCs w:val="24"/>
        </w:rPr>
        <w:t>.</w:t>
      </w:r>
    </w:p>
    <w:p w14:paraId="34D68E38" w14:textId="0038AE9A" w:rsidR="00A55F9E" w:rsidRPr="00D235DD" w:rsidRDefault="0016703F" w:rsidP="00181F61">
      <w:pPr>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198EF6AE" wp14:editId="52752EF3">
            <wp:extent cx="5915025" cy="2724150"/>
            <wp:effectExtent l="0" t="0" r="952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15025" cy="2724150"/>
                    </a:xfrm>
                    <a:prstGeom prst="rect">
                      <a:avLst/>
                    </a:prstGeom>
                  </pic:spPr>
                </pic:pic>
              </a:graphicData>
            </a:graphic>
          </wp:inline>
        </w:drawing>
      </w:r>
    </w:p>
    <w:p w14:paraId="69AD7235" w14:textId="4E5B2E14" w:rsidR="00B43970" w:rsidRPr="00D235DD" w:rsidRDefault="00B43970" w:rsidP="00181F61">
      <w:pPr>
        <w:rPr>
          <w:rFonts w:ascii="Times New Roman" w:hAnsi="Times New Roman" w:cs="Times New Roman"/>
          <w:sz w:val="24"/>
          <w:szCs w:val="24"/>
        </w:rPr>
      </w:pPr>
      <w:r w:rsidRPr="00D235DD">
        <w:rPr>
          <w:rFonts w:ascii="Times New Roman" w:hAnsi="Times New Roman" w:cs="Times New Roman"/>
          <w:sz w:val="24"/>
          <w:szCs w:val="24"/>
        </w:rPr>
        <w:t xml:space="preserve">Fig 4: </w:t>
      </w:r>
      <w:r w:rsidR="008B7E9A" w:rsidRPr="00D235DD">
        <w:rPr>
          <w:rFonts w:ascii="Times New Roman" w:hAnsi="Times New Roman" w:cs="Times New Roman"/>
          <w:sz w:val="24"/>
          <w:szCs w:val="24"/>
        </w:rPr>
        <w:t>Price distribution by Parcel Status</w:t>
      </w:r>
    </w:p>
    <w:p w14:paraId="1B038597" w14:textId="1C30FC75" w:rsidR="008B7E9A" w:rsidRPr="00D235DD" w:rsidRDefault="00A60DB6" w:rsidP="00181F61">
      <w:pPr>
        <w:rPr>
          <w:rFonts w:ascii="Times New Roman" w:hAnsi="Times New Roman" w:cs="Times New Roman"/>
          <w:sz w:val="24"/>
          <w:szCs w:val="24"/>
        </w:rPr>
      </w:pPr>
      <w:r w:rsidRPr="00D235DD">
        <w:rPr>
          <w:rFonts w:ascii="Times New Roman" w:hAnsi="Times New Roman" w:cs="Times New Roman"/>
          <w:sz w:val="24"/>
          <w:szCs w:val="24"/>
        </w:rPr>
        <w:t>F</w:t>
      </w:r>
      <w:r w:rsidR="008A17E5" w:rsidRPr="00D235DD">
        <w:rPr>
          <w:rFonts w:ascii="Times New Roman" w:hAnsi="Times New Roman" w:cs="Times New Roman"/>
          <w:sz w:val="24"/>
          <w:szCs w:val="24"/>
        </w:rPr>
        <w:t xml:space="preserve">ig 4 shows the </w:t>
      </w:r>
      <w:r w:rsidR="00DC49E1" w:rsidRPr="00D235DD">
        <w:rPr>
          <w:rFonts w:ascii="Times New Roman" w:hAnsi="Times New Roman" w:cs="Times New Roman"/>
          <w:sz w:val="24"/>
          <w:szCs w:val="24"/>
        </w:rPr>
        <w:t>parcel status according to price</w:t>
      </w:r>
      <w:r w:rsidR="00DF5628" w:rsidRPr="00D235DD">
        <w:rPr>
          <w:rFonts w:ascii="Times New Roman" w:hAnsi="Times New Roman" w:cs="Times New Roman"/>
          <w:sz w:val="24"/>
          <w:szCs w:val="24"/>
        </w:rPr>
        <w:t xml:space="preserve"> </w:t>
      </w:r>
      <w:r w:rsidR="00F07279" w:rsidRPr="00D235DD">
        <w:rPr>
          <w:rFonts w:ascii="Times New Roman" w:hAnsi="Times New Roman" w:cs="Times New Roman"/>
          <w:sz w:val="24"/>
          <w:szCs w:val="24"/>
        </w:rPr>
        <w:t>segments</w:t>
      </w:r>
      <w:r w:rsidR="007C13A8" w:rsidRPr="00D235DD">
        <w:rPr>
          <w:rFonts w:ascii="Times New Roman" w:hAnsi="Times New Roman" w:cs="Times New Roman"/>
          <w:sz w:val="24"/>
          <w:szCs w:val="24"/>
        </w:rPr>
        <w:t xml:space="preserve">, starting from </w:t>
      </w:r>
      <w:r w:rsidR="00AF3B22" w:rsidRPr="00D235DD">
        <w:rPr>
          <w:rFonts w:ascii="Times New Roman" w:hAnsi="Times New Roman" w:cs="Times New Roman"/>
          <w:sz w:val="24"/>
          <w:szCs w:val="24"/>
        </w:rPr>
        <w:t>£</w:t>
      </w:r>
      <w:r w:rsidR="007C13A8" w:rsidRPr="00D235DD">
        <w:rPr>
          <w:rFonts w:ascii="Times New Roman" w:hAnsi="Times New Roman" w:cs="Times New Roman"/>
          <w:sz w:val="24"/>
          <w:szCs w:val="24"/>
        </w:rPr>
        <w:t>10</w:t>
      </w:r>
      <w:r w:rsidR="00AF3B22" w:rsidRPr="00D235DD">
        <w:rPr>
          <w:rFonts w:ascii="Times New Roman" w:hAnsi="Times New Roman" w:cs="Times New Roman"/>
          <w:sz w:val="24"/>
          <w:szCs w:val="24"/>
        </w:rPr>
        <w:t>-£160</w:t>
      </w:r>
      <w:r w:rsidR="00564EAF" w:rsidRPr="00D235DD">
        <w:rPr>
          <w:rFonts w:ascii="Times New Roman" w:hAnsi="Times New Roman" w:cs="Times New Roman"/>
          <w:sz w:val="24"/>
          <w:szCs w:val="24"/>
        </w:rPr>
        <w:t xml:space="preserve">, </w:t>
      </w:r>
      <w:r w:rsidR="00605EED" w:rsidRPr="00D235DD">
        <w:rPr>
          <w:rFonts w:ascii="Times New Roman" w:hAnsi="Times New Roman" w:cs="Times New Roman"/>
          <w:sz w:val="24"/>
          <w:szCs w:val="24"/>
        </w:rPr>
        <w:t xml:space="preserve">all </w:t>
      </w:r>
      <w:r w:rsidR="003D57D9" w:rsidRPr="00D235DD">
        <w:rPr>
          <w:rFonts w:ascii="Times New Roman" w:hAnsi="Times New Roman" w:cs="Times New Roman"/>
          <w:sz w:val="24"/>
          <w:szCs w:val="24"/>
        </w:rPr>
        <w:t>3-parcel</w:t>
      </w:r>
      <w:r w:rsidR="00605EED" w:rsidRPr="00D235DD">
        <w:rPr>
          <w:rFonts w:ascii="Times New Roman" w:hAnsi="Times New Roman" w:cs="Times New Roman"/>
          <w:sz w:val="24"/>
          <w:szCs w:val="24"/>
        </w:rPr>
        <w:t xml:space="preserve"> status has equal distribution, so </w:t>
      </w:r>
      <w:r w:rsidR="00293B90" w:rsidRPr="00D235DD">
        <w:rPr>
          <w:rFonts w:ascii="Times New Roman" w:hAnsi="Times New Roman" w:cs="Times New Roman"/>
          <w:sz w:val="24"/>
          <w:szCs w:val="24"/>
        </w:rPr>
        <w:t>we can rule out the</w:t>
      </w:r>
      <w:r w:rsidR="00605EED" w:rsidRPr="00D235DD">
        <w:rPr>
          <w:rFonts w:ascii="Times New Roman" w:hAnsi="Times New Roman" w:cs="Times New Roman"/>
          <w:sz w:val="24"/>
          <w:szCs w:val="24"/>
        </w:rPr>
        <w:t xml:space="preserve"> possibility </w:t>
      </w:r>
      <w:r w:rsidR="00293B90" w:rsidRPr="00D235DD">
        <w:rPr>
          <w:rFonts w:ascii="Times New Roman" w:hAnsi="Times New Roman" w:cs="Times New Roman"/>
          <w:sz w:val="24"/>
          <w:szCs w:val="24"/>
        </w:rPr>
        <w:t>that price affects parcel status</w:t>
      </w:r>
      <w:r w:rsidR="0088140C" w:rsidRPr="00D235DD">
        <w:rPr>
          <w:rFonts w:ascii="Times New Roman" w:hAnsi="Times New Roman" w:cs="Times New Roman"/>
          <w:sz w:val="24"/>
          <w:szCs w:val="24"/>
        </w:rPr>
        <w:t>.</w:t>
      </w:r>
    </w:p>
    <w:p w14:paraId="1D15A003" w14:textId="77777777" w:rsidR="00B43970" w:rsidRPr="00D235DD" w:rsidRDefault="00B43970" w:rsidP="00181F61">
      <w:pPr>
        <w:rPr>
          <w:rFonts w:ascii="Times New Roman" w:hAnsi="Times New Roman" w:cs="Times New Roman"/>
          <w:b/>
          <w:bCs/>
          <w:sz w:val="24"/>
          <w:szCs w:val="24"/>
        </w:rPr>
      </w:pPr>
    </w:p>
    <w:p w14:paraId="2BEBB00B" w14:textId="3E033BB0" w:rsidR="00CF5B54" w:rsidRPr="00D235DD" w:rsidRDefault="00CF5B54" w:rsidP="00181F61">
      <w:pPr>
        <w:rPr>
          <w:rFonts w:ascii="Times New Roman" w:hAnsi="Times New Roman" w:cs="Times New Roman"/>
          <w:b/>
          <w:bCs/>
          <w:sz w:val="24"/>
          <w:szCs w:val="24"/>
        </w:rPr>
      </w:pPr>
      <w:r w:rsidRPr="00D235DD">
        <w:rPr>
          <w:rFonts w:ascii="Times New Roman" w:hAnsi="Times New Roman" w:cs="Times New Roman"/>
          <w:b/>
          <w:bCs/>
          <w:sz w:val="24"/>
          <w:szCs w:val="24"/>
        </w:rPr>
        <w:t>Priority Status</w:t>
      </w:r>
    </w:p>
    <w:tbl>
      <w:tblPr>
        <w:tblStyle w:val="TableGrid"/>
        <w:tblW w:w="0" w:type="auto"/>
        <w:tblLook w:val="04A0" w:firstRow="1" w:lastRow="0" w:firstColumn="1" w:lastColumn="0" w:noHBand="0" w:noVBand="1"/>
      </w:tblPr>
      <w:tblGrid>
        <w:gridCol w:w="3005"/>
        <w:gridCol w:w="3005"/>
        <w:gridCol w:w="3006"/>
      </w:tblGrid>
      <w:tr w:rsidR="00333330" w:rsidRPr="00D235DD" w14:paraId="5A00849B" w14:textId="77777777" w:rsidTr="00193403">
        <w:tc>
          <w:tcPr>
            <w:tcW w:w="3005" w:type="dxa"/>
            <w:vMerge w:val="restart"/>
            <w:vAlign w:val="center"/>
          </w:tcPr>
          <w:p w14:paraId="65A9E9C5" w14:textId="69349BC8" w:rsidR="00333330" w:rsidRPr="00D235DD" w:rsidRDefault="00333330" w:rsidP="00193403">
            <w:pPr>
              <w:jc w:val="center"/>
              <w:rPr>
                <w:rFonts w:ascii="Times New Roman" w:hAnsi="Times New Roman" w:cs="Times New Roman"/>
                <w:sz w:val="24"/>
                <w:szCs w:val="24"/>
              </w:rPr>
            </w:pPr>
            <w:r w:rsidRPr="00D235DD">
              <w:rPr>
                <w:rFonts w:ascii="Times New Roman" w:hAnsi="Times New Roman" w:cs="Times New Roman"/>
                <w:sz w:val="24"/>
                <w:szCs w:val="24"/>
              </w:rPr>
              <w:t>Priority</w:t>
            </w:r>
          </w:p>
        </w:tc>
        <w:tc>
          <w:tcPr>
            <w:tcW w:w="3005" w:type="dxa"/>
          </w:tcPr>
          <w:p w14:paraId="427A23E0" w14:textId="452AF625" w:rsidR="00333330" w:rsidRPr="00D235DD" w:rsidRDefault="00333330" w:rsidP="00193403">
            <w:pPr>
              <w:jc w:val="center"/>
              <w:rPr>
                <w:rFonts w:ascii="Times New Roman" w:hAnsi="Times New Roman" w:cs="Times New Roman"/>
                <w:sz w:val="24"/>
                <w:szCs w:val="24"/>
              </w:rPr>
            </w:pPr>
            <w:r w:rsidRPr="00D235DD">
              <w:rPr>
                <w:rFonts w:ascii="Times New Roman" w:hAnsi="Times New Roman" w:cs="Times New Roman"/>
                <w:sz w:val="24"/>
                <w:szCs w:val="24"/>
              </w:rPr>
              <w:t>Yes</w:t>
            </w:r>
          </w:p>
        </w:tc>
        <w:tc>
          <w:tcPr>
            <w:tcW w:w="3006" w:type="dxa"/>
          </w:tcPr>
          <w:p w14:paraId="62BF2522" w14:textId="39601262" w:rsidR="00333330" w:rsidRPr="00D235DD" w:rsidRDefault="00333330" w:rsidP="00193403">
            <w:pPr>
              <w:jc w:val="center"/>
              <w:rPr>
                <w:rFonts w:ascii="Times New Roman" w:hAnsi="Times New Roman" w:cs="Times New Roman"/>
                <w:sz w:val="24"/>
                <w:szCs w:val="24"/>
              </w:rPr>
            </w:pPr>
            <w:r w:rsidRPr="00D235DD">
              <w:rPr>
                <w:rFonts w:ascii="Times New Roman" w:hAnsi="Times New Roman" w:cs="Times New Roman"/>
                <w:sz w:val="24"/>
                <w:szCs w:val="24"/>
              </w:rPr>
              <w:t>No</w:t>
            </w:r>
          </w:p>
        </w:tc>
      </w:tr>
      <w:tr w:rsidR="00333330" w:rsidRPr="00D235DD" w14:paraId="65653746" w14:textId="77777777" w:rsidTr="00333330">
        <w:tc>
          <w:tcPr>
            <w:tcW w:w="3005" w:type="dxa"/>
            <w:vMerge/>
          </w:tcPr>
          <w:p w14:paraId="60EC26CB" w14:textId="77777777" w:rsidR="00333330" w:rsidRPr="00D235DD" w:rsidRDefault="00333330" w:rsidP="00193403">
            <w:pPr>
              <w:jc w:val="center"/>
              <w:rPr>
                <w:rFonts w:ascii="Times New Roman" w:hAnsi="Times New Roman" w:cs="Times New Roman"/>
                <w:sz w:val="24"/>
                <w:szCs w:val="24"/>
              </w:rPr>
            </w:pPr>
          </w:p>
        </w:tc>
        <w:tc>
          <w:tcPr>
            <w:tcW w:w="3005" w:type="dxa"/>
          </w:tcPr>
          <w:p w14:paraId="5E991695" w14:textId="14FED4AE" w:rsidR="00333330" w:rsidRPr="00D235DD" w:rsidRDefault="00006A11" w:rsidP="00193403">
            <w:pPr>
              <w:jc w:val="center"/>
              <w:rPr>
                <w:rFonts w:ascii="Times New Roman" w:hAnsi="Times New Roman" w:cs="Times New Roman"/>
                <w:sz w:val="24"/>
                <w:szCs w:val="24"/>
              </w:rPr>
            </w:pPr>
            <w:r w:rsidRPr="00D235DD">
              <w:rPr>
                <w:rFonts w:ascii="Times New Roman" w:hAnsi="Times New Roman" w:cs="Times New Roman"/>
                <w:sz w:val="24"/>
                <w:szCs w:val="24"/>
              </w:rPr>
              <w:t>40</w:t>
            </w:r>
            <w:r w:rsidR="00193403" w:rsidRPr="00D235DD">
              <w:rPr>
                <w:rFonts w:ascii="Times New Roman" w:hAnsi="Times New Roman" w:cs="Times New Roman"/>
                <w:sz w:val="24"/>
                <w:szCs w:val="24"/>
              </w:rPr>
              <w:t>,</w:t>
            </w:r>
            <w:r w:rsidRPr="00D235DD">
              <w:rPr>
                <w:rFonts w:ascii="Times New Roman" w:hAnsi="Times New Roman" w:cs="Times New Roman"/>
                <w:sz w:val="24"/>
                <w:szCs w:val="24"/>
              </w:rPr>
              <w:t>955</w:t>
            </w:r>
          </w:p>
        </w:tc>
        <w:tc>
          <w:tcPr>
            <w:tcW w:w="3006" w:type="dxa"/>
          </w:tcPr>
          <w:p w14:paraId="32042DFE" w14:textId="0F31D94D" w:rsidR="00333330" w:rsidRPr="00D235DD" w:rsidRDefault="00006A11" w:rsidP="00193403">
            <w:pPr>
              <w:jc w:val="center"/>
              <w:rPr>
                <w:rFonts w:ascii="Times New Roman" w:hAnsi="Times New Roman" w:cs="Times New Roman"/>
                <w:sz w:val="24"/>
                <w:szCs w:val="24"/>
              </w:rPr>
            </w:pPr>
            <w:r w:rsidRPr="00D235DD">
              <w:rPr>
                <w:rFonts w:ascii="Times New Roman" w:hAnsi="Times New Roman" w:cs="Times New Roman"/>
                <w:sz w:val="24"/>
                <w:szCs w:val="24"/>
              </w:rPr>
              <w:t>4</w:t>
            </w:r>
            <w:r w:rsidR="00193403" w:rsidRPr="00D235DD">
              <w:rPr>
                <w:rFonts w:ascii="Times New Roman" w:hAnsi="Times New Roman" w:cs="Times New Roman"/>
                <w:sz w:val="24"/>
                <w:szCs w:val="24"/>
              </w:rPr>
              <w:t>,</w:t>
            </w:r>
            <w:r w:rsidRPr="00D235DD">
              <w:rPr>
                <w:rFonts w:ascii="Times New Roman" w:hAnsi="Times New Roman" w:cs="Times New Roman"/>
                <w:sz w:val="24"/>
                <w:szCs w:val="24"/>
              </w:rPr>
              <w:t>575</w:t>
            </w:r>
          </w:p>
        </w:tc>
      </w:tr>
    </w:tbl>
    <w:p w14:paraId="1456C5A3" w14:textId="7794AADF" w:rsidR="009D7006" w:rsidRPr="00D235DD" w:rsidRDefault="00193403" w:rsidP="007C0C88">
      <w:pPr>
        <w:jc w:val="center"/>
        <w:rPr>
          <w:rFonts w:ascii="Times New Roman" w:hAnsi="Times New Roman" w:cs="Times New Roman"/>
          <w:sz w:val="24"/>
          <w:szCs w:val="24"/>
        </w:rPr>
      </w:pPr>
      <w:r w:rsidRPr="00D235DD">
        <w:rPr>
          <w:rFonts w:ascii="Times New Roman" w:hAnsi="Times New Roman" w:cs="Times New Roman"/>
          <w:sz w:val="24"/>
          <w:szCs w:val="24"/>
        </w:rPr>
        <w:t xml:space="preserve">Table </w:t>
      </w:r>
      <w:r w:rsidR="000937DF" w:rsidRPr="00D235DD">
        <w:rPr>
          <w:rFonts w:ascii="Times New Roman" w:hAnsi="Times New Roman" w:cs="Times New Roman"/>
          <w:sz w:val="24"/>
          <w:szCs w:val="24"/>
        </w:rPr>
        <w:t>2</w:t>
      </w:r>
      <w:r w:rsidR="005B2BBA" w:rsidRPr="00D235DD">
        <w:rPr>
          <w:rFonts w:ascii="Times New Roman" w:hAnsi="Times New Roman" w:cs="Times New Roman"/>
          <w:sz w:val="24"/>
          <w:szCs w:val="24"/>
        </w:rPr>
        <w:t xml:space="preserve">: Count of Priority Status </w:t>
      </w:r>
      <w:r w:rsidR="009462F7" w:rsidRPr="00D235DD">
        <w:rPr>
          <w:rFonts w:ascii="Times New Roman" w:hAnsi="Times New Roman" w:cs="Times New Roman"/>
          <w:sz w:val="24"/>
          <w:szCs w:val="24"/>
        </w:rPr>
        <w:t>of Total</w:t>
      </w:r>
      <w:r w:rsidR="005B2BBA" w:rsidRPr="00D235DD">
        <w:rPr>
          <w:rFonts w:ascii="Times New Roman" w:hAnsi="Times New Roman" w:cs="Times New Roman"/>
          <w:sz w:val="24"/>
          <w:szCs w:val="24"/>
        </w:rPr>
        <w:t xml:space="preserve"> </w:t>
      </w:r>
      <w:r w:rsidR="009462F7" w:rsidRPr="00D235DD">
        <w:rPr>
          <w:rFonts w:ascii="Times New Roman" w:hAnsi="Times New Roman" w:cs="Times New Roman"/>
          <w:sz w:val="24"/>
          <w:szCs w:val="24"/>
        </w:rPr>
        <w:t>O</w:t>
      </w:r>
      <w:r w:rsidR="005B2BBA" w:rsidRPr="00D235DD">
        <w:rPr>
          <w:rFonts w:ascii="Times New Roman" w:hAnsi="Times New Roman" w:cs="Times New Roman"/>
          <w:sz w:val="24"/>
          <w:szCs w:val="24"/>
        </w:rPr>
        <w:t>rders</w:t>
      </w:r>
    </w:p>
    <w:p w14:paraId="14459E2A" w14:textId="6CA86C7C" w:rsidR="00C73C20" w:rsidRPr="00D235DD" w:rsidRDefault="00C73C20" w:rsidP="00C73C20">
      <w:pPr>
        <w:rPr>
          <w:rFonts w:ascii="Times New Roman" w:hAnsi="Times New Roman" w:cs="Times New Roman"/>
          <w:sz w:val="24"/>
          <w:szCs w:val="24"/>
        </w:rPr>
      </w:pPr>
      <w:r w:rsidRPr="00D235DD">
        <w:rPr>
          <w:rFonts w:ascii="Times New Roman" w:hAnsi="Times New Roman" w:cs="Times New Roman"/>
          <w:sz w:val="24"/>
          <w:szCs w:val="24"/>
        </w:rPr>
        <w:t xml:space="preserve">Fig </w:t>
      </w:r>
      <w:r w:rsidR="00B43970" w:rsidRPr="00D235DD">
        <w:rPr>
          <w:rFonts w:ascii="Times New Roman" w:hAnsi="Times New Roman" w:cs="Times New Roman"/>
          <w:sz w:val="24"/>
          <w:szCs w:val="24"/>
        </w:rPr>
        <w:t>5</w:t>
      </w:r>
      <w:r w:rsidRPr="00D235DD">
        <w:rPr>
          <w:rFonts w:ascii="Times New Roman" w:hAnsi="Times New Roman" w:cs="Times New Roman"/>
          <w:sz w:val="24"/>
          <w:szCs w:val="24"/>
        </w:rPr>
        <w:t>: Average Delivery Time for Parcels According to Location and Priority Status</w:t>
      </w:r>
    </w:p>
    <w:p w14:paraId="5D40FDC5" w14:textId="5ED06D21" w:rsidR="004A3B0A" w:rsidRPr="00D235DD" w:rsidRDefault="00246299" w:rsidP="00181F61">
      <w:pPr>
        <w:rPr>
          <w:rFonts w:ascii="Times New Roman" w:hAnsi="Times New Roman" w:cs="Times New Roman"/>
          <w:sz w:val="24"/>
          <w:szCs w:val="24"/>
        </w:rPr>
      </w:pPr>
      <w:r w:rsidRPr="00D235DD">
        <w:rPr>
          <w:rFonts w:ascii="Times New Roman" w:hAnsi="Times New Roman" w:cs="Times New Roman"/>
          <w:noProof/>
          <w:sz w:val="24"/>
          <w:szCs w:val="24"/>
        </w:rPr>
        <w:lastRenderedPageBreak/>
        <w:drawing>
          <wp:inline distT="0" distB="0" distL="0" distR="0" wp14:anchorId="70E52525" wp14:editId="076C3F98">
            <wp:extent cx="6149899" cy="2790825"/>
            <wp:effectExtent l="0" t="0" r="381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52375" cy="2791949"/>
                    </a:xfrm>
                    <a:prstGeom prst="rect">
                      <a:avLst/>
                    </a:prstGeom>
                  </pic:spPr>
                </pic:pic>
              </a:graphicData>
            </a:graphic>
          </wp:inline>
        </w:drawing>
      </w:r>
    </w:p>
    <w:p w14:paraId="7CF76CB1" w14:textId="46131858" w:rsidR="00083EC0" w:rsidRPr="00D235DD" w:rsidRDefault="00452C04" w:rsidP="00181F61">
      <w:pPr>
        <w:rPr>
          <w:rFonts w:ascii="Times New Roman" w:hAnsi="Times New Roman" w:cs="Times New Roman"/>
          <w:sz w:val="24"/>
          <w:szCs w:val="24"/>
        </w:rPr>
      </w:pPr>
      <w:r w:rsidRPr="00D235DD">
        <w:rPr>
          <w:rFonts w:ascii="Times New Roman" w:hAnsi="Times New Roman" w:cs="Times New Roman"/>
          <w:sz w:val="24"/>
          <w:szCs w:val="24"/>
        </w:rPr>
        <w:t xml:space="preserve">Table </w:t>
      </w:r>
      <w:r w:rsidR="002F42B4" w:rsidRPr="00D235DD">
        <w:rPr>
          <w:rFonts w:ascii="Times New Roman" w:hAnsi="Times New Roman" w:cs="Times New Roman"/>
          <w:sz w:val="24"/>
          <w:szCs w:val="24"/>
        </w:rPr>
        <w:t>2</w:t>
      </w:r>
      <w:r w:rsidRPr="00D235DD">
        <w:rPr>
          <w:rFonts w:ascii="Times New Roman" w:hAnsi="Times New Roman" w:cs="Times New Roman"/>
          <w:sz w:val="24"/>
          <w:szCs w:val="24"/>
        </w:rPr>
        <w:t xml:space="preserve"> shows </w:t>
      </w:r>
      <w:r w:rsidR="00E83AA0" w:rsidRPr="00D235DD">
        <w:rPr>
          <w:rFonts w:ascii="Times New Roman" w:hAnsi="Times New Roman" w:cs="Times New Roman"/>
          <w:sz w:val="24"/>
          <w:szCs w:val="24"/>
        </w:rPr>
        <w:t>t</w:t>
      </w:r>
      <w:r w:rsidRPr="00D235DD">
        <w:rPr>
          <w:rFonts w:ascii="Times New Roman" w:hAnsi="Times New Roman" w:cs="Times New Roman"/>
          <w:sz w:val="24"/>
          <w:szCs w:val="24"/>
        </w:rPr>
        <w:t>he split of priority status</w:t>
      </w:r>
      <w:r w:rsidR="00FD1AA9" w:rsidRPr="00D235DD">
        <w:rPr>
          <w:rFonts w:ascii="Times New Roman" w:hAnsi="Times New Roman" w:cs="Times New Roman"/>
          <w:sz w:val="24"/>
          <w:szCs w:val="24"/>
        </w:rPr>
        <w:t xml:space="preserve">, </w:t>
      </w:r>
      <w:r w:rsidR="00AF5166" w:rsidRPr="00D235DD">
        <w:rPr>
          <w:rFonts w:ascii="Times New Roman" w:hAnsi="Times New Roman" w:cs="Times New Roman"/>
          <w:sz w:val="24"/>
          <w:szCs w:val="24"/>
        </w:rPr>
        <w:t>89% of orders are marked as</w:t>
      </w:r>
      <w:r w:rsidR="00415075" w:rsidRPr="00D235DD">
        <w:rPr>
          <w:rFonts w:ascii="Times New Roman" w:hAnsi="Times New Roman" w:cs="Times New Roman"/>
          <w:sz w:val="24"/>
          <w:szCs w:val="24"/>
        </w:rPr>
        <w:t xml:space="preserve"> priority</w:t>
      </w:r>
      <w:r w:rsidR="0021076B" w:rsidRPr="00D235DD">
        <w:rPr>
          <w:rFonts w:ascii="Times New Roman" w:hAnsi="Times New Roman" w:cs="Times New Roman"/>
          <w:sz w:val="24"/>
          <w:szCs w:val="24"/>
        </w:rPr>
        <w:t xml:space="preserve">, which makes it difficult to </w:t>
      </w:r>
      <w:r w:rsidR="00EC79F0" w:rsidRPr="00D235DD">
        <w:rPr>
          <w:rFonts w:ascii="Times New Roman" w:hAnsi="Times New Roman" w:cs="Times New Roman"/>
          <w:sz w:val="24"/>
          <w:szCs w:val="24"/>
        </w:rPr>
        <w:t>prioritize order</w:t>
      </w:r>
      <w:r w:rsidR="0063041C" w:rsidRPr="00D235DD">
        <w:rPr>
          <w:rFonts w:ascii="Times New Roman" w:hAnsi="Times New Roman" w:cs="Times New Roman"/>
          <w:sz w:val="24"/>
          <w:szCs w:val="24"/>
        </w:rPr>
        <w:t xml:space="preserve"> delivery time</w:t>
      </w:r>
      <w:r w:rsidR="00E335E3" w:rsidRPr="00D235DD">
        <w:rPr>
          <w:rFonts w:ascii="Times New Roman" w:hAnsi="Times New Roman" w:cs="Times New Roman"/>
          <w:sz w:val="24"/>
          <w:szCs w:val="24"/>
        </w:rPr>
        <w:t xml:space="preserve">. </w:t>
      </w:r>
      <w:r w:rsidR="005E23EA" w:rsidRPr="00D235DD">
        <w:rPr>
          <w:rFonts w:ascii="Times New Roman" w:hAnsi="Times New Roman" w:cs="Times New Roman"/>
          <w:sz w:val="24"/>
          <w:szCs w:val="24"/>
        </w:rPr>
        <w:t>Furthermore,</w:t>
      </w:r>
      <w:r w:rsidR="00E335E3" w:rsidRPr="00D235DD">
        <w:rPr>
          <w:rFonts w:ascii="Times New Roman" w:hAnsi="Times New Roman" w:cs="Times New Roman"/>
          <w:sz w:val="24"/>
          <w:szCs w:val="24"/>
        </w:rPr>
        <w:t xml:space="preserve"> from </w:t>
      </w:r>
      <w:r w:rsidR="00083EC0" w:rsidRPr="00D235DD">
        <w:rPr>
          <w:rFonts w:ascii="Times New Roman" w:hAnsi="Times New Roman" w:cs="Times New Roman"/>
          <w:sz w:val="24"/>
          <w:szCs w:val="24"/>
        </w:rPr>
        <w:t xml:space="preserve">Fig </w:t>
      </w:r>
      <w:r w:rsidR="00B43970" w:rsidRPr="00D235DD">
        <w:rPr>
          <w:rFonts w:ascii="Times New Roman" w:hAnsi="Times New Roman" w:cs="Times New Roman"/>
          <w:sz w:val="24"/>
          <w:szCs w:val="24"/>
        </w:rPr>
        <w:t>5</w:t>
      </w:r>
      <w:r w:rsidR="00083EC0" w:rsidRPr="00D235DD">
        <w:rPr>
          <w:rFonts w:ascii="Times New Roman" w:hAnsi="Times New Roman" w:cs="Times New Roman"/>
          <w:sz w:val="24"/>
          <w:szCs w:val="24"/>
        </w:rPr>
        <w:t>,</w:t>
      </w:r>
      <w:r w:rsidR="00E335E3" w:rsidRPr="00D235DD">
        <w:rPr>
          <w:rFonts w:ascii="Times New Roman" w:hAnsi="Times New Roman" w:cs="Times New Roman"/>
          <w:sz w:val="24"/>
          <w:szCs w:val="24"/>
        </w:rPr>
        <w:t xml:space="preserve"> we can see the average </w:t>
      </w:r>
      <w:r w:rsidR="005E23EA" w:rsidRPr="00D235DD">
        <w:rPr>
          <w:rFonts w:ascii="Times New Roman" w:hAnsi="Times New Roman" w:cs="Times New Roman"/>
          <w:sz w:val="24"/>
          <w:szCs w:val="24"/>
        </w:rPr>
        <w:t>d</w:t>
      </w:r>
      <w:r w:rsidR="00E335E3" w:rsidRPr="00D235DD">
        <w:rPr>
          <w:rFonts w:ascii="Times New Roman" w:hAnsi="Times New Roman" w:cs="Times New Roman"/>
          <w:sz w:val="24"/>
          <w:szCs w:val="24"/>
        </w:rPr>
        <w:t xml:space="preserve">elivery time for priority </w:t>
      </w:r>
      <w:r w:rsidR="00F24205" w:rsidRPr="00D235DD">
        <w:rPr>
          <w:rFonts w:ascii="Times New Roman" w:hAnsi="Times New Roman" w:cs="Times New Roman"/>
          <w:sz w:val="24"/>
          <w:szCs w:val="24"/>
        </w:rPr>
        <w:t>orders is more than non-priority order</w:t>
      </w:r>
      <w:r w:rsidR="00835D81" w:rsidRPr="00D235DD">
        <w:rPr>
          <w:rFonts w:ascii="Times New Roman" w:hAnsi="Times New Roman" w:cs="Times New Roman"/>
          <w:sz w:val="24"/>
          <w:szCs w:val="24"/>
        </w:rPr>
        <w:t>s</w:t>
      </w:r>
      <w:r w:rsidR="009B6255" w:rsidRPr="00D235DD">
        <w:rPr>
          <w:rFonts w:ascii="Times New Roman" w:hAnsi="Times New Roman" w:cs="Times New Roman"/>
          <w:sz w:val="24"/>
          <w:szCs w:val="24"/>
        </w:rPr>
        <w:t>.</w:t>
      </w:r>
    </w:p>
    <w:p w14:paraId="46ADFD04" w14:textId="284984B7" w:rsidR="001F5A6A" w:rsidRPr="00D235DD" w:rsidRDefault="00CC6E12" w:rsidP="00181F61">
      <w:pPr>
        <w:rPr>
          <w:rFonts w:ascii="Times New Roman" w:hAnsi="Times New Roman" w:cs="Times New Roman"/>
          <w:b/>
          <w:bCs/>
          <w:sz w:val="24"/>
          <w:szCs w:val="24"/>
        </w:rPr>
      </w:pPr>
      <w:r w:rsidRPr="00D235DD">
        <w:rPr>
          <w:rFonts w:ascii="Times New Roman" w:hAnsi="Times New Roman" w:cs="Times New Roman"/>
          <w:b/>
          <w:bCs/>
          <w:sz w:val="24"/>
          <w:szCs w:val="24"/>
        </w:rPr>
        <w:t>Time of Delivery</w:t>
      </w:r>
    </w:p>
    <w:p w14:paraId="27752770" w14:textId="376FD6A1" w:rsidR="00CC6E12" w:rsidRPr="00D235DD" w:rsidRDefault="0016703F" w:rsidP="00181F61">
      <w:pPr>
        <w:rPr>
          <w:rFonts w:ascii="Times New Roman" w:hAnsi="Times New Roman" w:cs="Times New Roman"/>
          <w:b/>
          <w:bCs/>
          <w:sz w:val="24"/>
          <w:szCs w:val="24"/>
        </w:rPr>
      </w:pPr>
      <w:r w:rsidRPr="00D235DD">
        <w:rPr>
          <w:rFonts w:ascii="Times New Roman" w:hAnsi="Times New Roman" w:cs="Times New Roman"/>
          <w:b/>
          <w:bCs/>
          <w:noProof/>
          <w:sz w:val="24"/>
          <w:szCs w:val="24"/>
        </w:rPr>
        <w:drawing>
          <wp:inline distT="0" distB="0" distL="0" distR="0" wp14:anchorId="5889B507" wp14:editId="43202186">
            <wp:extent cx="5731510" cy="2311400"/>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07E4BE31" w14:textId="21C8A7CB" w:rsidR="001F5A6A" w:rsidRPr="00D235DD" w:rsidRDefault="00AB39FF" w:rsidP="00181F61">
      <w:pPr>
        <w:rPr>
          <w:rFonts w:ascii="Times New Roman" w:hAnsi="Times New Roman" w:cs="Times New Roman"/>
          <w:sz w:val="24"/>
          <w:szCs w:val="24"/>
        </w:rPr>
      </w:pPr>
      <w:r w:rsidRPr="00D235DD">
        <w:rPr>
          <w:rFonts w:ascii="Times New Roman" w:hAnsi="Times New Roman" w:cs="Times New Roman"/>
          <w:sz w:val="24"/>
          <w:szCs w:val="24"/>
        </w:rPr>
        <w:t xml:space="preserve">Fig </w:t>
      </w:r>
      <w:r w:rsidR="00896950" w:rsidRPr="00D235DD">
        <w:rPr>
          <w:rFonts w:ascii="Times New Roman" w:hAnsi="Times New Roman" w:cs="Times New Roman"/>
          <w:sz w:val="24"/>
          <w:szCs w:val="24"/>
        </w:rPr>
        <w:t>6</w:t>
      </w:r>
      <w:r w:rsidR="001569BC" w:rsidRPr="00D235DD">
        <w:rPr>
          <w:rFonts w:ascii="Times New Roman" w:hAnsi="Times New Roman" w:cs="Times New Roman"/>
          <w:sz w:val="24"/>
          <w:szCs w:val="24"/>
        </w:rPr>
        <w:t xml:space="preserve">: </w:t>
      </w:r>
      <w:r w:rsidR="00F12774" w:rsidRPr="00D235DD">
        <w:rPr>
          <w:rFonts w:ascii="Times New Roman" w:hAnsi="Times New Roman" w:cs="Times New Roman"/>
          <w:sz w:val="24"/>
          <w:szCs w:val="24"/>
        </w:rPr>
        <w:t>Parcel Status by Time of Delivery</w:t>
      </w:r>
    </w:p>
    <w:p w14:paraId="548C4359" w14:textId="77942510" w:rsidR="00F12774" w:rsidRPr="00D235DD" w:rsidRDefault="00AC0DA3" w:rsidP="005614DA">
      <w:pPr>
        <w:autoSpaceDE w:val="0"/>
        <w:autoSpaceDN w:val="0"/>
        <w:adjustRightInd w:val="0"/>
        <w:spacing w:after="0" w:line="240" w:lineRule="auto"/>
        <w:rPr>
          <w:rFonts w:ascii="Times New Roman" w:hAnsi="Times New Roman" w:cs="Times New Roman"/>
          <w:sz w:val="24"/>
          <w:szCs w:val="24"/>
        </w:rPr>
      </w:pPr>
      <w:r w:rsidRPr="00D235DD">
        <w:rPr>
          <w:rFonts w:ascii="Times New Roman" w:hAnsi="Times New Roman" w:cs="Times New Roman"/>
          <w:sz w:val="24"/>
          <w:szCs w:val="24"/>
        </w:rPr>
        <w:t xml:space="preserve">Since most of the orders are out for delivery during morning and evening time, </w:t>
      </w:r>
      <w:r w:rsidR="007B6361" w:rsidRPr="00D235DD">
        <w:rPr>
          <w:rFonts w:ascii="Times New Roman" w:hAnsi="Times New Roman" w:cs="Times New Roman"/>
          <w:sz w:val="24"/>
          <w:szCs w:val="24"/>
        </w:rPr>
        <w:t xml:space="preserve">most </w:t>
      </w:r>
      <w:r w:rsidR="00976969" w:rsidRPr="00D235DD">
        <w:rPr>
          <w:rFonts w:ascii="Times New Roman" w:hAnsi="Times New Roman" w:cs="Times New Roman"/>
          <w:sz w:val="24"/>
          <w:szCs w:val="24"/>
        </w:rPr>
        <w:t>return</w:t>
      </w:r>
      <w:r w:rsidR="007B344D" w:rsidRPr="00D235DD">
        <w:rPr>
          <w:rFonts w:ascii="Times New Roman" w:hAnsi="Times New Roman" w:cs="Times New Roman"/>
          <w:sz w:val="24"/>
          <w:szCs w:val="24"/>
        </w:rPr>
        <w:t xml:space="preserve"> and lost </w:t>
      </w:r>
      <w:r w:rsidRPr="00D235DD">
        <w:rPr>
          <w:rFonts w:ascii="Times New Roman" w:hAnsi="Times New Roman" w:cs="Times New Roman"/>
          <w:sz w:val="24"/>
          <w:szCs w:val="24"/>
        </w:rPr>
        <w:t xml:space="preserve">orders also </w:t>
      </w:r>
      <w:r w:rsidR="00A254A7" w:rsidRPr="00D235DD">
        <w:rPr>
          <w:rFonts w:ascii="Times New Roman" w:hAnsi="Times New Roman" w:cs="Times New Roman"/>
          <w:sz w:val="24"/>
          <w:szCs w:val="24"/>
        </w:rPr>
        <w:t>occur</w:t>
      </w:r>
      <w:r w:rsidRPr="00D235DD">
        <w:rPr>
          <w:rFonts w:ascii="Times New Roman" w:hAnsi="Times New Roman" w:cs="Times New Roman"/>
          <w:sz w:val="24"/>
          <w:szCs w:val="24"/>
        </w:rPr>
        <w:t xml:space="preserve"> same time.</w:t>
      </w:r>
      <w:r w:rsidR="00CA5296" w:rsidRPr="00D235DD">
        <w:rPr>
          <w:rFonts w:ascii="Times New Roman" w:hAnsi="Times New Roman" w:cs="Times New Roman"/>
          <w:sz w:val="24"/>
          <w:szCs w:val="24"/>
        </w:rPr>
        <w:t xml:space="preserve"> </w:t>
      </w:r>
      <w:r w:rsidR="005614DA" w:rsidRPr="00D235DD">
        <w:rPr>
          <w:rFonts w:ascii="Times New Roman" w:hAnsi="Times New Roman" w:cs="Times New Roman"/>
          <w:sz w:val="24"/>
          <w:szCs w:val="24"/>
        </w:rPr>
        <w:t>With more vacant homes during the day and typical delivery times between 8am and 5pm, the challenge is obvious. Clearly, you need to better understand when your customers want to deliver and meet those needs.  </w:t>
      </w:r>
    </w:p>
    <w:p w14:paraId="6999C7CD" w14:textId="077F2FCE" w:rsidR="00CA5296" w:rsidRDefault="00CA5296" w:rsidP="00CA5296">
      <w:pPr>
        <w:autoSpaceDE w:val="0"/>
        <w:autoSpaceDN w:val="0"/>
        <w:adjustRightInd w:val="0"/>
        <w:spacing w:after="0" w:line="240" w:lineRule="auto"/>
        <w:rPr>
          <w:rFonts w:ascii="Times New Roman" w:hAnsi="Times New Roman" w:cs="Times New Roman"/>
          <w:sz w:val="24"/>
          <w:szCs w:val="24"/>
        </w:rPr>
      </w:pPr>
    </w:p>
    <w:p w14:paraId="35599B6C" w14:textId="77777777" w:rsidR="004047D4" w:rsidRPr="00D235DD" w:rsidRDefault="004047D4" w:rsidP="00CA5296">
      <w:pPr>
        <w:autoSpaceDE w:val="0"/>
        <w:autoSpaceDN w:val="0"/>
        <w:adjustRightInd w:val="0"/>
        <w:spacing w:after="0" w:line="240" w:lineRule="auto"/>
        <w:rPr>
          <w:rFonts w:ascii="Times New Roman" w:hAnsi="Times New Roman" w:cs="Times New Roman"/>
          <w:sz w:val="24"/>
          <w:szCs w:val="24"/>
        </w:rPr>
      </w:pPr>
    </w:p>
    <w:p w14:paraId="4B653F71" w14:textId="415A8D35" w:rsidR="00631048" w:rsidRPr="00D235DD" w:rsidRDefault="00766C82" w:rsidP="00181F61">
      <w:pPr>
        <w:rPr>
          <w:rFonts w:ascii="Times New Roman" w:hAnsi="Times New Roman" w:cs="Times New Roman"/>
          <w:b/>
          <w:bCs/>
          <w:sz w:val="24"/>
          <w:szCs w:val="24"/>
        </w:rPr>
      </w:pPr>
      <w:r w:rsidRPr="00D235DD">
        <w:rPr>
          <w:rFonts w:ascii="Times New Roman" w:hAnsi="Times New Roman" w:cs="Times New Roman"/>
          <w:b/>
          <w:bCs/>
          <w:sz w:val="24"/>
          <w:szCs w:val="24"/>
        </w:rPr>
        <w:lastRenderedPageBreak/>
        <w:t>Parcel Returned to Warehouse</w:t>
      </w:r>
    </w:p>
    <w:p w14:paraId="49E80F1B" w14:textId="15D5091F" w:rsidR="000B1681" w:rsidRPr="00D235DD" w:rsidRDefault="000B1681" w:rsidP="00181F61">
      <w:pPr>
        <w:rPr>
          <w:rFonts w:ascii="Times New Roman" w:hAnsi="Times New Roman" w:cs="Times New Roman"/>
          <w:sz w:val="24"/>
          <w:szCs w:val="24"/>
        </w:rPr>
      </w:pPr>
      <w:r w:rsidRPr="00D235DD">
        <w:rPr>
          <w:rFonts w:ascii="Times New Roman" w:hAnsi="Times New Roman" w:cs="Times New Roman"/>
          <w:sz w:val="24"/>
          <w:szCs w:val="24"/>
        </w:rPr>
        <w:t xml:space="preserve">To understand </w:t>
      </w:r>
      <w:r w:rsidR="0098031A" w:rsidRPr="00D235DD">
        <w:rPr>
          <w:rFonts w:ascii="Times New Roman" w:hAnsi="Times New Roman" w:cs="Times New Roman"/>
          <w:sz w:val="24"/>
          <w:szCs w:val="24"/>
        </w:rPr>
        <w:t xml:space="preserve">the parcel returned column, let us </w:t>
      </w:r>
      <w:r w:rsidR="00415A8C" w:rsidRPr="00D235DD">
        <w:rPr>
          <w:rFonts w:ascii="Times New Roman" w:hAnsi="Times New Roman" w:cs="Times New Roman"/>
          <w:sz w:val="24"/>
          <w:szCs w:val="24"/>
        </w:rPr>
        <w:t>derive new terminology.</w:t>
      </w:r>
      <w:r w:rsidR="007E1B2C" w:rsidRPr="00D235DD">
        <w:rPr>
          <w:rFonts w:ascii="Times New Roman" w:hAnsi="Times New Roman" w:cs="Times New Roman"/>
          <w:sz w:val="24"/>
          <w:szCs w:val="24"/>
        </w:rPr>
        <w:t xml:space="preserve"> Below is the detail explanation.</w:t>
      </w:r>
      <w:r w:rsidR="0098031A" w:rsidRPr="00D235D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B02916" w:rsidRPr="00D235DD" w14:paraId="5F94A0BE" w14:textId="77777777" w:rsidTr="00B02916">
        <w:tc>
          <w:tcPr>
            <w:tcW w:w="3005" w:type="dxa"/>
          </w:tcPr>
          <w:p w14:paraId="08C58AD6" w14:textId="1A17D092" w:rsidR="00B02916" w:rsidRPr="00D235DD" w:rsidRDefault="00B02916" w:rsidP="00181F61">
            <w:pPr>
              <w:rPr>
                <w:rFonts w:ascii="Times New Roman" w:hAnsi="Times New Roman" w:cs="Times New Roman"/>
                <w:sz w:val="24"/>
                <w:szCs w:val="24"/>
              </w:rPr>
            </w:pPr>
            <w:r w:rsidRPr="00D235DD">
              <w:rPr>
                <w:rFonts w:ascii="Times New Roman" w:hAnsi="Times New Roman" w:cs="Times New Roman"/>
                <w:sz w:val="24"/>
                <w:szCs w:val="24"/>
              </w:rPr>
              <w:t>Parcel Status</w:t>
            </w:r>
          </w:p>
        </w:tc>
        <w:tc>
          <w:tcPr>
            <w:tcW w:w="3005" w:type="dxa"/>
          </w:tcPr>
          <w:p w14:paraId="1D6BDE61" w14:textId="670158B8" w:rsidR="00B02916" w:rsidRPr="00D235DD" w:rsidRDefault="00B02916" w:rsidP="00181F61">
            <w:pPr>
              <w:rPr>
                <w:rFonts w:ascii="Times New Roman" w:hAnsi="Times New Roman" w:cs="Times New Roman"/>
                <w:sz w:val="24"/>
                <w:szCs w:val="24"/>
              </w:rPr>
            </w:pPr>
            <w:r w:rsidRPr="00D235DD">
              <w:rPr>
                <w:rFonts w:ascii="Times New Roman" w:hAnsi="Times New Roman" w:cs="Times New Roman"/>
                <w:sz w:val="24"/>
                <w:szCs w:val="24"/>
              </w:rPr>
              <w:t>Parcel Returned</w:t>
            </w:r>
          </w:p>
        </w:tc>
        <w:tc>
          <w:tcPr>
            <w:tcW w:w="3006" w:type="dxa"/>
          </w:tcPr>
          <w:p w14:paraId="4E3EF047" w14:textId="40412186" w:rsidR="00B02916" w:rsidRPr="00D235DD" w:rsidRDefault="00A87617" w:rsidP="00181F61">
            <w:pPr>
              <w:rPr>
                <w:rFonts w:ascii="Times New Roman" w:hAnsi="Times New Roman" w:cs="Times New Roman"/>
                <w:sz w:val="24"/>
                <w:szCs w:val="24"/>
              </w:rPr>
            </w:pPr>
            <w:r w:rsidRPr="00D235DD">
              <w:rPr>
                <w:rFonts w:ascii="Times New Roman" w:hAnsi="Times New Roman" w:cs="Times New Roman"/>
                <w:sz w:val="24"/>
                <w:szCs w:val="24"/>
              </w:rPr>
              <w:t xml:space="preserve">New </w:t>
            </w:r>
            <w:r w:rsidR="00415A8C" w:rsidRPr="00D235DD">
              <w:rPr>
                <w:rFonts w:ascii="Times New Roman" w:hAnsi="Times New Roman" w:cs="Times New Roman"/>
                <w:sz w:val="24"/>
                <w:szCs w:val="24"/>
              </w:rPr>
              <w:t>Term</w:t>
            </w:r>
            <w:r w:rsidR="00E06562" w:rsidRPr="00D235DD">
              <w:rPr>
                <w:rFonts w:ascii="Times New Roman" w:hAnsi="Times New Roman" w:cs="Times New Roman"/>
                <w:sz w:val="24"/>
                <w:szCs w:val="24"/>
              </w:rPr>
              <w:t>s</w:t>
            </w:r>
          </w:p>
        </w:tc>
      </w:tr>
      <w:tr w:rsidR="00B02916" w:rsidRPr="00D235DD" w14:paraId="3BC18A7D" w14:textId="77777777" w:rsidTr="00B02916">
        <w:tc>
          <w:tcPr>
            <w:tcW w:w="3005" w:type="dxa"/>
          </w:tcPr>
          <w:p w14:paraId="63E787C4" w14:textId="33D4A7B9"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Returned to Warehouse</w:t>
            </w:r>
          </w:p>
        </w:tc>
        <w:tc>
          <w:tcPr>
            <w:tcW w:w="3005" w:type="dxa"/>
          </w:tcPr>
          <w:p w14:paraId="445055E0" w14:textId="00333F53"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1</w:t>
            </w:r>
          </w:p>
        </w:tc>
        <w:tc>
          <w:tcPr>
            <w:tcW w:w="3006" w:type="dxa"/>
          </w:tcPr>
          <w:p w14:paraId="58FB4CE3" w14:textId="7E979DC6" w:rsidR="00B02916" w:rsidRPr="00D235DD" w:rsidRDefault="00C97ADF" w:rsidP="00181F61">
            <w:pPr>
              <w:rPr>
                <w:rFonts w:ascii="Times New Roman" w:hAnsi="Times New Roman" w:cs="Times New Roman"/>
                <w:sz w:val="24"/>
                <w:szCs w:val="24"/>
              </w:rPr>
            </w:pPr>
            <w:r w:rsidRPr="00D235DD">
              <w:rPr>
                <w:rFonts w:ascii="Times New Roman" w:hAnsi="Times New Roman" w:cs="Times New Roman"/>
                <w:sz w:val="24"/>
                <w:szCs w:val="24"/>
              </w:rPr>
              <w:t>Parcel available in warehouse after r</w:t>
            </w:r>
            <w:r w:rsidR="00B75AE9" w:rsidRPr="00D235DD">
              <w:rPr>
                <w:rFonts w:ascii="Times New Roman" w:hAnsi="Times New Roman" w:cs="Times New Roman"/>
                <w:sz w:val="24"/>
                <w:szCs w:val="24"/>
              </w:rPr>
              <w:t>eturned by Customer</w:t>
            </w:r>
          </w:p>
        </w:tc>
      </w:tr>
      <w:tr w:rsidR="00B02916" w:rsidRPr="00D235DD" w14:paraId="19F44215" w14:textId="77777777" w:rsidTr="00B02916">
        <w:tc>
          <w:tcPr>
            <w:tcW w:w="3005" w:type="dxa"/>
          </w:tcPr>
          <w:p w14:paraId="0AEAB814" w14:textId="2C187D10"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Returned to Warehouse</w:t>
            </w:r>
          </w:p>
        </w:tc>
        <w:tc>
          <w:tcPr>
            <w:tcW w:w="3005" w:type="dxa"/>
          </w:tcPr>
          <w:p w14:paraId="69A4827F" w14:textId="491101D5"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0</w:t>
            </w:r>
          </w:p>
        </w:tc>
        <w:tc>
          <w:tcPr>
            <w:tcW w:w="3006" w:type="dxa"/>
          </w:tcPr>
          <w:p w14:paraId="672F3AEB" w14:textId="008DF4C6" w:rsidR="00B02916" w:rsidRPr="00D235DD" w:rsidRDefault="00C97ADF" w:rsidP="00181F61">
            <w:pPr>
              <w:rPr>
                <w:rFonts w:ascii="Times New Roman" w:hAnsi="Times New Roman" w:cs="Times New Roman"/>
                <w:sz w:val="24"/>
                <w:szCs w:val="24"/>
              </w:rPr>
            </w:pPr>
            <w:r w:rsidRPr="00D235DD">
              <w:rPr>
                <w:rFonts w:ascii="Times New Roman" w:hAnsi="Times New Roman" w:cs="Times New Roman"/>
                <w:sz w:val="24"/>
                <w:szCs w:val="24"/>
              </w:rPr>
              <w:t xml:space="preserve">Parcel available in warehouse </w:t>
            </w:r>
            <w:r w:rsidR="003075C6" w:rsidRPr="00D235DD">
              <w:rPr>
                <w:rFonts w:ascii="Times New Roman" w:hAnsi="Times New Roman" w:cs="Times New Roman"/>
                <w:sz w:val="24"/>
                <w:szCs w:val="24"/>
              </w:rPr>
              <w:t xml:space="preserve">but </w:t>
            </w:r>
            <w:r w:rsidR="008E059C" w:rsidRPr="00D235DD">
              <w:rPr>
                <w:rFonts w:ascii="Times New Roman" w:hAnsi="Times New Roman" w:cs="Times New Roman"/>
                <w:sz w:val="24"/>
                <w:szCs w:val="24"/>
              </w:rPr>
              <w:t>failed</w:t>
            </w:r>
            <w:r w:rsidR="00FF7D27" w:rsidRPr="00D235DD">
              <w:rPr>
                <w:rFonts w:ascii="Times New Roman" w:hAnsi="Times New Roman" w:cs="Times New Roman"/>
                <w:sz w:val="24"/>
                <w:szCs w:val="24"/>
              </w:rPr>
              <w:t xml:space="preserve"> </w:t>
            </w:r>
            <w:r w:rsidR="008E059C" w:rsidRPr="00D235DD">
              <w:rPr>
                <w:rFonts w:ascii="Times New Roman" w:hAnsi="Times New Roman" w:cs="Times New Roman"/>
                <w:sz w:val="24"/>
                <w:szCs w:val="24"/>
              </w:rPr>
              <w:t>to reach</w:t>
            </w:r>
            <w:r w:rsidR="003075C6" w:rsidRPr="00D235DD">
              <w:rPr>
                <w:rFonts w:ascii="Times New Roman" w:hAnsi="Times New Roman" w:cs="Times New Roman"/>
                <w:sz w:val="24"/>
                <w:szCs w:val="24"/>
              </w:rPr>
              <w:t xml:space="preserve"> to </w:t>
            </w:r>
            <w:r w:rsidR="00FF7D27" w:rsidRPr="00D235DD">
              <w:rPr>
                <w:rFonts w:ascii="Times New Roman" w:hAnsi="Times New Roman" w:cs="Times New Roman"/>
                <w:sz w:val="24"/>
                <w:szCs w:val="24"/>
              </w:rPr>
              <w:t>c</w:t>
            </w:r>
            <w:r w:rsidR="00B75AE9" w:rsidRPr="00D235DD">
              <w:rPr>
                <w:rFonts w:ascii="Times New Roman" w:hAnsi="Times New Roman" w:cs="Times New Roman"/>
                <w:sz w:val="24"/>
                <w:szCs w:val="24"/>
              </w:rPr>
              <w:t>ustomer</w:t>
            </w:r>
            <w:r w:rsidR="00663D56" w:rsidRPr="00D235DD">
              <w:rPr>
                <w:rFonts w:ascii="Times New Roman" w:hAnsi="Times New Roman" w:cs="Times New Roman"/>
                <w:sz w:val="24"/>
                <w:szCs w:val="24"/>
              </w:rPr>
              <w:t>/ came back</w:t>
            </w:r>
            <w:r w:rsidR="008E059C" w:rsidRPr="00D235DD">
              <w:rPr>
                <w:rFonts w:ascii="Times New Roman" w:hAnsi="Times New Roman" w:cs="Times New Roman"/>
                <w:sz w:val="24"/>
                <w:szCs w:val="24"/>
              </w:rPr>
              <w:t xml:space="preserve"> during delivery</w:t>
            </w:r>
          </w:p>
        </w:tc>
      </w:tr>
      <w:tr w:rsidR="00B02916" w:rsidRPr="00D235DD" w14:paraId="476A63CF" w14:textId="77777777" w:rsidTr="00B02916">
        <w:tc>
          <w:tcPr>
            <w:tcW w:w="3005" w:type="dxa"/>
          </w:tcPr>
          <w:p w14:paraId="4A97EB02" w14:textId="4B3149C7"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Lost</w:t>
            </w:r>
          </w:p>
        </w:tc>
        <w:tc>
          <w:tcPr>
            <w:tcW w:w="3005" w:type="dxa"/>
          </w:tcPr>
          <w:p w14:paraId="411F7B3A" w14:textId="2C802871" w:rsidR="00B02916"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1</w:t>
            </w:r>
          </w:p>
        </w:tc>
        <w:tc>
          <w:tcPr>
            <w:tcW w:w="3006" w:type="dxa"/>
          </w:tcPr>
          <w:p w14:paraId="6FC72F31" w14:textId="7B3420AC" w:rsidR="00B02916" w:rsidRPr="00D235DD" w:rsidRDefault="00B75AE9" w:rsidP="00181F61">
            <w:pPr>
              <w:rPr>
                <w:rFonts w:ascii="Times New Roman" w:hAnsi="Times New Roman" w:cs="Times New Roman"/>
                <w:sz w:val="24"/>
                <w:szCs w:val="24"/>
              </w:rPr>
            </w:pPr>
            <w:r w:rsidRPr="00D235DD">
              <w:rPr>
                <w:rFonts w:ascii="Times New Roman" w:hAnsi="Times New Roman" w:cs="Times New Roman"/>
                <w:sz w:val="24"/>
                <w:szCs w:val="24"/>
              </w:rPr>
              <w:t>Lost</w:t>
            </w:r>
            <w:r w:rsidR="00C27EDB" w:rsidRPr="00D235DD">
              <w:rPr>
                <w:rFonts w:ascii="Times New Roman" w:hAnsi="Times New Roman" w:cs="Times New Roman"/>
                <w:sz w:val="24"/>
                <w:szCs w:val="24"/>
              </w:rPr>
              <w:t xml:space="preserve"> during </w:t>
            </w:r>
            <w:r w:rsidR="00F4584F" w:rsidRPr="00D235DD">
              <w:rPr>
                <w:rFonts w:ascii="Times New Roman" w:hAnsi="Times New Roman" w:cs="Times New Roman"/>
                <w:sz w:val="24"/>
                <w:szCs w:val="24"/>
              </w:rPr>
              <w:t>return (</w:t>
            </w:r>
            <w:r w:rsidR="00E1078A" w:rsidRPr="00D235DD">
              <w:rPr>
                <w:rFonts w:ascii="Times New Roman" w:hAnsi="Times New Roman" w:cs="Times New Roman"/>
                <w:sz w:val="24"/>
                <w:szCs w:val="24"/>
              </w:rPr>
              <w:t xml:space="preserve">initiated by </w:t>
            </w:r>
            <w:r w:rsidR="00F4584F" w:rsidRPr="00D235DD">
              <w:rPr>
                <w:rFonts w:ascii="Times New Roman" w:hAnsi="Times New Roman" w:cs="Times New Roman"/>
                <w:sz w:val="24"/>
                <w:szCs w:val="24"/>
              </w:rPr>
              <w:t>customer)</w:t>
            </w:r>
          </w:p>
        </w:tc>
      </w:tr>
      <w:tr w:rsidR="00046701" w:rsidRPr="00D235DD" w14:paraId="6F5A0451" w14:textId="77777777" w:rsidTr="00B02916">
        <w:tc>
          <w:tcPr>
            <w:tcW w:w="3005" w:type="dxa"/>
          </w:tcPr>
          <w:p w14:paraId="5486B5F2" w14:textId="33B7E210" w:rsidR="00046701"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Lost</w:t>
            </w:r>
          </w:p>
        </w:tc>
        <w:tc>
          <w:tcPr>
            <w:tcW w:w="3005" w:type="dxa"/>
          </w:tcPr>
          <w:p w14:paraId="4EFEE918" w14:textId="306843EC" w:rsidR="00046701" w:rsidRPr="00D235DD" w:rsidRDefault="00046701" w:rsidP="00181F61">
            <w:pPr>
              <w:rPr>
                <w:rFonts w:ascii="Times New Roman" w:hAnsi="Times New Roman" w:cs="Times New Roman"/>
                <w:sz w:val="24"/>
                <w:szCs w:val="24"/>
              </w:rPr>
            </w:pPr>
            <w:r w:rsidRPr="00D235DD">
              <w:rPr>
                <w:rFonts w:ascii="Times New Roman" w:hAnsi="Times New Roman" w:cs="Times New Roman"/>
                <w:sz w:val="24"/>
                <w:szCs w:val="24"/>
              </w:rPr>
              <w:t>0</w:t>
            </w:r>
          </w:p>
        </w:tc>
        <w:tc>
          <w:tcPr>
            <w:tcW w:w="3006" w:type="dxa"/>
          </w:tcPr>
          <w:p w14:paraId="244111F1" w14:textId="3D9ED928" w:rsidR="00046701" w:rsidRPr="00D235DD" w:rsidRDefault="00F4584F" w:rsidP="00181F61">
            <w:pPr>
              <w:rPr>
                <w:rFonts w:ascii="Times New Roman" w:hAnsi="Times New Roman" w:cs="Times New Roman"/>
                <w:sz w:val="24"/>
                <w:szCs w:val="24"/>
              </w:rPr>
            </w:pPr>
            <w:r w:rsidRPr="00D235DD">
              <w:rPr>
                <w:rFonts w:ascii="Times New Roman" w:hAnsi="Times New Roman" w:cs="Times New Roman"/>
                <w:sz w:val="24"/>
                <w:szCs w:val="24"/>
              </w:rPr>
              <w:t>Lost during delivery (to customer)</w:t>
            </w:r>
          </w:p>
        </w:tc>
      </w:tr>
    </w:tbl>
    <w:p w14:paraId="74A5922C" w14:textId="62813C2B" w:rsidR="00A26562" w:rsidRPr="00D235DD" w:rsidRDefault="002F42B4" w:rsidP="002F42B4">
      <w:pPr>
        <w:jc w:val="center"/>
        <w:rPr>
          <w:rFonts w:ascii="Times New Roman" w:hAnsi="Times New Roman" w:cs="Times New Roman"/>
          <w:noProof/>
          <w:sz w:val="24"/>
          <w:szCs w:val="24"/>
        </w:rPr>
      </w:pPr>
      <w:r w:rsidRPr="00D235DD">
        <w:rPr>
          <w:rFonts w:ascii="Times New Roman" w:hAnsi="Times New Roman" w:cs="Times New Roman"/>
          <w:noProof/>
          <w:sz w:val="24"/>
          <w:szCs w:val="24"/>
        </w:rPr>
        <w:t>Table 3:</w:t>
      </w:r>
      <w:r w:rsidR="004043C9" w:rsidRPr="00D235DD">
        <w:rPr>
          <w:rFonts w:ascii="Times New Roman" w:hAnsi="Times New Roman" w:cs="Times New Roman"/>
          <w:noProof/>
          <w:sz w:val="24"/>
          <w:szCs w:val="24"/>
        </w:rPr>
        <w:t xml:space="preserve"> New Terms derived to understand parcel arrived co</w:t>
      </w:r>
      <w:r w:rsidR="00EB1500" w:rsidRPr="00D235DD">
        <w:rPr>
          <w:rFonts w:ascii="Times New Roman" w:hAnsi="Times New Roman" w:cs="Times New Roman"/>
          <w:noProof/>
          <w:sz w:val="24"/>
          <w:szCs w:val="24"/>
        </w:rPr>
        <w:t>ulmn</w:t>
      </w:r>
    </w:p>
    <w:p w14:paraId="12EE36A2" w14:textId="77777777" w:rsidR="00E2201B" w:rsidRPr="00D235DD" w:rsidRDefault="00E2201B" w:rsidP="002F42B4">
      <w:pPr>
        <w:jc w:val="center"/>
        <w:rPr>
          <w:rFonts w:ascii="Times New Roman" w:hAnsi="Times New Roman" w:cs="Times New Roman"/>
          <w:noProof/>
          <w:sz w:val="24"/>
          <w:szCs w:val="24"/>
        </w:rPr>
      </w:pPr>
    </w:p>
    <w:p w14:paraId="243BF407" w14:textId="5DF07408" w:rsidR="00033CF3" w:rsidRPr="00D235DD" w:rsidRDefault="00033CF3" w:rsidP="00D67DF9">
      <w:pPr>
        <w:pStyle w:val="HTMLPreformatted"/>
        <w:shd w:val="clear" w:color="auto" w:fill="FFFFFF"/>
        <w:wordWrap w:val="0"/>
        <w:rPr>
          <w:rFonts w:ascii="Times New Roman" w:hAnsi="Times New Roman" w:cs="Times New Roman"/>
          <w:color w:val="000000"/>
          <w:sz w:val="24"/>
          <w:szCs w:val="24"/>
        </w:rPr>
      </w:pPr>
      <w:r w:rsidRPr="00D235DD">
        <w:rPr>
          <w:rFonts w:ascii="Times New Roman" w:hAnsi="Times New Roman" w:cs="Times New Roman"/>
          <w:noProof/>
          <w:sz w:val="24"/>
          <w:szCs w:val="24"/>
        </w:rPr>
        <w:drawing>
          <wp:inline distT="0" distB="0" distL="0" distR="0" wp14:anchorId="3C56B17C" wp14:editId="445D2937">
            <wp:extent cx="5731510" cy="2080260"/>
            <wp:effectExtent l="0" t="0" r="2540" b="0"/>
            <wp:docPr id="20" name="Picture 2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waterfal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75354138" w14:textId="595AE165" w:rsidR="00747F93" w:rsidRPr="00D235DD" w:rsidRDefault="00747F93" w:rsidP="00181F61">
      <w:pPr>
        <w:rPr>
          <w:rFonts w:ascii="Times New Roman" w:hAnsi="Times New Roman" w:cs="Times New Roman"/>
          <w:sz w:val="24"/>
          <w:szCs w:val="24"/>
        </w:rPr>
      </w:pPr>
      <w:r w:rsidRPr="00D235DD">
        <w:rPr>
          <w:rFonts w:ascii="Times New Roman" w:hAnsi="Times New Roman" w:cs="Times New Roman"/>
          <w:sz w:val="24"/>
          <w:szCs w:val="24"/>
        </w:rPr>
        <w:t xml:space="preserve">Fig </w:t>
      </w:r>
      <w:r w:rsidR="00896950" w:rsidRPr="00D235DD">
        <w:rPr>
          <w:rFonts w:ascii="Times New Roman" w:hAnsi="Times New Roman" w:cs="Times New Roman"/>
          <w:sz w:val="24"/>
          <w:szCs w:val="24"/>
        </w:rPr>
        <w:t>7</w:t>
      </w:r>
      <w:r w:rsidR="00815F6C" w:rsidRPr="00D235DD">
        <w:rPr>
          <w:rFonts w:ascii="Times New Roman" w:hAnsi="Times New Roman" w:cs="Times New Roman"/>
          <w:sz w:val="24"/>
          <w:szCs w:val="24"/>
        </w:rPr>
        <w:t>: Distribution</w:t>
      </w:r>
      <w:r w:rsidRPr="00D235DD">
        <w:rPr>
          <w:rFonts w:ascii="Times New Roman" w:hAnsi="Times New Roman" w:cs="Times New Roman"/>
          <w:sz w:val="24"/>
          <w:szCs w:val="24"/>
        </w:rPr>
        <w:t xml:space="preserve"> of parcel returned to </w:t>
      </w:r>
      <w:r w:rsidR="00815F6C" w:rsidRPr="00D235DD">
        <w:rPr>
          <w:rFonts w:ascii="Times New Roman" w:hAnsi="Times New Roman" w:cs="Times New Roman"/>
          <w:sz w:val="24"/>
          <w:szCs w:val="24"/>
        </w:rPr>
        <w:t>warehouse (New Term)</w:t>
      </w:r>
    </w:p>
    <w:p w14:paraId="084495B4" w14:textId="77777777" w:rsidR="00DB762E" w:rsidRPr="00D235DD" w:rsidRDefault="00721292" w:rsidP="00DB762E">
      <w:pPr>
        <w:rPr>
          <w:rFonts w:ascii="Times New Roman" w:hAnsi="Times New Roman" w:cs="Times New Roman"/>
          <w:sz w:val="24"/>
          <w:szCs w:val="24"/>
        </w:rPr>
      </w:pPr>
      <w:r w:rsidRPr="00D235DD">
        <w:rPr>
          <w:rFonts w:ascii="Times New Roman" w:hAnsi="Times New Roman" w:cs="Times New Roman"/>
          <w:sz w:val="24"/>
          <w:szCs w:val="24"/>
        </w:rPr>
        <w:t xml:space="preserve">From fig </w:t>
      </w:r>
      <w:r w:rsidR="00896950" w:rsidRPr="00D235DD">
        <w:rPr>
          <w:rFonts w:ascii="Times New Roman" w:hAnsi="Times New Roman" w:cs="Times New Roman"/>
          <w:sz w:val="24"/>
          <w:szCs w:val="24"/>
        </w:rPr>
        <w:t>7</w:t>
      </w:r>
      <w:r w:rsidRPr="00D235DD">
        <w:rPr>
          <w:rFonts w:ascii="Times New Roman" w:hAnsi="Times New Roman" w:cs="Times New Roman"/>
          <w:sz w:val="24"/>
          <w:szCs w:val="24"/>
        </w:rPr>
        <w:t>, it is clear that parcel return to warehouse</w:t>
      </w:r>
      <w:r w:rsidR="009A1C7F" w:rsidRPr="00D235DD">
        <w:rPr>
          <w:rFonts w:ascii="Times New Roman" w:hAnsi="Times New Roman" w:cs="Times New Roman"/>
          <w:sz w:val="24"/>
          <w:szCs w:val="24"/>
        </w:rPr>
        <w:t xml:space="preserve"> without being delivered/failed to deliver</w:t>
      </w:r>
      <w:r w:rsidRPr="00D235DD">
        <w:rPr>
          <w:rFonts w:ascii="Times New Roman" w:hAnsi="Times New Roman" w:cs="Times New Roman"/>
          <w:sz w:val="24"/>
          <w:szCs w:val="24"/>
        </w:rPr>
        <w:t xml:space="preserve"> is </w:t>
      </w:r>
      <w:r w:rsidR="006B0F7F" w:rsidRPr="00D235DD">
        <w:rPr>
          <w:rFonts w:ascii="Times New Roman" w:hAnsi="Times New Roman" w:cs="Times New Roman"/>
          <w:sz w:val="24"/>
          <w:szCs w:val="24"/>
        </w:rPr>
        <w:t>definitely higher than parcel returned by customers</w:t>
      </w:r>
      <w:r w:rsidR="008B6DE1" w:rsidRPr="00D235DD">
        <w:rPr>
          <w:rFonts w:ascii="Times New Roman" w:hAnsi="Times New Roman" w:cs="Times New Roman"/>
          <w:sz w:val="24"/>
          <w:szCs w:val="24"/>
        </w:rPr>
        <w:t>,</w:t>
      </w:r>
      <w:r w:rsidR="00E21040" w:rsidRPr="00D235DD">
        <w:rPr>
          <w:rFonts w:ascii="Times New Roman" w:hAnsi="Times New Roman" w:cs="Times New Roman"/>
          <w:sz w:val="24"/>
          <w:szCs w:val="24"/>
        </w:rPr>
        <w:t xml:space="preserve"> </w:t>
      </w:r>
      <w:r w:rsidR="001F788F" w:rsidRPr="00D235DD">
        <w:rPr>
          <w:rFonts w:ascii="Times New Roman" w:hAnsi="Times New Roman" w:cs="Times New Roman"/>
          <w:sz w:val="24"/>
          <w:szCs w:val="24"/>
        </w:rPr>
        <w:t>in</w:t>
      </w:r>
      <w:r w:rsidR="00E21040" w:rsidRPr="00D235DD">
        <w:rPr>
          <w:rFonts w:ascii="Times New Roman" w:hAnsi="Times New Roman" w:cs="Times New Roman"/>
          <w:sz w:val="24"/>
          <w:szCs w:val="24"/>
        </w:rPr>
        <w:t xml:space="preserve"> fact, it is 23% higher</w:t>
      </w:r>
      <w:r w:rsidR="008B6DE1" w:rsidRPr="00D235DD">
        <w:rPr>
          <w:rFonts w:ascii="Times New Roman" w:hAnsi="Times New Roman" w:cs="Times New Roman"/>
          <w:sz w:val="24"/>
          <w:szCs w:val="24"/>
        </w:rPr>
        <w:t>.</w:t>
      </w:r>
      <w:r w:rsidR="00EC1AEE" w:rsidRPr="00D235DD">
        <w:rPr>
          <w:rFonts w:ascii="Times New Roman" w:hAnsi="Times New Roman" w:cs="Times New Roman"/>
          <w:sz w:val="24"/>
          <w:szCs w:val="24"/>
        </w:rPr>
        <w:t xml:space="preserve"> Same goes with lost parcels, </w:t>
      </w:r>
      <w:r w:rsidR="00FA06B7" w:rsidRPr="00D235DD">
        <w:rPr>
          <w:rFonts w:ascii="Times New Roman" w:hAnsi="Times New Roman" w:cs="Times New Roman"/>
          <w:sz w:val="24"/>
          <w:szCs w:val="24"/>
        </w:rPr>
        <w:t xml:space="preserve">loss during delivery is </w:t>
      </w:r>
      <w:r w:rsidR="007B76CE" w:rsidRPr="00D235DD">
        <w:rPr>
          <w:rFonts w:ascii="Times New Roman" w:hAnsi="Times New Roman" w:cs="Times New Roman"/>
          <w:sz w:val="24"/>
          <w:szCs w:val="24"/>
        </w:rPr>
        <w:t xml:space="preserve">37% </w:t>
      </w:r>
      <w:r w:rsidR="00FA06B7" w:rsidRPr="00D235DD">
        <w:rPr>
          <w:rFonts w:ascii="Times New Roman" w:hAnsi="Times New Roman" w:cs="Times New Roman"/>
          <w:sz w:val="24"/>
          <w:szCs w:val="24"/>
        </w:rPr>
        <w:t>higher than lost during return</w:t>
      </w:r>
      <w:r w:rsidR="002720BE" w:rsidRPr="00D235DD">
        <w:rPr>
          <w:rFonts w:ascii="Times New Roman" w:hAnsi="Times New Roman" w:cs="Times New Roman"/>
          <w:sz w:val="24"/>
          <w:szCs w:val="24"/>
        </w:rPr>
        <w:t>s</w:t>
      </w:r>
      <w:r w:rsidR="007B76CE" w:rsidRPr="00D235DD">
        <w:rPr>
          <w:rFonts w:ascii="Times New Roman" w:hAnsi="Times New Roman" w:cs="Times New Roman"/>
          <w:sz w:val="24"/>
          <w:szCs w:val="24"/>
        </w:rPr>
        <w:t>.</w:t>
      </w:r>
      <w:r w:rsidR="00DB762E" w:rsidRPr="00D235DD">
        <w:rPr>
          <w:rFonts w:ascii="Times New Roman" w:hAnsi="Times New Roman" w:cs="Times New Roman"/>
          <w:sz w:val="24"/>
          <w:szCs w:val="24"/>
        </w:rPr>
        <w:t xml:space="preserve"> </w:t>
      </w:r>
    </w:p>
    <w:p w14:paraId="291605B4" w14:textId="241B690C" w:rsidR="00E56D14" w:rsidRPr="00D235DD" w:rsidRDefault="00DB762E" w:rsidP="00DB762E">
      <w:pPr>
        <w:rPr>
          <w:rFonts w:ascii="Times New Roman" w:hAnsi="Times New Roman" w:cs="Times New Roman"/>
          <w:sz w:val="24"/>
          <w:szCs w:val="24"/>
        </w:rPr>
      </w:pPr>
      <w:r w:rsidRPr="00D235DD">
        <w:rPr>
          <w:rFonts w:ascii="Times New Roman" w:hAnsi="Times New Roman" w:cs="Times New Roman"/>
          <w:sz w:val="24"/>
          <w:szCs w:val="24"/>
        </w:rPr>
        <w:t xml:space="preserve">28% of the returns are initiated by customers. The possible reason could be they didn’t like the product or received damage product. Home deliveries that are flawed or damaged result in high costs for supply chain partners. Additionally, this results in serious client </w:t>
      </w:r>
      <w:r w:rsidRPr="00D235DD">
        <w:rPr>
          <w:rFonts w:ascii="Times New Roman" w:hAnsi="Times New Roman" w:cs="Times New Roman"/>
          <w:sz w:val="24"/>
          <w:szCs w:val="24"/>
        </w:rPr>
        <w:lastRenderedPageBreak/>
        <w:t>inconvenience in having to make arrangements for both the delivery of replacement goods and the return of the original goods.</w:t>
      </w:r>
    </w:p>
    <w:p w14:paraId="4DD70B52" w14:textId="77777777" w:rsidR="00EB1500" w:rsidRPr="00D235DD" w:rsidRDefault="00EB1500" w:rsidP="00181F61">
      <w:pPr>
        <w:rPr>
          <w:rFonts w:ascii="Times New Roman" w:hAnsi="Times New Roman" w:cs="Times New Roman"/>
          <w:sz w:val="24"/>
          <w:szCs w:val="24"/>
        </w:rPr>
      </w:pPr>
    </w:p>
    <w:p w14:paraId="239CFB6B" w14:textId="2BD81750" w:rsidR="000B1EFB" w:rsidRPr="00D235DD" w:rsidRDefault="000B1EFB" w:rsidP="00181F61">
      <w:pPr>
        <w:rPr>
          <w:rFonts w:ascii="Times New Roman" w:hAnsi="Times New Roman" w:cs="Times New Roman"/>
          <w:sz w:val="24"/>
          <w:szCs w:val="24"/>
        </w:rPr>
      </w:pPr>
      <w:r w:rsidRPr="00D235DD">
        <w:rPr>
          <w:rFonts w:ascii="Times New Roman" w:hAnsi="Times New Roman" w:cs="Times New Roman"/>
          <w:sz w:val="24"/>
          <w:szCs w:val="24"/>
        </w:rPr>
        <w:t xml:space="preserve">Fig 8: </w:t>
      </w:r>
      <w:r w:rsidR="00CA010C" w:rsidRPr="00D235DD">
        <w:rPr>
          <w:rFonts w:ascii="Times New Roman" w:hAnsi="Times New Roman" w:cs="Times New Roman"/>
          <w:sz w:val="24"/>
          <w:szCs w:val="24"/>
        </w:rPr>
        <w:t>Parcel Returned to Warehouse by Parcel Arrival Day</w:t>
      </w:r>
    </w:p>
    <w:p w14:paraId="67C92013" w14:textId="1E09B23E" w:rsidR="00A47CF9" w:rsidRPr="00D235DD" w:rsidRDefault="00A47CF9" w:rsidP="00181F61">
      <w:pPr>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7507A5F9" wp14:editId="25830372">
            <wp:extent cx="5731510" cy="2080260"/>
            <wp:effectExtent l="0" t="0" r="254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0775445D" w14:textId="77777777" w:rsidR="00361AAA" w:rsidRPr="00D235DD" w:rsidRDefault="00361AAA"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r w:rsidRPr="00D235DD">
        <w:rPr>
          <w:rFonts w:ascii="Times New Roman" w:eastAsiaTheme="minorEastAsia" w:hAnsi="Times New Roman" w:cs="Times New Roman"/>
          <w:sz w:val="24"/>
          <w:szCs w:val="24"/>
          <w:lang w:val="en-GB" w:eastAsia="ja-JP" w:bidi="ar-SA"/>
        </w:rPr>
        <w:t>The majority of the parcels arrive, as shown in Fig. 8, the day after the order is placed, followed by the second, third, fourth, and fifth days. Fewest orders arrive on the same day. Since the first-day order delivery rate is high, both the customer-returned and non-customer-returned return rates are also high.</w:t>
      </w:r>
    </w:p>
    <w:p w14:paraId="13842846" w14:textId="57B2A5BD" w:rsidR="00361AAA" w:rsidRPr="00D235DD" w:rsidRDefault="00361AAA"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7B8D2909" w14:textId="716C3541"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5F43E989" w14:textId="4B630E67"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322C52E5" w14:textId="6974EDFC"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45DAD1BC" w14:textId="76ACF66E"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6476D1B2" w14:textId="3D577DB2"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607DDBF2" w14:textId="576BBB4A" w:rsidR="00E2201B" w:rsidRPr="00D235DD" w:rsidRDefault="00E2201B"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p>
    <w:p w14:paraId="71DC1924" w14:textId="38CC5FCE" w:rsidR="00F65277" w:rsidRPr="00D235DD" w:rsidRDefault="00F65277" w:rsidP="00F65277">
      <w:pPr>
        <w:pStyle w:val="HTMLPreformatted"/>
        <w:shd w:val="clear" w:color="auto" w:fill="FFFFFF"/>
        <w:wordWrap w:val="0"/>
        <w:rPr>
          <w:rFonts w:ascii="Times New Roman" w:eastAsiaTheme="minorEastAsia" w:hAnsi="Times New Roman" w:cs="Times New Roman"/>
          <w:sz w:val="24"/>
          <w:szCs w:val="24"/>
          <w:lang w:val="en-GB" w:eastAsia="ja-JP" w:bidi="ar-SA"/>
        </w:rPr>
      </w:pPr>
      <w:r w:rsidRPr="00D235DD">
        <w:rPr>
          <w:rFonts w:ascii="Times New Roman" w:hAnsi="Times New Roman" w:cs="Times New Roman"/>
          <w:sz w:val="24"/>
          <w:szCs w:val="24"/>
        </w:rPr>
        <w:t>Fig 9</w:t>
      </w:r>
      <w:r w:rsidRPr="00D235DD">
        <w:rPr>
          <w:rFonts w:ascii="Times New Roman" w:eastAsiaTheme="minorEastAsia" w:hAnsi="Times New Roman" w:cs="Times New Roman"/>
          <w:sz w:val="24"/>
          <w:szCs w:val="24"/>
          <w:lang w:val="en-GB" w:eastAsia="ja-JP" w:bidi="ar-SA"/>
        </w:rPr>
        <w:t xml:space="preserve">: Payment Method Used for Parcel Payment </w:t>
      </w:r>
      <w:r w:rsidR="00B7022D" w:rsidRPr="00D235DD">
        <w:rPr>
          <w:rFonts w:ascii="Times New Roman" w:eastAsiaTheme="minorEastAsia" w:hAnsi="Times New Roman" w:cs="Times New Roman"/>
          <w:sz w:val="24"/>
          <w:szCs w:val="24"/>
          <w:lang w:val="en-GB" w:eastAsia="ja-JP" w:bidi="ar-SA"/>
        </w:rPr>
        <w:t>differentiated</w:t>
      </w:r>
      <w:r w:rsidRPr="00D235DD">
        <w:rPr>
          <w:rFonts w:ascii="Times New Roman" w:eastAsiaTheme="minorEastAsia" w:hAnsi="Times New Roman" w:cs="Times New Roman"/>
          <w:sz w:val="24"/>
          <w:szCs w:val="24"/>
          <w:lang w:val="en-GB" w:eastAsia="ja-JP" w:bidi="ar-SA"/>
        </w:rPr>
        <w:t xml:space="preserve"> by Delivery Location</w:t>
      </w:r>
    </w:p>
    <w:p w14:paraId="5030D3F0" w14:textId="77777777" w:rsidR="00B7022D" w:rsidRPr="00D235DD" w:rsidRDefault="00B7022D" w:rsidP="00F65277">
      <w:pPr>
        <w:pStyle w:val="HTMLPreformatted"/>
        <w:shd w:val="clear" w:color="auto" w:fill="FFFFFF"/>
        <w:wordWrap w:val="0"/>
        <w:rPr>
          <w:rFonts w:ascii="Times New Roman" w:hAnsi="Times New Roman" w:cs="Times New Roman"/>
          <w:color w:val="000000"/>
          <w:sz w:val="24"/>
          <w:szCs w:val="24"/>
        </w:rPr>
      </w:pPr>
    </w:p>
    <w:p w14:paraId="4897EB7C" w14:textId="7DFE2FA4" w:rsidR="00D738F8" w:rsidRPr="00D235DD" w:rsidRDefault="00B7022D" w:rsidP="00756DE0">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5BB04C7C" wp14:editId="22BFB253">
            <wp:extent cx="5731510" cy="2080260"/>
            <wp:effectExtent l="0" t="0" r="2540" b="0"/>
            <wp:docPr id="22" name="Picture 2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7F7C39DD" w14:textId="77777777" w:rsidR="00DC6B52" w:rsidRPr="00D235DD" w:rsidRDefault="00DC6B52" w:rsidP="00756DE0">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lastRenderedPageBreak/>
        <w:t>From Fig. 9, it is clear that vouchers are the most widely used form of payment, accounting for 38% of all transactions. Store cards are second, with a share of 21%, and debit and credit cards are close behind with a share of almost equivalent.</w:t>
      </w:r>
    </w:p>
    <w:p w14:paraId="4906AB0C" w14:textId="60001D98" w:rsidR="0044080B" w:rsidRPr="00D235DD" w:rsidRDefault="0044080B" w:rsidP="00756DE0">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Table 4:</w:t>
      </w:r>
      <w:r w:rsidR="00802B79" w:rsidRPr="00D235DD">
        <w:rPr>
          <w:rFonts w:ascii="Times New Roman" w:hAnsi="Times New Roman" w:cs="Times New Roman"/>
          <w:sz w:val="24"/>
          <w:szCs w:val="24"/>
        </w:rPr>
        <w:t xml:space="preserve"> </w:t>
      </w:r>
      <w:r w:rsidR="00FF58CF" w:rsidRPr="00D235DD">
        <w:rPr>
          <w:rFonts w:ascii="Times New Roman" w:hAnsi="Times New Roman" w:cs="Times New Roman"/>
          <w:sz w:val="24"/>
          <w:szCs w:val="24"/>
        </w:rPr>
        <w:t xml:space="preserve">Display </w:t>
      </w:r>
      <w:r w:rsidR="00CA06B8" w:rsidRPr="00D235DD">
        <w:rPr>
          <w:rFonts w:ascii="Times New Roman" w:hAnsi="Times New Roman" w:cs="Times New Roman"/>
          <w:sz w:val="24"/>
          <w:szCs w:val="24"/>
        </w:rPr>
        <w:t>promotion used at time of order.</w:t>
      </w:r>
    </w:p>
    <w:tbl>
      <w:tblPr>
        <w:tblStyle w:val="TableGrid"/>
        <w:tblW w:w="0" w:type="auto"/>
        <w:tblLook w:val="04A0" w:firstRow="1" w:lastRow="0" w:firstColumn="1" w:lastColumn="0" w:noHBand="0" w:noVBand="1"/>
      </w:tblPr>
      <w:tblGrid>
        <w:gridCol w:w="3005"/>
        <w:gridCol w:w="3005"/>
        <w:gridCol w:w="3006"/>
      </w:tblGrid>
      <w:tr w:rsidR="0084193C" w:rsidRPr="00D235DD" w14:paraId="632D53D0" w14:textId="77777777" w:rsidTr="00802B79">
        <w:tc>
          <w:tcPr>
            <w:tcW w:w="3005" w:type="dxa"/>
            <w:vMerge w:val="restart"/>
            <w:vAlign w:val="center"/>
          </w:tcPr>
          <w:p w14:paraId="4F23F2F0" w14:textId="2AB718EC" w:rsidR="0084193C" w:rsidRPr="00D235DD" w:rsidRDefault="0084193C"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Promotion Used</w:t>
            </w:r>
          </w:p>
        </w:tc>
        <w:tc>
          <w:tcPr>
            <w:tcW w:w="3005" w:type="dxa"/>
          </w:tcPr>
          <w:p w14:paraId="312BC91D" w14:textId="38BDB403" w:rsidR="0084193C" w:rsidRPr="00D235DD" w:rsidRDefault="00CA06B8"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No</w:t>
            </w:r>
          </w:p>
        </w:tc>
        <w:tc>
          <w:tcPr>
            <w:tcW w:w="3006" w:type="dxa"/>
          </w:tcPr>
          <w:p w14:paraId="77CF34E6" w14:textId="363494DC" w:rsidR="0084193C" w:rsidRPr="00D235DD" w:rsidRDefault="00CA06B8"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Yes</w:t>
            </w:r>
          </w:p>
        </w:tc>
      </w:tr>
      <w:tr w:rsidR="0084193C" w:rsidRPr="00D235DD" w14:paraId="263A692C" w14:textId="77777777" w:rsidTr="0084193C">
        <w:tc>
          <w:tcPr>
            <w:tcW w:w="3005" w:type="dxa"/>
            <w:vMerge/>
          </w:tcPr>
          <w:p w14:paraId="5CF540EE" w14:textId="77777777" w:rsidR="0084193C" w:rsidRPr="00D235DD" w:rsidRDefault="0084193C" w:rsidP="00756DE0">
            <w:pPr>
              <w:spacing w:line="360" w:lineRule="auto"/>
              <w:jc w:val="both"/>
              <w:rPr>
                <w:rFonts w:ascii="Times New Roman" w:hAnsi="Times New Roman" w:cs="Times New Roman"/>
                <w:sz w:val="24"/>
                <w:szCs w:val="24"/>
              </w:rPr>
            </w:pPr>
          </w:p>
        </w:tc>
        <w:tc>
          <w:tcPr>
            <w:tcW w:w="3005" w:type="dxa"/>
          </w:tcPr>
          <w:p w14:paraId="47C8D9A8" w14:textId="7572F0E4" w:rsidR="0084193C" w:rsidRPr="00D235DD" w:rsidRDefault="00802B79"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42257</w:t>
            </w:r>
          </w:p>
        </w:tc>
        <w:tc>
          <w:tcPr>
            <w:tcW w:w="3006" w:type="dxa"/>
          </w:tcPr>
          <w:p w14:paraId="7F52CAC8" w14:textId="6D126514" w:rsidR="0084193C" w:rsidRPr="00D235DD" w:rsidRDefault="00802B79" w:rsidP="00802B79">
            <w:pPr>
              <w:spacing w:line="360" w:lineRule="auto"/>
              <w:jc w:val="center"/>
              <w:rPr>
                <w:rFonts w:ascii="Times New Roman" w:hAnsi="Times New Roman" w:cs="Times New Roman"/>
                <w:sz w:val="24"/>
                <w:szCs w:val="24"/>
              </w:rPr>
            </w:pPr>
            <w:r w:rsidRPr="00D235DD">
              <w:rPr>
                <w:rFonts w:ascii="Times New Roman" w:hAnsi="Times New Roman" w:cs="Times New Roman"/>
                <w:sz w:val="24"/>
                <w:szCs w:val="24"/>
              </w:rPr>
              <w:t>3273</w:t>
            </w:r>
          </w:p>
        </w:tc>
      </w:tr>
    </w:tbl>
    <w:p w14:paraId="1B59B4A3" w14:textId="1BD5056B" w:rsidR="003A3202" w:rsidRPr="00D235DD" w:rsidRDefault="00806477" w:rsidP="00E2201B">
      <w:pPr>
        <w:spacing w:line="360" w:lineRule="auto"/>
        <w:rPr>
          <w:rFonts w:ascii="Times New Roman" w:hAnsi="Times New Roman" w:cs="Times New Roman"/>
          <w:sz w:val="24"/>
          <w:szCs w:val="24"/>
        </w:rPr>
      </w:pPr>
      <w:r w:rsidRPr="00D235DD">
        <w:rPr>
          <w:rFonts w:ascii="Times New Roman" w:hAnsi="Times New Roman" w:cs="Times New Roman"/>
          <w:sz w:val="24"/>
          <w:szCs w:val="24"/>
        </w:rPr>
        <w:t>Since 92</w:t>
      </w:r>
      <w:r w:rsidR="0018069C" w:rsidRPr="00D235DD">
        <w:rPr>
          <w:rFonts w:ascii="Times New Roman" w:hAnsi="Times New Roman" w:cs="Times New Roman"/>
          <w:sz w:val="24"/>
          <w:szCs w:val="24"/>
        </w:rPr>
        <w:t xml:space="preserve">% </w:t>
      </w:r>
      <w:r w:rsidRPr="00D235DD">
        <w:rPr>
          <w:rFonts w:ascii="Times New Roman" w:hAnsi="Times New Roman" w:cs="Times New Roman"/>
          <w:sz w:val="24"/>
          <w:szCs w:val="24"/>
        </w:rPr>
        <w:t>of orders do not use a promotion code when placing an order, either the company </w:t>
      </w:r>
      <w:r w:rsidR="00742882" w:rsidRPr="00D235DD">
        <w:rPr>
          <w:rFonts w:ascii="Times New Roman" w:hAnsi="Times New Roman" w:cs="Times New Roman"/>
          <w:sz w:val="24"/>
          <w:szCs w:val="24"/>
        </w:rPr>
        <w:t>does not</w:t>
      </w:r>
      <w:r w:rsidRPr="00D235DD">
        <w:rPr>
          <w:rFonts w:ascii="Times New Roman" w:hAnsi="Times New Roman" w:cs="Times New Roman"/>
          <w:sz w:val="24"/>
          <w:szCs w:val="24"/>
        </w:rPr>
        <w:t> offer many promotion codes, or customer awareness of promotions </w:t>
      </w:r>
      <w:r w:rsidR="0070735A" w:rsidRPr="00D235DD">
        <w:rPr>
          <w:rFonts w:ascii="Times New Roman" w:hAnsi="Times New Roman" w:cs="Times New Roman"/>
          <w:sz w:val="24"/>
          <w:szCs w:val="24"/>
        </w:rPr>
        <w:t xml:space="preserve">discounts </w:t>
      </w:r>
      <w:r w:rsidRPr="00D235DD">
        <w:rPr>
          <w:rFonts w:ascii="Times New Roman" w:hAnsi="Times New Roman" w:cs="Times New Roman"/>
          <w:sz w:val="24"/>
          <w:szCs w:val="24"/>
        </w:rPr>
        <w:t>is very low</w:t>
      </w:r>
      <w:r w:rsidR="000A3BFB" w:rsidRPr="00D235DD">
        <w:rPr>
          <w:rFonts w:ascii="Times New Roman" w:hAnsi="Times New Roman" w:cs="Times New Roman"/>
          <w:sz w:val="24"/>
          <w:szCs w:val="24"/>
        </w:rPr>
        <w:t>.</w:t>
      </w:r>
    </w:p>
    <w:p w14:paraId="74943AFD" w14:textId="20B9B842" w:rsidR="000276AD" w:rsidRPr="00D235DD" w:rsidRDefault="003A3202" w:rsidP="000276AD">
      <w:pPr>
        <w:pStyle w:val="HTMLPreformatted"/>
        <w:shd w:val="clear" w:color="auto" w:fill="FFFFFF"/>
        <w:wordWrap w:val="0"/>
        <w:rPr>
          <w:rFonts w:ascii="Times New Roman" w:eastAsiaTheme="minorEastAsia" w:hAnsi="Times New Roman" w:cs="Times New Roman"/>
          <w:sz w:val="24"/>
          <w:szCs w:val="24"/>
          <w:lang w:val="en-GB" w:eastAsia="ja-JP" w:bidi="ar-SA"/>
        </w:rPr>
      </w:pPr>
      <w:r w:rsidRPr="00D235DD">
        <w:rPr>
          <w:rFonts w:ascii="Times New Roman" w:hAnsi="Times New Roman" w:cs="Times New Roman"/>
          <w:sz w:val="24"/>
          <w:szCs w:val="24"/>
        </w:rPr>
        <w:t xml:space="preserve">Fig </w:t>
      </w:r>
      <w:r w:rsidRPr="00D235DD">
        <w:rPr>
          <w:rFonts w:ascii="Times New Roman" w:eastAsiaTheme="minorEastAsia" w:hAnsi="Times New Roman" w:cs="Times New Roman"/>
          <w:sz w:val="24"/>
          <w:szCs w:val="24"/>
          <w:lang w:val="en-GB" w:eastAsia="ja-JP" w:bidi="ar-SA"/>
        </w:rPr>
        <w:t xml:space="preserve">10: </w:t>
      </w:r>
      <w:r w:rsidR="000276AD" w:rsidRPr="00D235DD">
        <w:rPr>
          <w:rFonts w:ascii="Times New Roman" w:eastAsiaTheme="minorEastAsia" w:hAnsi="Times New Roman" w:cs="Times New Roman"/>
          <w:sz w:val="24"/>
          <w:szCs w:val="24"/>
          <w:lang w:val="en-GB" w:eastAsia="ja-JP" w:bidi="ar-SA"/>
        </w:rPr>
        <w:t>Driver's delivery count according to experience and work pattern</w:t>
      </w:r>
    </w:p>
    <w:p w14:paraId="0FDE83C3" w14:textId="77777777" w:rsidR="00D235DD" w:rsidRPr="00D235DD" w:rsidRDefault="00D235DD" w:rsidP="000276AD">
      <w:pPr>
        <w:pStyle w:val="HTMLPreformatted"/>
        <w:shd w:val="clear" w:color="auto" w:fill="FFFFFF"/>
        <w:wordWrap w:val="0"/>
        <w:rPr>
          <w:rFonts w:ascii="Times New Roman" w:hAnsi="Times New Roman" w:cs="Times New Roman"/>
          <w:color w:val="000000"/>
          <w:sz w:val="24"/>
          <w:szCs w:val="24"/>
        </w:rPr>
      </w:pPr>
    </w:p>
    <w:p w14:paraId="790F9378" w14:textId="353DDEB6" w:rsidR="003A3202" w:rsidRPr="00D235DD" w:rsidRDefault="00DB5E2A" w:rsidP="00756DE0">
      <w:pPr>
        <w:spacing w:line="360" w:lineRule="auto"/>
        <w:jc w:val="both"/>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1D7BA6A7" wp14:editId="1B75EB4A">
            <wp:extent cx="5731510" cy="2495550"/>
            <wp:effectExtent l="0" t="0" r="254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285664E1" w14:textId="2A73F4A5" w:rsidR="0084570A" w:rsidRPr="00D235DD" w:rsidRDefault="0084570A" w:rsidP="0084570A">
      <w:pPr>
        <w:pStyle w:val="Heading1"/>
        <w:spacing w:after="160" w:line="360" w:lineRule="auto"/>
        <w:rPr>
          <w:rFonts w:ascii="Times New Roman" w:eastAsiaTheme="minorEastAsia" w:hAnsi="Times New Roman" w:cs="Times New Roman"/>
          <w:color w:val="auto"/>
          <w:sz w:val="24"/>
          <w:szCs w:val="24"/>
        </w:rPr>
      </w:pPr>
      <w:r w:rsidRPr="00D235DD">
        <w:rPr>
          <w:rFonts w:ascii="Times New Roman" w:eastAsiaTheme="minorEastAsia" w:hAnsi="Times New Roman" w:cs="Times New Roman"/>
          <w:color w:val="auto"/>
          <w:sz w:val="24"/>
          <w:szCs w:val="24"/>
        </w:rPr>
        <w:t>Part-time drivers deliver more than other drivers with different work schedules, and this is also because they have twice the strength of other drivers. Additionally, it has been found that drivers on zero-hour contracts who</w:t>
      </w:r>
      <w:r w:rsidR="008F4604" w:rsidRPr="00D235DD">
        <w:rPr>
          <w:rFonts w:ascii="Times New Roman" w:eastAsiaTheme="minorEastAsia" w:hAnsi="Times New Roman" w:cs="Times New Roman"/>
          <w:color w:val="auto"/>
          <w:sz w:val="24"/>
          <w:szCs w:val="24"/>
        </w:rPr>
        <w:t>’s</w:t>
      </w:r>
      <w:r w:rsidRPr="00D235DD">
        <w:rPr>
          <w:rFonts w:ascii="Times New Roman" w:eastAsiaTheme="minorEastAsia" w:hAnsi="Times New Roman" w:cs="Times New Roman"/>
          <w:color w:val="auto"/>
          <w:sz w:val="24"/>
          <w:szCs w:val="24"/>
        </w:rPr>
        <w:t xml:space="preserve"> </w:t>
      </w:r>
      <w:r w:rsidR="008F4604" w:rsidRPr="00D235DD">
        <w:rPr>
          <w:rFonts w:ascii="Times New Roman" w:eastAsiaTheme="minorEastAsia" w:hAnsi="Times New Roman" w:cs="Times New Roman"/>
          <w:color w:val="auto"/>
          <w:sz w:val="24"/>
          <w:szCs w:val="24"/>
        </w:rPr>
        <w:t>experience</w:t>
      </w:r>
      <w:r w:rsidRPr="00D235DD">
        <w:rPr>
          <w:rFonts w:ascii="Times New Roman" w:eastAsiaTheme="minorEastAsia" w:hAnsi="Times New Roman" w:cs="Times New Roman"/>
          <w:color w:val="auto"/>
          <w:sz w:val="24"/>
          <w:szCs w:val="24"/>
        </w:rPr>
        <w:t xml:space="preserve"> </w:t>
      </w:r>
      <w:r w:rsidR="008F4604" w:rsidRPr="00D235DD">
        <w:rPr>
          <w:rFonts w:ascii="Times New Roman" w:eastAsiaTheme="minorEastAsia" w:hAnsi="Times New Roman" w:cs="Times New Roman"/>
          <w:color w:val="auto"/>
          <w:sz w:val="24"/>
          <w:szCs w:val="24"/>
        </w:rPr>
        <w:t>ranges from</w:t>
      </w:r>
      <w:r w:rsidRPr="00D235DD">
        <w:rPr>
          <w:rFonts w:ascii="Times New Roman" w:eastAsiaTheme="minorEastAsia" w:hAnsi="Times New Roman" w:cs="Times New Roman"/>
          <w:color w:val="auto"/>
          <w:sz w:val="24"/>
          <w:szCs w:val="24"/>
        </w:rPr>
        <w:t xml:space="preserve"> 4 to 8 years </w:t>
      </w:r>
      <w:r w:rsidR="008F4604" w:rsidRPr="00D235DD">
        <w:rPr>
          <w:rFonts w:ascii="Times New Roman" w:eastAsiaTheme="minorEastAsia" w:hAnsi="Times New Roman" w:cs="Times New Roman"/>
          <w:color w:val="auto"/>
          <w:sz w:val="24"/>
          <w:szCs w:val="24"/>
        </w:rPr>
        <w:t>delivers</w:t>
      </w:r>
      <w:r w:rsidRPr="00D235DD">
        <w:rPr>
          <w:rFonts w:ascii="Times New Roman" w:eastAsiaTheme="minorEastAsia" w:hAnsi="Times New Roman" w:cs="Times New Roman"/>
          <w:color w:val="auto"/>
          <w:sz w:val="24"/>
          <w:szCs w:val="24"/>
        </w:rPr>
        <w:t xml:space="preserve"> more than drivers who work full time.</w:t>
      </w:r>
    </w:p>
    <w:p w14:paraId="3C6A1158" w14:textId="77F39652" w:rsidR="00D738F8" w:rsidRPr="00D235DD" w:rsidRDefault="004E5064" w:rsidP="00460CB7">
      <w:pPr>
        <w:pStyle w:val="Heading1"/>
        <w:numPr>
          <w:ilvl w:val="0"/>
          <w:numId w:val="2"/>
        </w:numPr>
        <w:spacing w:after="16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RECOMMENDATIONS</w:t>
      </w:r>
    </w:p>
    <w:tbl>
      <w:tblPr>
        <w:tblStyle w:val="TableGrid"/>
        <w:tblW w:w="9923" w:type="dxa"/>
        <w:tblInd w:w="-289" w:type="dxa"/>
        <w:tblLook w:val="04A0" w:firstRow="1" w:lastRow="0" w:firstColumn="1" w:lastColumn="0" w:noHBand="0" w:noVBand="1"/>
      </w:tblPr>
      <w:tblGrid>
        <w:gridCol w:w="4820"/>
        <w:gridCol w:w="5103"/>
      </w:tblGrid>
      <w:tr w:rsidR="0005262B" w:rsidRPr="00D235DD" w14:paraId="40075750" w14:textId="77777777" w:rsidTr="00CF0813">
        <w:tc>
          <w:tcPr>
            <w:tcW w:w="4820" w:type="dxa"/>
          </w:tcPr>
          <w:p w14:paraId="03E449DD" w14:textId="00C11A8F" w:rsidR="0005262B" w:rsidRPr="00D235DD" w:rsidRDefault="0005262B" w:rsidP="00AA38A5">
            <w:pPr>
              <w:rPr>
                <w:rFonts w:ascii="Times New Roman" w:hAnsi="Times New Roman" w:cs="Times New Roman"/>
                <w:b/>
                <w:bCs/>
                <w:sz w:val="24"/>
                <w:szCs w:val="24"/>
              </w:rPr>
            </w:pPr>
            <w:r w:rsidRPr="00D235DD">
              <w:rPr>
                <w:rFonts w:ascii="Times New Roman" w:hAnsi="Times New Roman" w:cs="Times New Roman"/>
                <w:b/>
                <w:bCs/>
                <w:sz w:val="24"/>
                <w:szCs w:val="24"/>
              </w:rPr>
              <w:t>OBSERVATIONS</w:t>
            </w:r>
          </w:p>
        </w:tc>
        <w:tc>
          <w:tcPr>
            <w:tcW w:w="5103" w:type="dxa"/>
          </w:tcPr>
          <w:p w14:paraId="67F26020" w14:textId="6D44BAD9" w:rsidR="0005262B" w:rsidRPr="00D235DD" w:rsidRDefault="0005262B" w:rsidP="00AA38A5">
            <w:pPr>
              <w:rPr>
                <w:rFonts w:ascii="Times New Roman" w:hAnsi="Times New Roman" w:cs="Times New Roman"/>
                <w:b/>
                <w:bCs/>
                <w:sz w:val="24"/>
                <w:szCs w:val="24"/>
              </w:rPr>
            </w:pPr>
            <w:r w:rsidRPr="00D235DD">
              <w:rPr>
                <w:rFonts w:ascii="Times New Roman" w:hAnsi="Times New Roman" w:cs="Times New Roman"/>
                <w:b/>
                <w:bCs/>
                <w:sz w:val="24"/>
                <w:szCs w:val="24"/>
              </w:rPr>
              <w:t>RECOMMENDATIONS</w:t>
            </w:r>
          </w:p>
        </w:tc>
      </w:tr>
      <w:tr w:rsidR="0005262B" w:rsidRPr="00D235DD" w14:paraId="496CC498" w14:textId="77777777" w:rsidTr="00CF0813">
        <w:tc>
          <w:tcPr>
            <w:tcW w:w="4820" w:type="dxa"/>
          </w:tcPr>
          <w:p w14:paraId="74AD6EC0" w14:textId="032B565B" w:rsidR="0005262B" w:rsidRPr="00D235DD" w:rsidRDefault="00FC5519" w:rsidP="00AA38A5">
            <w:pPr>
              <w:rPr>
                <w:rFonts w:ascii="Times New Roman" w:hAnsi="Times New Roman" w:cs="Times New Roman"/>
                <w:sz w:val="24"/>
                <w:szCs w:val="24"/>
              </w:rPr>
            </w:pPr>
            <w:r w:rsidRPr="00D235DD">
              <w:rPr>
                <w:rFonts w:ascii="Times New Roman" w:hAnsi="Times New Roman" w:cs="Times New Roman"/>
                <w:sz w:val="24"/>
                <w:szCs w:val="24"/>
              </w:rPr>
              <w:t>76.3% of all packages are returned to the warehouse, of which 63</w:t>
            </w:r>
            <w:r w:rsidR="00981C13" w:rsidRPr="00D235DD">
              <w:rPr>
                <w:rFonts w:ascii="Times New Roman" w:hAnsi="Times New Roman" w:cs="Times New Roman"/>
                <w:sz w:val="24"/>
                <w:szCs w:val="24"/>
              </w:rPr>
              <w:t xml:space="preserve">% </w:t>
            </w:r>
            <w:r w:rsidRPr="00D235DD">
              <w:rPr>
                <w:rFonts w:ascii="Times New Roman" w:hAnsi="Times New Roman" w:cs="Times New Roman"/>
                <w:sz w:val="24"/>
                <w:szCs w:val="24"/>
              </w:rPr>
              <w:t>are returned without eve</w:t>
            </w:r>
            <w:r w:rsidR="003C4A67" w:rsidRPr="00D235DD">
              <w:rPr>
                <w:rFonts w:ascii="Times New Roman" w:hAnsi="Times New Roman" w:cs="Times New Roman"/>
                <w:sz w:val="24"/>
                <w:szCs w:val="24"/>
              </w:rPr>
              <w:t>n</w:t>
            </w:r>
            <w:r w:rsidRPr="00D235DD">
              <w:rPr>
                <w:rFonts w:ascii="Times New Roman" w:hAnsi="Times New Roman" w:cs="Times New Roman"/>
                <w:sz w:val="24"/>
                <w:szCs w:val="24"/>
              </w:rPr>
              <w:t xml:space="preserve"> reaching the customers.</w:t>
            </w:r>
            <w:r w:rsidR="008831EE" w:rsidRPr="00D235DD">
              <w:rPr>
                <w:rFonts w:ascii="Times New Roman" w:hAnsi="Times New Roman" w:cs="Times New Roman"/>
                <w:sz w:val="24"/>
                <w:szCs w:val="24"/>
              </w:rPr>
              <w:t xml:space="preserve"> A parcel that is returned to the warehouse prior to delivery states that the delivery </w:t>
            </w:r>
            <w:r w:rsidR="00A56CEB" w:rsidRPr="00D235DD">
              <w:rPr>
                <w:rFonts w:ascii="Times New Roman" w:hAnsi="Times New Roman" w:cs="Times New Roman"/>
                <w:sz w:val="24"/>
                <w:szCs w:val="24"/>
              </w:rPr>
              <w:t>driver</w:t>
            </w:r>
            <w:r w:rsidR="008831EE" w:rsidRPr="00D235DD">
              <w:rPr>
                <w:rFonts w:ascii="Times New Roman" w:hAnsi="Times New Roman" w:cs="Times New Roman"/>
                <w:sz w:val="24"/>
                <w:szCs w:val="24"/>
              </w:rPr>
              <w:t xml:space="preserve"> either was unable to locate the location or the customer could not receive the package </w:t>
            </w:r>
            <w:r w:rsidR="003C4A67" w:rsidRPr="00D235DD">
              <w:rPr>
                <w:rFonts w:ascii="Times New Roman" w:hAnsi="Times New Roman" w:cs="Times New Roman"/>
                <w:sz w:val="24"/>
                <w:szCs w:val="24"/>
              </w:rPr>
              <w:t>at delivery address</w:t>
            </w:r>
            <w:r w:rsidR="008831EE" w:rsidRPr="00D235DD">
              <w:rPr>
                <w:rFonts w:ascii="Times New Roman" w:hAnsi="Times New Roman" w:cs="Times New Roman"/>
                <w:sz w:val="24"/>
                <w:szCs w:val="24"/>
              </w:rPr>
              <w:t>.</w:t>
            </w:r>
          </w:p>
        </w:tc>
        <w:tc>
          <w:tcPr>
            <w:tcW w:w="5103" w:type="dxa"/>
          </w:tcPr>
          <w:p w14:paraId="257345BA" w14:textId="60F200AF" w:rsidR="0087455B" w:rsidRPr="00D235DD" w:rsidRDefault="0087455B" w:rsidP="006D3868">
            <w:pPr>
              <w:autoSpaceDE w:val="0"/>
              <w:autoSpaceDN w:val="0"/>
              <w:adjustRightInd w:val="0"/>
              <w:rPr>
                <w:rFonts w:ascii="Times New Roman" w:hAnsi="Times New Roman" w:cs="Times New Roman"/>
                <w:sz w:val="24"/>
                <w:szCs w:val="24"/>
              </w:rPr>
            </w:pPr>
            <w:r w:rsidRPr="00D235DD">
              <w:rPr>
                <w:rFonts w:ascii="Times New Roman" w:hAnsi="Times New Roman" w:cs="Times New Roman"/>
                <w:sz w:val="24"/>
                <w:szCs w:val="24"/>
              </w:rPr>
              <w:t>The customer should be given option</w:t>
            </w:r>
            <w:r w:rsidR="001305A5" w:rsidRPr="00D235DD">
              <w:rPr>
                <w:rFonts w:ascii="Times New Roman" w:hAnsi="Times New Roman" w:cs="Times New Roman"/>
                <w:sz w:val="24"/>
                <w:szCs w:val="24"/>
              </w:rPr>
              <w:t>s</w:t>
            </w:r>
            <w:r w:rsidRPr="00D235DD">
              <w:rPr>
                <w:rFonts w:ascii="Times New Roman" w:hAnsi="Times New Roman" w:cs="Times New Roman"/>
                <w:sz w:val="24"/>
                <w:szCs w:val="24"/>
              </w:rPr>
              <w:t xml:space="preserve"> to choose one of the most recent available dates/days and delivery times when placing their order</w:t>
            </w:r>
            <w:r w:rsidR="001305A5" w:rsidRPr="00D235DD">
              <w:rPr>
                <w:rFonts w:ascii="Times New Roman" w:hAnsi="Times New Roman" w:cs="Times New Roman"/>
                <w:sz w:val="24"/>
                <w:szCs w:val="24"/>
              </w:rPr>
              <w:t>,</w:t>
            </w:r>
            <w:r w:rsidRPr="00D235DD">
              <w:rPr>
                <w:rFonts w:ascii="Times New Roman" w:hAnsi="Times New Roman" w:cs="Times New Roman"/>
                <w:sz w:val="24"/>
                <w:szCs w:val="24"/>
              </w:rPr>
              <w:t xml:space="preserve"> in order to make sure they are aware of their availability to receive the package. Customers should be advised of safe delivery options, such as drop boxes like those offered by Amazon or their neighbourhoods</w:t>
            </w:r>
            <w:r w:rsidR="006D3868" w:rsidRPr="00D235DD">
              <w:rPr>
                <w:rFonts w:ascii="Times New Roman" w:hAnsi="Times New Roman" w:cs="Times New Roman"/>
                <w:sz w:val="24"/>
                <w:szCs w:val="24"/>
              </w:rPr>
              <w:t>.</w:t>
            </w:r>
            <w:r w:rsidR="00A26451" w:rsidRPr="00D235DD">
              <w:rPr>
                <w:rFonts w:ascii="Times New Roman" w:hAnsi="Times New Roman" w:cs="Times New Roman"/>
                <w:sz w:val="24"/>
                <w:szCs w:val="24"/>
              </w:rPr>
              <w:t xml:space="preserve"> </w:t>
            </w:r>
            <w:r w:rsidR="00A26451" w:rsidRPr="00D235DD">
              <w:rPr>
                <w:rFonts w:ascii="Times New Roman" w:hAnsi="Times New Roman" w:cs="Times New Roman"/>
                <w:sz w:val="24"/>
                <w:szCs w:val="24"/>
              </w:rPr>
              <w:lastRenderedPageBreak/>
              <w:t>Additionally, the company can collaborate with a few major gas stations and convenience stores that are open 24 hours a day, have numerous locations across the nation, and allow customers to pick up their purchases from these establishments whenever it is most convenient for them.</w:t>
            </w:r>
          </w:p>
          <w:p w14:paraId="3C7EC206" w14:textId="5246ADC9" w:rsidR="00A55960" w:rsidRPr="00D235DD" w:rsidRDefault="0087455B" w:rsidP="0087455B">
            <w:pPr>
              <w:rPr>
                <w:rFonts w:ascii="Times New Roman" w:hAnsi="Times New Roman" w:cs="Times New Roman"/>
                <w:sz w:val="24"/>
                <w:szCs w:val="24"/>
              </w:rPr>
            </w:pPr>
            <w:r w:rsidRPr="00D235DD">
              <w:rPr>
                <w:rFonts w:ascii="Times New Roman" w:hAnsi="Times New Roman" w:cs="Times New Roman"/>
                <w:sz w:val="24"/>
                <w:szCs w:val="24"/>
              </w:rPr>
              <w:t>Customers should receive regular updates on the status of their packages, and on the day of delivery, they should be given information about the van and a live tracking ID to make sure they are prepared.</w:t>
            </w:r>
          </w:p>
        </w:tc>
      </w:tr>
      <w:tr w:rsidR="0005262B" w:rsidRPr="00D235DD" w14:paraId="143E6FAA" w14:textId="77777777" w:rsidTr="00CF0813">
        <w:tc>
          <w:tcPr>
            <w:tcW w:w="4820" w:type="dxa"/>
          </w:tcPr>
          <w:p w14:paraId="6CBEE7CA" w14:textId="209D006F" w:rsidR="0005262B" w:rsidRPr="00D235DD" w:rsidRDefault="007B11E9" w:rsidP="00AA38A5">
            <w:pPr>
              <w:rPr>
                <w:rFonts w:ascii="Times New Roman" w:hAnsi="Times New Roman" w:cs="Times New Roman"/>
                <w:sz w:val="24"/>
                <w:szCs w:val="24"/>
              </w:rPr>
            </w:pPr>
            <w:r w:rsidRPr="00D235DD">
              <w:rPr>
                <w:rFonts w:ascii="Times New Roman" w:hAnsi="Times New Roman" w:cs="Times New Roman"/>
                <w:sz w:val="24"/>
                <w:szCs w:val="24"/>
              </w:rPr>
              <w:t xml:space="preserve">89% of customers choose priority delivery (Table 2) </w:t>
            </w:r>
            <w:r w:rsidR="00F04913" w:rsidRPr="00D235DD">
              <w:rPr>
                <w:rFonts w:ascii="Times New Roman" w:hAnsi="Times New Roman" w:cs="Times New Roman"/>
                <w:sz w:val="24"/>
                <w:szCs w:val="24"/>
              </w:rPr>
              <w:t>however</w:t>
            </w:r>
            <w:r w:rsidRPr="00D235DD">
              <w:rPr>
                <w:rFonts w:ascii="Times New Roman" w:hAnsi="Times New Roman" w:cs="Times New Roman"/>
                <w:sz w:val="24"/>
                <w:szCs w:val="24"/>
              </w:rPr>
              <w:t xml:space="preserve"> priority and </w:t>
            </w:r>
            <w:r w:rsidR="00276FD2" w:rsidRPr="00D235DD">
              <w:rPr>
                <w:rFonts w:ascii="Times New Roman" w:hAnsi="Times New Roman" w:cs="Times New Roman"/>
                <w:sz w:val="24"/>
                <w:szCs w:val="24"/>
              </w:rPr>
              <w:t>non-priority</w:t>
            </w:r>
            <w:r w:rsidRPr="00D235DD">
              <w:rPr>
                <w:rFonts w:ascii="Times New Roman" w:hAnsi="Times New Roman" w:cs="Times New Roman"/>
                <w:sz w:val="24"/>
                <w:szCs w:val="24"/>
              </w:rPr>
              <w:t xml:space="preserve"> delivery time is almos</w:t>
            </w:r>
            <w:r w:rsidR="00276FD2" w:rsidRPr="00D235DD">
              <w:rPr>
                <w:rFonts w:ascii="Times New Roman" w:hAnsi="Times New Roman" w:cs="Times New Roman"/>
                <w:sz w:val="24"/>
                <w:szCs w:val="24"/>
              </w:rPr>
              <w:t xml:space="preserve">t </w:t>
            </w:r>
            <w:r w:rsidR="004E5681" w:rsidRPr="00D235DD">
              <w:rPr>
                <w:rFonts w:ascii="Times New Roman" w:hAnsi="Times New Roman" w:cs="Times New Roman"/>
                <w:sz w:val="24"/>
                <w:szCs w:val="24"/>
              </w:rPr>
              <w:t>same (</w:t>
            </w:r>
            <w:r w:rsidRPr="00D235DD">
              <w:rPr>
                <w:rFonts w:ascii="Times New Roman" w:hAnsi="Times New Roman" w:cs="Times New Roman"/>
                <w:sz w:val="24"/>
                <w:szCs w:val="24"/>
              </w:rPr>
              <w:t>Fig 5).</w:t>
            </w:r>
          </w:p>
        </w:tc>
        <w:tc>
          <w:tcPr>
            <w:tcW w:w="5103" w:type="dxa"/>
          </w:tcPr>
          <w:p w14:paraId="72CF11C9" w14:textId="0BF9E135" w:rsidR="00240D55" w:rsidRPr="00D235DD" w:rsidRDefault="00706E83" w:rsidP="00AA38A5">
            <w:pPr>
              <w:rPr>
                <w:rFonts w:ascii="Times New Roman" w:hAnsi="Times New Roman" w:cs="Times New Roman"/>
                <w:sz w:val="24"/>
                <w:szCs w:val="24"/>
              </w:rPr>
            </w:pPr>
            <w:r w:rsidRPr="00D235DD">
              <w:rPr>
                <w:rFonts w:ascii="Times New Roman" w:hAnsi="Times New Roman" w:cs="Times New Roman"/>
                <w:sz w:val="24"/>
                <w:szCs w:val="24"/>
              </w:rPr>
              <w:t>In order to introduce premium priority service on a pay-per-use basis based on the earliest time demanded at the time of placing the order, the company should take advantage of the fact that the majority of customers choose priority service. Additionally, only open slots should be shown to accommodate and provide real-time delivery and invest in delivery partners to meet this requirement. In turn, brand loyalty will increase.</w:t>
            </w:r>
          </w:p>
        </w:tc>
      </w:tr>
      <w:tr w:rsidR="0005262B" w:rsidRPr="00D235DD" w14:paraId="6BC6FEC7" w14:textId="77777777" w:rsidTr="00CF0813">
        <w:tc>
          <w:tcPr>
            <w:tcW w:w="4820" w:type="dxa"/>
          </w:tcPr>
          <w:p w14:paraId="3A4E7B10" w14:textId="05C13EEE" w:rsidR="0005262B" w:rsidRPr="00D235DD" w:rsidRDefault="005D6E7C" w:rsidP="00AA38A5">
            <w:pPr>
              <w:rPr>
                <w:rFonts w:ascii="Times New Roman" w:hAnsi="Times New Roman" w:cs="Times New Roman"/>
                <w:sz w:val="24"/>
                <w:szCs w:val="24"/>
              </w:rPr>
            </w:pPr>
            <w:r w:rsidRPr="00D235DD">
              <w:rPr>
                <w:rFonts w:ascii="Times New Roman" w:hAnsi="Times New Roman" w:cs="Times New Roman"/>
                <w:sz w:val="24"/>
                <w:szCs w:val="24"/>
              </w:rPr>
              <w:t xml:space="preserve">28% of the </w:t>
            </w:r>
            <w:r w:rsidR="00EF6B1F" w:rsidRPr="00D235DD">
              <w:rPr>
                <w:rFonts w:ascii="Times New Roman" w:hAnsi="Times New Roman" w:cs="Times New Roman"/>
                <w:sz w:val="24"/>
                <w:szCs w:val="24"/>
              </w:rPr>
              <w:t>returned</w:t>
            </w:r>
            <w:r w:rsidRPr="00D235DD">
              <w:rPr>
                <w:rFonts w:ascii="Times New Roman" w:hAnsi="Times New Roman" w:cs="Times New Roman"/>
                <w:sz w:val="24"/>
                <w:szCs w:val="24"/>
              </w:rPr>
              <w:t xml:space="preserve"> </w:t>
            </w:r>
            <w:r w:rsidR="00EF6B1F" w:rsidRPr="00D235DD">
              <w:rPr>
                <w:rFonts w:ascii="Times New Roman" w:hAnsi="Times New Roman" w:cs="Times New Roman"/>
                <w:sz w:val="24"/>
                <w:szCs w:val="24"/>
              </w:rPr>
              <w:t xml:space="preserve">to warehouse </w:t>
            </w:r>
            <w:r w:rsidRPr="00D235DD">
              <w:rPr>
                <w:rFonts w:ascii="Times New Roman" w:hAnsi="Times New Roman" w:cs="Times New Roman"/>
                <w:sz w:val="24"/>
                <w:szCs w:val="24"/>
              </w:rPr>
              <w:t>parcel</w:t>
            </w:r>
            <w:r w:rsidR="00B925DF" w:rsidRPr="00D235DD">
              <w:rPr>
                <w:rFonts w:ascii="Times New Roman" w:hAnsi="Times New Roman" w:cs="Times New Roman"/>
                <w:sz w:val="24"/>
                <w:szCs w:val="24"/>
              </w:rPr>
              <w:t>s</w:t>
            </w:r>
            <w:r w:rsidRPr="00D235DD">
              <w:rPr>
                <w:rFonts w:ascii="Times New Roman" w:hAnsi="Times New Roman" w:cs="Times New Roman"/>
                <w:sz w:val="24"/>
                <w:szCs w:val="24"/>
              </w:rPr>
              <w:t xml:space="preserve"> are returned by customers.</w:t>
            </w:r>
          </w:p>
        </w:tc>
        <w:tc>
          <w:tcPr>
            <w:tcW w:w="5103" w:type="dxa"/>
          </w:tcPr>
          <w:p w14:paraId="6FD3F864" w14:textId="41018641" w:rsidR="0005262B" w:rsidRPr="00D235DD" w:rsidRDefault="001466A0" w:rsidP="00AA38A5">
            <w:pPr>
              <w:rPr>
                <w:rFonts w:ascii="Times New Roman" w:hAnsi="Times New Roman" w:cs="Times New Roman"/>
                <w:sz w:val="24"/>
                <w:szCs w:val="24"/>
              </w:rPr>
            </w:pPr>
            <w:r w:rsidRPr="00D235DD">
              <w:rPr>
                <w:rFonts w:ascii="Times New Roman" w:hAnsi="Times New Roman" w:cs="Times New Roman"/>
                <w:sz w:val="24"/>
                <w:szCs w:val="24"/>
              </w:rPr>
              <w:t xml:space="preserve">Reviews and ratings from customers should be gathered in order to comprehend the needs, trends, and degree of product </w:t>
            </w:r>
            <w:r w:rsidR="001305A5" w:rsidRPr="00D235DD">
              <w:rPr>
                <w:rFonts w:ascii="Times New Roman" w:hAnsi="Times New Roman" w:cs="Times New Roman"/>
                <w:sz w:val="24"/>
                <w:szCs w:val="24"/>
              </w:rPr>
              <w:t>standard</w:t>
            </w:r>
            <w:r w:rsidRPr="00D235DD">
              <w:rPr>
                <w:rFonts w:ascii="Times New Roman" w:hAnsi="Times New Roman" w:cs="Times New Roman"/>
                <w:sz w:val="24"/>
                <w:szCs w:val="24"/>
              </w:rPr>
              <w:t xml:space="preserve"> of the market.</w:t>
            </w:r>
            <w:r w:rsidR="00773B66" w:rsidRPr="00D235DD">
              <w:rPr>
                <w:rFonts w:ascii="Times New Roman" w:hAnsi="Times New Roman" w:cs="Times New Roman"/>
                <w:sz w:val="24"/>
                <w:szCs w:val="24"/>
              </w:rPr>
              <w:t xml:space="preserve"> In </w:t>
            </w:r>
            <w:r w:rsidR="0094742E" w:rsidRPr="00D235DD">
              <w:rPr>
                <w:rFonts w:ascii="Times New Roman" w:hAnsi="Times New Roman" w:cs="Times New Roman"/>
                <w:sz w:val="24"/>
                <w:szCs w:val="24"/>
              </w:rPr>
              <w:t>addition,</w:t>
            </w:r>
            <w:r w:rsidR="00773B66" w:rsidRPr="00D235DD">
              <w:rPr>
                <w:rFonts w:ascii="Times New Roman" w:hAnsi="Times New Roman" w:cs="Times New Roman"/>
                <w:sz w:val="24"/>
                <w:szCs w:val="24"/>
              </w:rPr>
              <w:t xml:space="preserve"> more improved or safety measure should be used in packaging orders which will lead to less damage to products.</w:t>
            </w:r>
          </w:p>
        </w:tc>
      </w:tr>
      <w:tr w:rsidR="0005262B" w:rsidRPr="00D235DD" w14:paraId="37466E6A" w14:textId="77777777" w:rsidTr="00CF0813">
        <w:tc>
          <w:tcPr>
            <w:tcW w:w="4820" w:type="dxa"/>
          </w:tcPr>
          <w:p w14:paraId="4C291739" w14:textId="64BBAC2E" w:rsidR="0005262B" w:rsidRPr="00D235DD" w:rsidRDefault="00356884" w:rsidP="00AA38A5">
            <w:pPr>
              <w:rPr>
                <w:rFonts w:ascii="Times New Roman" w:hAnsi="Times New Roman" w:cs="Times New Roman"/>
                <w:sz w:val="24"/>
                <w:szCs w:val="24"/>
              </w:rPr>
            </w:pPr>
            <w:r w:rsidRPr="00D235DD">
              <w:rPr>
                <w:rFonts w:ascii="Times New Roman" w:hAnsi="Times New Roman" w:cs="Times New Roman"/>
                <w:sz w:val="24"/>
                <w:szCs w:val="24"/>
              </w:rPr>
              <w:t xml:space="preserve">16% of the </w:t>
            </w:r>
            <w:r w:rsidR="008E0BCA" w:rsidRPr="00D235DD">
              <w:rPr>
                <w:rFonts w:ascii="Times New Roman" w:hAnsi="Times New Roman" w:cs="Times New Roman"/>
                <w:sz w:val="24"/>
                <w:szCs w:val="24"/>
              </w:rPr>
              <w:t>orders are lost during delivery or during returns</w:t>
            </w:r>
            <w:r w:rsidR="00E90278" w:rsidRPr="00D235DD">
              <w:rPr>
                <w:rFonts w:ascii="Times New Roman" w:hAnsi="Times New Roman" w:cs="Times New Roman"/>
                <w:sz w:val="24"/>
                <w:szCs w:val="24"/>
              </w:rPr>
              <w:t>.</w:t>
            </w:r>
          </w:p>
        </w:tc>
        <w:tc>
          <w:tcPr>
            <w:tcW w:w="5103" w:type="dxa"/>
          </w:tcPr>
          <w:p w14:paraId="5F6CB428" w14:textId="14D06778" w:rsidR="0005262B" w:rsidRPr="00D235DD" w:rsidRDefault="00915653" w:rsidP="00AA38A5">
            <w:pPr>
              <w:rPr>
                <w:rFonts w:ascii="Times New Roman" w:hAnsi="Times New Roman" w:cs="Times New Roman"/>
                <w:sz w:val="24"/>
                <w:szCs w:val="24"/>
              </w:rPr>
            </w:pPr>
            <w:r w:rsidRPr="00D235DD">
              <w:rPr>
                <w:rFonts w:ascii="Times New Roman" w:hAnsi="Times New Roman" w:cs="Times New Roman"/>
                <w:sz w:val="24"/>
                <w:szCs w:val="24"/>
              </w:rPr>
              <w:t>For the company to be able to claim the product price from the insurance company and avoid losses, all products should be insured against loss and theft.</w:t>
            </w:r>
          </w:p>
        </w:tc>
      </w:tr>
      <w:tr w:rsidR="0070533A" w:rsidRPr="00D235DD" w14:paraId="6A2C2876" w14:textId="77777777" w:rsidTr="00CF0813">
        <w:tc>
          <w:tcPr>
            <w:tcW w:w="4820" w:type="dxa"/>
          </w:tcPr>
          <w:p w14:paraId="256770BF" w14:textId="4B7851F4" w:rsidR="0070533A" w:rsidRPr="00D235DD" w:rsidRDefault="0070533A" w:rsidP="00AA38A5">
            <w:pPr>
              <w:rPr>
                <w:rFonts w:ascii="Times New Roman" w:hAnsi="Times New Roman" w:cs="Times New Roman"/>
                <w:sz w:val="24"/>
                <w:szCs w:val="24"/>
              </w:rPr>
            </w:pPr>
            <w:r w:rsidRPr="00D235DD">
              <w:rPr>
                <w:rFonts w:ascii="Times New Roman" w:hAnsi="Times New Roman" w:cs="Times New Roman"/>
                <w:sz w:val="24"/>
                <w:szCs w:val="24"/>
              </w:rPr>
              <w:t>Since our market share is 75% in rural area, it is a good opportunity to enhance and expand more in terms of sales</w:t>
            </w:r>
          </w:p>
        </w:tc>
        <w:tc>
          <w:tcPr>
            <w:tcW w:w="5103" w:type="dxa"/>
          </w:tcPr>
          <w:p w14:paraId="0C5D1646" w14:textId="6EB6C94C" w:rsidR="0070533A" w:rsidRPr="00D235DD" w:rsidRDefault="00AE3122" w:rsidP="00AA38A5">
            <w:pPr>
              <w:rPr>
                <w:rFonts w:ascii="Times New Roman" w:hAnsi="Times New Roman" w:cs="Times New Roman"/>
                <w:sz w:val="24"/>
                <w:szCs w:val="24"/>
              </w:rPr>
            </w:pPr>
            <w:r w:rsidRPr="00D235DD">
              <w:rPr>
                <w:rFonts w:ascii="Times New Roman" w:hAnsi="Times New Roman" w:cs="Times New Roman"/>
                <w:sz w:val="24"/>
                <w:szCs w:val="24"/>
              </w:rPr>
              <w:t xml:space="preserve">In rural areas, we can advertise store cards that function like credit cards, encouraging customers to make larger </w:t>
            </w:r>
            <w:r w:rsidR="00CA5296" w:rsidRPr="00D235DD">
              <w:rPr>
                <w:rFonts w:ascii="Times New Roman" w:hAnsi="Times New Roman" w:cs="Times New Roman"/>
                <w:sz w:val="24"/>
                <w:szCs w:val="24"/>
              </w:rPr>
              <w:t>purchases.</w:t>
            </w:r>
            <w:r w:rsidR="0070533A" w:rsidRPr="00D235DD">
              <w:rPr>
                <w:rFonts w:ascii="Times New Roman" w:hAnsi="Times New Roman" w:cs="Times New Roman"/>
                <w:sz w:val="24"/>
                <w:szCs w:val="24"/>
              </w:rPr>
              <w:t xml:space="preserve"> </w:t>
            </w:r>
          </w:p>
        </w:tc>
      </w:tr>
      <w:tr w:rsidR="00D511EF" w:rsidRPr="00D235DD" w14:paraId="2281040A" w14:textId="77777777" w:rsidTr="00CF0813">
        <w:tc>
          <w:tcPr>
            <w:tcW w:w="4820" w:type="dxa"/>
          </w:tcPr>
          <w:p w14:paraId="7514FE0F" w14:textId="5DDDFF59" w:rsidR="00D511EF" w:rsidRPr="00D235DD" w:rsidRDefault="005907A5" w:rsidP="00AA38A5">
            <w:pPr>
              <w:rPr>
                <w:rFonts w:ascii="Times New Roman" w:hAnsi="Times New Roman" w:cs="Times New Roman"/>
                <w:sz w:val="24"/>
                <w:szCs w:val="24"/>
              </w:rPr>
            </w:pPr>
            <w:r w:rsidRPr="00D235DD">
              <w:rPr>
                <w:rFonts w:ascii="Times New Roman" w:hAnsi="Times New Roman" w:cs="Times New Roman"/>
                <w:sz w:val="24"/>
                <w:szCs w:val="24"/>
              </w:rPr>
              <w:t>In urban are</w:t>
            </w:r>
            <w:r w:rsidR="00882689" w:rsidRPr="00D235DD">
              <w:rPr>
                <w:rFonts w:ascii="Times New Roman" w:hAnsi="Times New Roman" w:cs="Times New Roman"/>
                <w:sz w:val="24"/>
                <w:szCs w:val="24"/>
              </w:rPr>
              <w:t>a</w:t>
            </w:r>
            <w:r w:rsidRPr="00D235DD">
              <w:rPr>
                <w:rFonts w:ascii="Times New Roman" w:hAnsi="Times New Roman" w:cs="Times New Roman"/>
                <w:sz w:val="24"/>
                <w:szCs w:val="24"/>
              </w:rPr>
              <w:t xml:space="preserve">, </w:t>
            </w:r>
            <w:r w:rsidR="00882689" w:rsidRPr="00D235DD">
              <w:rPr>
                <w:rFonts w:ascii="Times New Roman" w:hAnsi="Times New Roman" w:cs="Times New Roman"/>
                <w:sz w:val="24"/>
                <w:szCs w:val="24"/>
              </w:rPr>
              <w:t>company’s market presence is 25% less than rural area.</w:t>
            </w:r>
          </w:p>
        </w:tc>
        <w:tc>
          <w:tcPr>
            <w:tcW w:w="5103" w:type="dxa"/>
          </w:tcPr>
          <w:p w14:paraId="416388B9" w14:textId="57352E1E" w:rsidR="00D511EF" w:rsidRPr="00D235DD" w:rsidRDefault="004F00CE" w:rsidP="00AA38A5">
            <w:pPr>
              <w:rPr>
                <w:rFonts w:ascii="Times New Roman" w:hAnsi="Times New Roman" w:cs="Times New Roman"/>
                <w:sz w:val="24"/>
                <w:szCs w:val="24"/>
              </w:rPr>
            </w:pPr>
            <w:r w:rsidRPr="00D235DD">
              <w:rPr>
                <w:rFonts w:ascii="Times New Roman" w:hAnsi="Times New Roman" w:cs="Times New Roman"/>
                <w:sz w:val="24"/>
                <w:szCs w:val="24"/>
              </w:rPr>
              <w:t>New marketing strategies should be implemented by the company by offering more promotions and discounts to draw in urban customers in order to increase sales and popularity in the urban area.</w:t>
            </w:r>
          </w:p>
        </w:tc>
      </w:tr>
      <w:tr w:rsidR="00D511EF" w:rsidRPr="00D235DD" w14:paraId="25388BE4" w14:textId="77777777" w:rsidTr="00CF0813">
        <w:tc>
          <w:tcPr>
            <w:tcW w:w="4820" w:type="dxa"/>
          </w:tcPr>
          <w:p w14:paraId="4D7D1B2A" w14:textId="561FA5BE" w:rsidR="00D511EF" w:rsidRPr="00D235DD" w:rsidRDefault="00D050BA" w:rsidP="00AA38A5">
            <w:pPr>
              <w:rPr>
                <w:rFonts w:ascii="Times New Roman" w:hAnsi="Times New Roman" w:cs="Times New Roman"/>
                <w:sz w:val="24"/>
                <w:szCs w:val="24"/>
              </w:rPr>
            </w:pPr>
            <w:r w:rsidRPr="00D235DD">
              <w:rPr>
                <w:rFonts w:ascii="Times New Roman" w:hAnsi="Times New Roman" w:cs="Times New Roman"/>
                <w:sz w:val="24"/>
                <w:szCs w:val="24"/>
              </w:rPr>
              <w:t xml:space="preserve">Part-time and </w:t>
            </w:r>
            <w:r w:rsidR="00321555" w:rsidRPr="00D235DD">
              <w:rPr>
                <w:rFonts w:ascii="Times New Roman" w:hAnsi="Times New Roman" w:cs="Times New Roman"/>
                <w:sz w:val="24"/>
                <w:szCs w:val="24"/>
              </w:rPr>
              <w:t>zero-hour</w:t>
            </w:r>
            <w:r w:rsidRPr="00D235DD">
              <w:rPr>
                <w:rFonts w:ascii="Times New Roman" w:hAnsi="Times New Roman" w:cs="Times New Roman"/>
                <w:sz w:val="24"/>
                <w:szCs w:val="24"/>
              </w:rPr>
              <w:t xml:space="preserve"> contract drivers</w:t>
            </w:r>
            <w:r w:rsidR="00463353" w:rsidRPr="00D235DD">
              <w:rPr>
                <w:rFonts w:ascii="Times New Roman" w:hAnsi="Times New Roman" w:cs="Times New Roman"/>
                <w:sz w:val="24"/>
                <w:szCs w:val="24"/>
              </w:rPr>
              <w:t xml:space="preserve"> </w:t>
            </w:r>
            <w:r w:rsidR="004F00CE" w:rsidRPr="00D235DD">
              <w:rPr>
                <w:rFonts w:ascii="Times New Roman" w:hAnsi="Times New Roman" w:cs="Times New Roman"/>
                <w:sz w:val="24"/>
                <w:szCs w:val="24"/>
              </w:rPr>
              <w:t>delivers</w:t>
            </w:r>
            <w:r w:rsidR="00463353" w:rsidRPr="00D235DD">
              <w:rPr>
                <w:rFonts w:ascii="Times New Roman" w:hAnsi="Times New Roman" w:cs="Times New Roman"/>
                <w:sz w:val="24"/>
                <w:szCs w:val="24"/>
              </w:rPr>
              <w:t xml:space="preserve"> more no. of delivery than full time</w:t>
            </w:r>
            <w:r w:rsidR="00321555" w:rsidRPr="00D235DD">
              <w:rPr>
                <w:rFonts w:ascii="Times New Roman" w:hAnsi="Times New Roman" w:cs="Times New Roman"/>
                <w:sz w:val="24"/>
                <w:szCs w:val="24"/>
              </w:rPr>
              <w:t xml:space="preserve"> drivers</w:t>
            </w:r>
          </w:p>
        </w:tc>
        <w:tc>
          <w:tcPr>
            <w:tcW w:w="5103" w:type="dxa"/>
          </w:tcPr>
          <w:p w14:paraId="53880BC6" w14:textId="4784F578" w:rsidR="00D511EF" w:rsidRPr="00D235DD" w:rsidRDefault="00C1460E" w:rsidP="00AA38A5">
            <w:pPr>
              <w:rPr>
                <w:rFonts w:ascii="Times New Roman" w:hAnsi="Times New Roman" w:cs="Times New Roman"/>
                <w:sz w:val="24"/>
                <w:szCs w:val="24"/>
              </w:rPr>
            </w:pPr>
            <w:r w:rsidRPr="00D235DD">
              <w:rPr>
                <w:rFonts w:ascii="Times New Roman" w:hAnsi="Times New Roman" w:cs="Times New Roman"/>
                <w:sz w:val="24"/>
                <w:szCs w:val="24"/>
              </w:rPr>
              <w:t>More drivers should be hired for Part-time and zero-hour contract</w:t>
            </w:r>
            <w:r w:rsidR="0023574B" w:rsidRPr="00D235DD">
              <w:rPr>
                <w:rFonts w:ascii="Times New Roman" w:hAnsi="Times New Roman" w:cs="Times New Roman"/>
                <w:sz w:val="24"/>
                <w:szCs w:val="24"/>
              </w:rPr>
              <w:t xml:space="preserve"> </w:t>
            </w:r>
            <w:r w:rsidR="00786AA1" w:rsidRPr="00D235DD">
              <w:rPr>
                <w:rFonts w:ascii="Times New Roman" w:hAnsi="Times New Roman" w:cs="Times New Roman"/>
                <w:sz w:val="24"/>
                <w:szCs w:val="24"/>
              </w:rPr>
              <w:t>for normal operations</w:t>
            </w:r>
            <w:r w:rsidR="006D1BFF" w:rsidRPr="00D235DD">
              <w:rPr>
                <w:rFonts w:ascii="Times New Roman" w:hAnsi="Times New Roman" w:cs="Times New Roman"/>
                <w:sz w:val="24"/>
                <w:szCs w:val="24"/>
              </w:rPr>
              <w:t xml:space="preserve"> </w:t>
            </w:r>
            <w:r w:rsidR="0023574B" w:rsidRPr="00D235DD">
              <w:rPr>
                <w:rFonts w:ascii="Times New Roman" w:hAnsi="Times New Roman" w:cs="Times New Roman"/>
                <w:sz w:val="24"/>
                <w:szCs w:val="24"/>
              </w:rPr>
              <w:t xml:space="preserve">and </w:t>
            </w:r>
            <w:r w:rsidR="006910D0" w:rsidRPr="00D235DD">
              <w:rPr>
                <w:rFonts w:ascii="Times New Roman" w:hAnsi="Times New Roman" w:cs="Times New Roman"/>
                <w:sz w:val="24"/>
                <w:szCs w:val="24"/>
              </w:rPr>
              <w:t>full-time</w:t>
            </w:r>
            <w:r w:rsidR="0023574B" w:rsidRPr="00D235DD">
              <w:rPr>
                <w:rFonts w:ascii="Times New Roman" w:hAnsi="Times New Roman" w:cs="Times New Roman"/>
                <w:sz w:val="24"/>
                <w:szCs w:val="24"/>
              </w:rPr>
              <w:t xml:space="preserve"> drives should be utilized </w:t>
            </w:r>
            <w:r w:rsidR="006D1BFF" w:rsidRPr="00D235DD">
              <w:rPr>
                <w:rFonts w:ascii="Times New Roman" w:hAnsi="Times New Roman" w:cs="Times New Roman"/>
                <w:sz w:val="24"/>
                <w:szCs w:val="24"/>
              </w:rPr>
              <w:t xml:space="preserve">more </w:t>
            </w:r>
            <w:r w:rsidR="0023574B" w:rsidRPr="00D235DD">
              <w:rPr>
                <w:rFonts w:ascii="Times New Roman" w:hAnsi="Times New Roman" w:cs="Times New Roman"/>
                <w:sz w:val="24"/>
                <w:szCs w:val="24"/>
              </w:rPr>
              <w:t xml:space="preserve">for premium </w:t>
            </w:r>
            <w:r w:rsidR="00786AA1" w:rsidRPr="00D235DD">
              <w:rPr>
                <w:rFonts w:ascii="Times New Roman" w:hAnsi="Times New Roman" w:cs="Times New Roman"/>
                <w:sz w:val="24"/>
                <w:szCs w:val="24"/>
              </w:rPr>
              <w:t>priority delivery service</w:t>
            </w:r>
            <w:r w:rsidR="008F4604" w:rsidRPr="00D235DD">
              <w:rPr>
                <w:rFonts w:ascii="Times New Roman" w:hAnsi="Times New Roman" w:cs="Times New Roman"/>
                <w:sz w:val="24"/>
                <w:szCs w:val="24"/>
              </w:rPr>
              <w:t xml:space="preserve"> as they are available full time for the company.</w:t>
            </w:r>
          </w:p>
        </w:tc>
      </w:tr>
    </w:tbl>
    <w:p w14:paraId="7689EEA3" w14:textId="6B5801BA" w:rsidR="006A785A" w:rsidRPr="00D235DD" w:rsidRDefault="006A785A" w:rsidP="00D738F8">
      <w:pPr>
        <w:spacing w:line="360" w:lineRule="auto"/>
        <w:jc w:val="both"/>
        <w:rPr>
          <w:rFonts w:ascii="Times New Roman" w:hAnsi="Times New Roman" w:cs="Times New Roman"/>
          <w:sz w:val="24"/>
          <w:szCs w:val="24"/>
        </w:rPr>
      </w:pPr>
    </w:p>
    <w:p w14:paraId="39F5CDF9" w14:textId="0E5CAE88" w:rsidR="00651E16" w:rsidRPr="005876F2" w:rsidRDefault="00651E16" w:rsidP="00140B4D">
      <w:pPr>
        <w:pStyle w:val="Heading1"/>
        <w:spacing w:line="360" w:lineRule="auto"/>
        <w:rPr>
          <w:rFonts w:ascii="Times New Roman" w:hAnsi="Times New Roman" w:cs="Times New Roman"/>
          <w:b/>
          <w:bCs/>
          <w:color w:val="auto"/>
          <w:sz w:val="24"/>
          <w:szCs w:val="24"/>
        </w:rPr>
      </w:pPr>
      <w:r w:rsidRPr="005876F2">
        <w:rPr>
          <w:rFonts w:ascii="Times New Roman" w:hAnsi="Times New Roman" w:cs="Times New Roman"/>
          <w:b/>
          <w:bCs/>
          <w:color w:val="auto"/>
          <w:sz w:val="24"/>
          <w:szCs w:val="24"/>
        </w:rPr>
        <w:lastRenderedPageBreak/>
        <w:t xml:space="preserve">Further Investigations and Limitations </w:t>
      </w:r>
    </w:p>
    <w:p w14:paraId="32AEECF7" w14:textId="31418771" w:rsidR="00140B4D" w:rsidRPr="00D235DD" w:rsidRDefault="00140B4D" w:rsidP="00140B4D">
      <w:pPr>
        <w:pStyle w:val="Heading1"/>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There are some restrictions in the datasets used for this report, which may have an impact on its conclusions. They are listed as follows:</w:t>
      </w:r>
    </w:p>
    <w:p w14:paraId="7BC57B98" w14:textId="77777777" w:rsidR="00140B4D" w:rsidRPr="00D235DD" w:rsidRDefault="00140B4D" w:rsidP="00A254A7">
      <w:pPr>
        <w:pStyle w:val="Heading1"/>
        <w:numPr>
          <w:ilvl w:val="0"/>
          <w:numId w:val="8"/>
        </w:numPr>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The likelihood of the product being purchased by the customer or any product reviews from customers were not disclosed.</w:t>
      </w:r>
    </w:p>
    <w:p w14:paraId="62237B71" w14:textId="77777777" w:rsidR="00140B4D" w:rsidRPr="00D235DD" w:rsidRDefault="00140B4D" w:rsidP="00A254A7">
      <w:pPr>
        <w:pStyle w:val="Heading1"/>
        <w:numPr>
          <w:ilvl w:val="0"/>
          <w:numId w:val="8"/>
        </w:numPr>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There is no explanation provided for products that are lost during delivery, returned to the warehouse, or lost during customer returns.</w:t>
      </w:r>
    </w:p>
    <w:p w14:paraId="06437665" w14:textId="77777777" w:rsidR="00140B4D" w:rsidRPr="00D235DD" w:rsidRDefault="00140B4D" w:rsidP="00A254A7">
      <w:pPr>
        <w:pStyle w:val="Heading1"/>
        <w:numPr>
          <w:ilvl w:val="0"/>
          <w:numId w:val="8"/>
        </w:numPr>
        <w:spacing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With the exception of the product's price, no information was offered to help consumers comprehend the delivery, loss, and return patterns of packages.</w:t>
      </w:r>
    </w:p>
    <w:p w14:paraId="2C23A69E" w14:textId="0EB4525C" w:rsidR="006A785A" w:rsidRPr="00D235DD" w:rsidRDefault="00140B4D" w:rsidP="00A254A7">
      <w:pPr>
        <w:pStyle w:val="Heading1"/>
        <w:numPr>
          <w:ilvl w:val="0"/>
          <w:numId w:val="8"/>
        </w:numPr>
        <w:spacing w:after="160" w:line="360" w:lineRule="auto"/>
        <w:rPr>
          <w:rFonts w:ascii="Times New Roman" w:hAnsi="Times New Roman" w:cs="Times New Roman"/>
          <w:color w:val="auto"/>
          <w:sz w:val="24"/>
          <w:szCs w:val="24"/>
        </w:rPr>
      </w:pPr>
      <w:r w:rsidRPr="00D235DD">
        <w:rPr>
          <w:rFonts w:ascii="Times New Roman" w:hAnsi="Times New Roman" w:cs="Times New Roman"/>
          <w:color w:val="auto"/>
          <w:sz w:val="24"/>
          <w:szCs w:val="24"/>
        </w:rPr>
        <w:t>For the purpose of analysing consumer behaviour and purchasing patterns, no customer information is provided.</w:t>
      </w:r>
      <w:r w:rsidR="006A785A" w:rsidRPr="00D235DD">
        <w:rPr>
          <w:rFonts w:ascii="Times New Roman" w:hAnsi="Times New Roman" w:cs="Times New Roman"/>
          <w:sz w:val="24"/>
          <w:szCs w:val="24"/>
        </w:rPr>
        <w:t xml:space="preserve"> </w:t>
      </w:r>
    </w:p>
    <w:p w14:paraId="7660F2E3" w14:textId="0052DDD0" w:rsidR="006A785A" w:rsidRPr="00D235DD" w:rsidRDefault="006A785A" w:rsidP="00D738F8">
      <w:pPr>
        <w:spacing w:line="360" w:lineRule="auto"/>
        <w:jc w:val="both"/>
        <w:rPr>
          <w:rFonts w:ascii="Times New Roman" w:hAnsi="Times New Roman" w:cs="Times New Roman"/>
          <w:sz w:val="24"/>
          <w:szCs w:val="24"/>
        </w:rPr>
      </w:pPr>
    </w:p>
    <w:p w14:paraId="0614250C" w14:textId="79278A6D" w:rsidR="006A785A" w:rsidRPr="005876F2" w:rsidRDefault="005876F2" w:rsidP="005876F2">
      <w:pPr>
        <w:pStyle w:val="Heading1"/>
        <w:pageBreakBefore/>
        <w:numPr>
          <w:ilvl w:val="0"/>
          <w:numId w:val="2"/>
        </w:numPr>
        <w:spacing w:after="160" w:line="360" w:lineRule="auto"/>
        <w:rPr>
          <w:rFonts w:ascii="Times New Roman" w:hAnsi="Times New Roman" w:cs="Times New Roman"/>
          <w:b/>
          <w:bCs/>
          <w:color w:val="auto"/>
          <w:sz w:val="24"/>
          <w:szCs w:val="24"/>
        </w:rPr>
      </w:pPr>
      <w:r w:rsidRPr="005876F2">
        <w:rPr>
          <w:rFonts w:ascii="Times New Roman" w:hAnsi="Times New Roman" w:cs="Times New Roman"/>
          <w:b/>
          <w:bCs/>
          <w:color w:val="auto"/>
          <w:sz w:val="24"/>
          <w:szCs w:val="24"/>
        </w:rPr>
        <w:lastRenderedPageBreak/>
        <w:t>DASHBOARD</w:t>
      </w:r>
    </w:p>
    <w:p w14:paraId="378DA02E" w14:textId="5FD40355" w:rsidR="00F94206" w:rsidRPr="00D235DD" w:rsidRDefault="0034669B" w:rsidP="00F94206">
      <w:pPr>
        <w:rPr>
          <w:rFonts w:ascii="Times New Roman" w:hAnsi="Times New Roman" w:cs="Times New Roman"/>
          <w:sz w:val="24"/>
          <w:szCs w:val="24"/>
        </w:rPr>
      </w:pPr>
      <w:r w:rsidRPr="00D235DD">
        <w:rPr>
          <w:rFonts w:ascii="Times New Roman" w:hAnsi="Times New Roman" w:cs="Times New Roman"/>
          <w:noProof/>
          <w:sz w:val="24"/>
          <w:szCs w:val="24"/>
        </w:rPr>
        <w:drawing>
          <wp:inline distT="0" distB="0" distL="0" distR="0" wp14:anchorId="6390BAD4" wp14:editId="4424CAB2">
            <wp:extent cx="6100445" cy="8419519"/>
            <wp:effectExtent l="0" t="0" r="0" b="635"/>
            <wp:docPr id="10" name="Picture 10"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00445" cy="8419519"/>
                    </a:xfrm>
                    <a:prstGeom prst="rect">
                      <a:avLst/>
                    </a:prstGeom>
                  </pic:spPr>
                </pic:pic>
              </a:graphicData>
            </a:graphic>
          </wp:inline>
        </w:drawing>
      </w:r>
    </w:p>
    <w:p w14:paraId="53ACE178" w14:textId="55A0D99E" w:rsidR="006A785A" w:rsidRPr="005876F2" w:rsidRDefault="005876F2" w:rsidP="005876F2">
      <w:pPr>
        <w:pStyle w:val="Heading1"/>
        <w:pageBreakBefore/>
        <w:numPr>
          <w:ilvl w:val="0"/>
          <w:numId w:val="2"/>
        </w:numPr>
        <w:spacing w:after="160" w:line="360" w:lineRule="auto"/>
        <w:rPr>
          <w:rFonts w:ascii="Times New Roman" w:hAnsi="Times New Roman" w:cs="Times New Roman"/>
          <w:b/>
          <w:bCs/>
          <w:color w:val="auto"/>
          <w:sz w:val="24"/>
          <w:szCs w:val="24"/>
        </w:rPr>
      </w:pPr>
      <w:r w:rsidRPr="005876F2">
        <w:rPr>
          <w:rFonts w:ascii="Times New Roman" w:hAnsi="Times New Roman" w:cs="Times New Roman"/>
          <w:b/>
          <w:bCs/>
          <w:color w:val="auto"/>
          <w:sz w:val="24"/>
          <w:szCs w:val="24"/>
        </w:rPr>
        <w:lastRenderedPageBreak/>
        <w:t>APPENDICES</w:t>
      </w:r>
    </w:p>
    <w:p w14:paraId="345CCF3B" w14:textId="535B39CD" w:rsidR="00D043FC" w:rsidRPr="00D235DD" w:rsidRDefault="00D043FC" w:rsidP="00B52AB4">
      <w:pPr>
        <w:spacing w:line="360" w:lineRule="auto"/>
        <w:jc w:val="both"/>
        <w:rPr>
          <w:rFonts w:ascii="Times New Roman" w:hAnsi="Times New Roman" w:cs="Times New Roman"/>
          <w:b/>
          <w:bCs/>
          <w:sz w:val="24"/>
          <w:szCs w:val="24"/>
        </w:rPr>
      </w:pPr>
      <w:r w:rsidRPr="00D235DD">
        <w:rPr>
          <w:rFonts w:ascii="Times New Roman" w:hAnsi="Times New Roman" w:cs="Times New Roman"/>
          <w:b/>
          <w:bCs/>
          <w:sz w:val="24"/>
          <w:szCs w:val="24"/>
        </w:rPr>
        <w:t>Table 1: Further Cleaned Data Explained</w:t>
      </w:r>
    </w:p>
    <w:p w14:paraId="6DC5534C" w14:textId="539D67BD"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Below mentioned data were removed from the columns.</w:t>
      </w:r>
    </w:p>
    <w:tbl>
      <w:tblPr>
        <w:tblStyle w:val="TableGrid"/>
        <w:tblW w:w="0" w:type="auto"/>
        <w:tblLook w:val="04A0" w:firstRow="1" w:lastRow="0" w:firstColumn="1" w:lastColumn="0" w:noHBand="0" w:noVBand="1"/>
      </w:tblPr>
      <w:tblGrid>
        <w:gridCol w:w="2254"/>
        <w:gridCol w:w="2254"/>
        <w:gridCol w:w="2254"/>
      </w:tblGrid>
      <w:tr w:rsidR="00D043FC" w:rsidRPr="00D235DD" w14:paraId="44C1007E" w14:textId="77777777" w:rsidTr="00D043FC">
        <w:tc>
          <w:tcPr>
            <w:tcW w:w="2254" w:type="dxa"/>
          </w:tcPr>
          <w:p w14:paraId="5CDB7EDA" w14:textId="793AA89C"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Coulmn</w:t>
            </w:r>
          </w:p>
        </w:tc>
        <w:tc>
          <w:tcPr>
            <w:tcW w:w="2254" w:type="dxa"/>
          </w:tcPr>
          <w:p w14:paraId="6B9E58F8" w14:textId="00784021"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Value</w:t>
            </w:r>
          </w:p>
        </w:tc>
        <w:tc>
          <w:tcPr>
            <w:tcW w:w="2254" w:type="dxa"/>
          </w:tcPr>
          <w:p w14:paraId="34C811E3" w14:textId="4DC805C9"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Entry count</w:t>
            </w:r>
          </w:p>
        </w:tc>
      </w:tr>
      <w:tr w:rsidR="00D043FC" w:rsidRPr="00D235DD" w14:paraId="19C93239" w14:textId="77777777" w:rsidTr="00D043FC">
        <w:tc>
          <w:tcPr>
            <w:tcW w:w="2254" w:type="dxa"/>
          </w:tcPr>
          <w:p w14:paraId="3B3CAAD4" w14:textId="2548E4C4"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Parcel returned, </w:t>
            </w:r>
          </w:p>
        </w:tc>
        <w:tc>
          <w:tcPr>
            <w:tcW w:w="2254" w:type="dxa"/>
          </w:tcPr>
          <w:p w14:paraId="217264AE" w14:textId="6DFD28FD"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-122</w:t>
            </w:r>
          </w:p>
        </w:tc>
        <w:tc>
          <w:tcPr>
            <w:tcW w:w="2254" w:type="dxa"/>
          </w:tcPr>
          <w:p w14:paraId="3C8D1CA3" w14:textId="43A72A47"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600</w:t>
            </w:r>
          </w:p>
        </w:tc>
      </w:tr>
      <w:tr w:rsidR="00D043FC" w:rsidRPr="00D235DD" w14:paraId="04573DD9" w14:textId="77777777" w:rsidTr="00D043FC">
        <w:tc>
          <w:tcPr>
            <w:tcW w:w="2254" w:type="dxa"/>
          </w:tcPr>
          <w:p w14:paraId="5698664F" w14:textId="1B76AD8E"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status</w:t>
            </w:r>
          </w:p>
        </w:tc>
        <w:tc>
          <w:tcPr>
            <w:tcW w:w="2254" w:type="dxa"/>
          </w:tcPr>
          <w:p w14:paraId="2F99C7FB" w14:textId="217FA3F3"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Pill</w:t>
            </w:r>
          </w:p>
        </w:tc>
        <w:tc>
          <w:tcPr>
            <w:tcW w:w="2254" w:type="dxa"/>
          </w:tcPr>
          <w:p w14:paraId="3999B583" w14:textId="3B86BBC6"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349</w:t>
            </w:r>
          </w:p>
        </w:tc>
      </w:tr>
      <w:tr w:rsidR="00D043FC" w:rsidRPr="00D235DD" w14:paraId="083323BE" w14:textId="77777777" w:rsidTr="00D043FC">
        <w:tc>
          <w:tcPr>
            <w:tcW w:w="2254" w:type="dxa"/>
          </w:tcPr>
          <w:p w14:paraId="21EC63DC" w14:textId="7B9AD362"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Time of delivery</w:t>
            </w:r>
          </w:p>
        </w:tc>
        <w:tc>
          <w:tcPr>
            <w:tcW w:w="2254" w:type="dxa"/>
          </w:tcPr>
          <w:p w14:paraId="04BFA0FA" w14:textId="307FA7B0"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Post</w:t>
            </w:r>
          </w:p>
        </w:tc>
        <w:tc>
          <w:tcPr>
            <w:tcW w:w="2254" w:type="dxa"/>
          </w:tcPr>
          <w:p w14:paraId="468F572F" w14:textId="4941BBAC" w:rsidR="00D043FC" w:rsidRPr="00D235DD" w:rsidRDefault="00D043FC"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2958</w:t>
            </w:r>
          </w:p>
        </w:tc>
      </w:tr>
    </w:tbl>
    <w:p w14:paraId="38D41270" w14:textId="77777777" w:rsidR="00D043FC" w:rsidRPr="00D235DD" w:rsidRDefault="00D043FC" w:rsidP="00B52AB4">
      <w:pPr>
        <w:spacing w:line="360" w:lineRule="auto"/>
        <w:jc w:val="both"/>
        <w:rPr>
          <w:rFonts w:ascii="Times New Roman" w:hAnsi="Times New Roman" w:cs="Times New Roman"/>
          <w:b/>
          <w:bCs/>
          <w:sz w:val="24"/>
          <w:szCs w:val="24"/>
        </w:rPr>
      </w:pPr>
    </w:p>
    <w:p w14:paraId="6BEB684C" w14:textId="6786C8D9" w:rsidR="00B52AB4" w:rsidRPr="00D235DD" w:rsidRDefault="00B52AB4" w:rsidP="00B52AB4">
      <w:pPr>
        <w:spacing w:line="360" w:lineRule="auto"/>
        <w:jc w:val="both"/>
        <w:rPr>
          <w:rFonts w:ascii="Times New Roman" w:hAnsi="Times New Roman" w:cs="Times New Roman"/>
          <w:b/>
          <w:bCs/>
          <w:sz w:val="24"/>
          <w:szCs w:val="24"/>
        </w:rPr>
      </w:pPr>
      <w:r w:rsidRPr="00D235DD">
        <w:rPr>
          <w:rFonts w:ascii="Times New Roman" w:hAnsi="Times New Roman" w:cs="Times New Roman"/>
          <w:b/>
          <w:bCs/>
          <w:sz w:val="24"/>
          <w:szCs w:val="24"/>
        </w:rPr>
        <w:t xml:space="preserve">Table </w:t>
      </w:r>
      <w:r w:rsidR="00D043FC" w:rsidRPr="00D235DD">
        <w:rPr>
          <w:rFonts w:ascii="Times New Roman" w:hAnsi="Times New Roman" w:cs="Times New Roman"/>
          <w:b/>
          <w:bCs/>
          <w:sz w:val="24"/>
          <w:szCs w:val="24"/>
        </w:rPr>
        <w:t>2</w:t>
      </w:r>
      <w:r w:rsidRPr="00D235DD">
        <w:rPr>
          <w:rFonts w:ascii="Times New Roman" w:hAnsi="Times New Roman" w:cs="Times New Roman"/>
          <w:b/>
          <w:bCs/>
          <w:sz w:val="24"/>
          <w:szCs w:val="24"/>
        </w:rPr>
        <w:t xml:space="preserve">: </w:t>
      </w:r>
      <w:r w:rsidR="002B7304" w:rsidRPr="00D235DD">
        <w:rPr>
          <w:rFonts w:ascii="Times New Roman" w:hAnsi="Times New Roman" w:cs="Times New Roman"/>
          <w:b/>
          <w:bCs/>
          <w:sz w:val="24"/>
          <w:szCs w:val="24"/>
        </w:rPr>
        <w:t xml:space="preserve">Further </w:t>
      </w:r>
      <w:r w:rsidRPr="00D235DD">
        <w:rPr>
          <w:rFonts w:ascii="Times New Roman" w:hAnsi="Times New Roman" w:cs="Times New Roman"/>
          <w:b/>
          <w:bCs/>
          <w:sz w:val="24"/>
          <w:szCs w:val="24"/>
        </w:rPr>
        <w:t>Variable Definition</w:t>
      </w:r>
    </w:p>
    <w:p w14:paraId="696EC86E" w14:textId="18CA9A55" w:rsidR="00060F45" w:rsidRPr="00D235DD" w:rsidRDefault="00060F45" w:rsidP="00B52AB4">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Variables define for creating Fig 2</w:t>
      </w:r>
      <w:r w:rsidR="00E56005" w:rsidRPr="00D235DD">
        <w:rPr>
          <w:rFonts w:ascii="Times New Roman" w:hAnsi="Times New Roman" w:cs="Times New Roman"/>
          <w:sz w:val="24"/>
          <w:szCs w:val="24"/>
        </w:rPr>
        <w:t xml:space="preserve"> and Fig 10</w:t>
      </w:r>
    </w:p>
    <w:tbl>
      <w:tblPr>
        <w:tblStyle w:val="TableGrid"/>
        <w:tblW w:w="9067" w:type="dxa"/>
        <w:tblLook w:val="04A0" w:firstRow="1" w:lastRow="0" w:firstColumn="1" w:lastColumn="0" w:noHBand="0" w:noVBand="1"/>
      </w:tblPr>
      <w:tblGrid>
        <w:gridCol w:w="2122"/>
        <w:gridCol w:w="6945"/>
      </w:tblGrid>
      <w:tr w:rsidR="00B52AB4" w:rsidRPr="00D235DD" w14:paraId="5912F1C2" w14:textId="77777777" w:rsidTr="00B00902">
        <w:tc>
          <w:tcPr>
            <w:tcW w:w="2122" w:type="dxa"/>
          </w:tcPr>
          <w:p w14:paraId="410D2332" w14:textId="77777777" w:rsidR="00B52AB4" w:rsidRPr="00D235DD" w:rsidRDefault="00B52AB4"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Variable</w:t>
            </w:r>
          </w:p>
        </w:tc>
        <w:tc>
          <w:tcPr>
            <w:tcW w:w="6945" w:type="dxa"/>
          </w:tcPr>
          <w:p w14:paraId="300C0B1C" w14:textId="77777777" w:rsidR="00B52AB4" w:rsidRPr="00D235DD" w:rsidRDefault="00B52AB4"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Metric</w:t>
            </w:r>
          </w:p>
        </w:tc>
      </w:tr>
      <w:tr w:rsidR="00B52AB4" w:rsidRPr="00D235DD" w14:paraId="4082272F" w14:textId="77777777" w:rsidTr="00B00902">
        <w:tc>
          <w:tcPr>
            <w:tcW w:w="2122" w:type="dxa"/>
          </w:tcPr>
          <w:p w14:paraId="542A3653" w14:textId="0FDB6A1C" w:rsidR="00B52AB4" w:rsidRPr="00D235DD" w:rsidRDefault="008776BC"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w:t>
            </w:r>
            <w:r w:rsidR="00720B9E" w:rsidRPr="00D235DD">
              <w:rPr>
                <w:rFonts w:ascii="Times New Roman" w:hAnsi="Times New Roman" w:cs="Times New Roman"/>
                <w:sz w:val="24"/>
                <w:szCs w:val="24"/>
              </w:rPr>
              <w:t>arcel status count</w:t>
            </w:r>
          </w:p>
        </w:tc>
        <w:tc>
          <w:tcPr>
            <w:tcW w:w="6945" w:type="dxa"/>
          </w:tcPr>
          <w:p w14:paraId="7272FDDE" w14:textId="1C873DB6" w:rsidR="00B52AB4" w:rsidRPr="00D235DD" w:rsidRDefault="00495D58"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Count of </w:t>
            </w:r>
            <w:r w:rsidR="008E2E48" w:rsidRPr="00D235DD">
              <w:rPr>
                <w:rFonts w:ascii="Times New Roman" w:hAnsi="Times New Roman" w:cs="Times New Roman"/>
                <w:sz w:val="24"/>
                <w:szCs w:val="24"/>
              </w:rPr>
              <w:t>parcel</w:t>
            </w:r>
            <w:r w:rsidRPr="00D235DD">
              <w:rPr>
                <w:rFonts w:ascii="Times New Roman" w:hAnsi="Times New Roman" w:cs="Times New Roman"/>
                <w:sz w:val="24"/>
                <w:szCs w:val="24"/>
              </w:rPr>
              <w:t xml:space="preserve"> according to </w:t>
            </w:r>
            <w:r w:rsidR="008E2E48" w:rsidRPr="00D235DD">
              <w:rPr>
                <w:rFonts w:ascii="Times New Roman" w:hAnsi="Times New Roman" w:cs="Times New Roman"/>
                <w:sz w:val="24"/>
                <w:szCs w:val="24"/>
              </w:rPr>
              <w:t>parcel status</w:t>
            </w:r>
          </w:p>
        </w:tc>
      </w:tr>
      <w:tr w:rsidR="002B7304" w:rsidRPr="00D235DD" w14:paraId="26C43926" w14:textId="77777777" w:rsidTr="00B00902">
        <w:tc>
          <w:tcPr>
            <w:tcW w:w="2122" w:type="dxa"/>
          </w:tcPr>
          <w:p w14:paraId="4BD234EC" w14:textId="63C7884F" w:rsidR="002B7304" w:rsidRPr="00D235DD" w:rsidRDefault="00987984"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Parcel sum value</w:t>
            </w:r>
          </w:p>
        </w:tc>
        <w:tc>
          <w:tcPr>
            <w:tcW w:w="6945" w:type="dxa"/>
          </w:tcPr>
          <w:p w14:paraId="5A4511AE" w14:textId="4844231C" w:rsidR="002B7304" w:rsidRPr="00D235DD" w:rsidRDefault="00FC5C2C"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Sum of Count of parcel value</w:t>
            </w:r>
            <w:r w:rsidR="003F7244" w:rsidRPr="00D235DD">
              <w:rPr>
                <w:rFonts w:ascii="Times New Roman" w:hAnsi="Times New Roman" w:cs="Times New Roman"/>
                <w:sz w:val="24"/>
                <w:szCs w:val="24"/>
              </w:rPr>
              <w:t xml:space="preserve"> according to parcel status in </w:t>
            </w:r>
            <w:r w:rsidR="0063589A" w:rsidRPr="00D235DD">
              <w:rPr>
                <w:rFonts w:ascii="Times New Roman" w:hAnsi="Times New Roman" w:cs="Times New Roman"/>
                <w:sz w:val="24"/>
                <w:szCs w:val="24"/>
              </w:rPr>
              <w:t>£</w:t>
            </w:r>
          </w:p>
        </w:tc>
      </w:tr>
      <w:tr w:rsidR="002B7304" w:rsidRPr="00D235DD" w14:paraId="23A62C38" w14:textId="77777777" w:rsidTr="00B00902">
        <w:tc>
          <w:tcPr>
            <w:tcW w:w="2122" w:type="dxa"/>
          </w:tcPr>
          <w:p w14:paraId="39C8EA01" w14:textId="62A1F730" w:rsidR="002B7304" w:rsidRPr="00D235DD" w:rsidRDefault="0063589A"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Perc</w:t>
            </w:r>
          </w:p>
        </w:tc>
        <w:tc>
          <w:tcPr>
            <w:tcW w:w="6945" w:type="dxa"/>
          </w:tcPr>
          <w:p w14:paraId="6BC5F072" w14:textId="2E168A03" w:rsidR="002B7304" w:rsidRPr="00D235DD" w:rsidRDefault="0063589A"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To calculate percentage of each parcel status</w:t>
            </w:r>
          </w:p>
        </w:tc>
      </w:tr>
      <w:tr w:rsidR="00CE2B32" w:rsidRPr="00D235DD" w14:paraId="671158C6" w14:textId="77777777" w:rsidTr="00B00902">
        <w:tc>
          <w:tcPr>
            <w:tcW w:w="2122" w:type="dxa"/>
          </w:tcPr>
          <w:p w14:paraId="46B9CE76" w14:textId="24F8379A" w:rsidR="00CE2B32" w:rsidRPr="00D235DD" w:rsidRDefault="00CE2B32"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Labels</w:t>
            </w:r>
          </w:p>
        </w:tc>
        <w:tc>
          <w:tcPr>
            <w:tcW w:w="6945" w:type="dxa"/>
          </w:tcPr>
          <w:p w14:paraId="61327076" w14:textId="432D3BAB" w:rsidR="00CE2B32" w:rsidRPr="00D235DD" w:rsidRDefault="00CE2B32"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To display </w:t>
            </w:r>
            <w:r w:rsidR="00B22569" w:rsidRPr="00D235DD">
              <w:rPr>
                <w:rFonts w:ascii="Times New Roman" w:hAnsi="Times New Roman" w:cs="Times New Roman"/>
                <w:sz w:val="24"/>
                <w:szCs w:val="24"/>
              </w:rPr>
              <w:t>% in each parcel s</w:t>
            </w:r>
            <w:r w:rsidR="00A82D9B" w:rsidRPr="00D235DD">
              <w:rPr>
                <w:rFonts w:ascii="Times New Roman" w:hAnsi="Times New Roman" w:cs="Times New Roman"/>
                <w:sz w:val="24"/>
                <w:szCs w:val="24"/>
              </w:rPr>
              <w:t>tatus</w:t>
            </w:r>
          </w:p>
        </w:tc>
      </w:tr>
      <w:tr w:rsidR="00052738" w:rsidRPr="00D235DD" w14:paraId="2960E65F" w14:textId="77777777" w:rsidTr="004550B5">
        <w:trPr>
          <w:trHeight w:val="541"/>
        </w:trPr>
        <w:tc>
          <w:tcPr>
            <w:tcW w:w="2122" w:type="dxa"/>
          </w:tcPr>
          <w:p w14:paraId="7CF705B6" w14:textId="1A5B8579" w:rsidR="00052738" w:rsidRPr="00D235DD" w:rsidRDefault="004550B5"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 xml:space="preserve">Driver </w:t>
            </w:r>
            <w:r w:rsidR="00052738" w:rsidRPr="00D235DD">
              <w:rPr>
                <w:rFonts w:ascii="Times New Roman" w:hAnsi="Times New Roman" w:cs="Times New Roman"/>
                <w:sz w:val="24"/>
                <w:szCs w:val="24"/>
              </w:rPr>
              <w:t>delivery count</w:t>
            </w:r>
          </w:p>
        </w:tc>
        <w:tc>
          <w:tcPr>
            <w:tcW w:w="6945" w:type="dxa"/>
          </w:tcPr>
          <w:p w14:paraId="2BA30E1B" w14:textId="62AE4839" w:rsidR="00052738" w:rsidRPr="00D235DD" w:rsidRDefault="004550B5" w:rsidP="00B00902">
            <w:pPr>
              <w:spacing w:line="360" w:lineRule="auto"/>
              <w:jc w:val="both"/>
              <w:rPr>
                <w:rFonts w:ascii="Times New Roman" w:hAnsi="Times New Roman" w:cs="Times New Roman"/>
                <w:sz w:val="24"/>
                <w:szCs w:val="24"/>
              </w:rPr>
            </w:pPr>
            <w:r w:rsidRPr="00D235DD">
              <w:rPr>
                <w:rFonts w:ascii="Times New Roman" w:hAnsi="Times New Roman" w:cs="Times New Roman"/>
                <w:sz w:val="24"/>
                <w:szCs w:val="24"/>
              </w:rPr>
              <w:t>Driver’s deliver count according to experience and</w:t>
            </w:r>
            <w:r w:rsidR="00E56005" w:rsidRPr="00D235DD">
              <w:rPr>
                <w:rFonts w:ascii="Times New Roman" w:hAnsi="Times New Roman" w:cs="Times New Roman"/>
                <w:sz w:val="24"/>
                <w:szCs w:val="24"/>
              </w:rPr>
              <w:t xml:space="preserve"> work pattern</w:t>
            </w:r>
          </w:p>
        </w:tc>
      </w:tr>
    </w:tbl>
    <w:p w14:paraId="6F0A55BA" w14:textId="37AA9B66" w:rsidR="006A785A" w:rsidRDefault="006A785A" w:rsidP="00D738F8">
      <w:pPr>
        <w:spacing w:line="360" w:lineRule="auto"/>
        <w:jc w:val="both"/>
        <w:rPr>
          <w:rFonts w:ascii="Times New Roman" w:hAnsi="Times New Roman" w:cs="Times New Roman"/>
          <w:sz w:val="24"/>
          <w:szCs w:val="24"/>
          <w:lang w:val="en-US"/>
        </w:rPr>
      </w:pPr>
    </w:p>
    <w:p w14:paraId="2718684E" w14:textId="6E66406A" w:rsidR="004047D4" w:rsidRDefault="004047D4" w:rsidP="00D738F8">
      <w:pPr>
        <w:spacing w:line="360" w:lineRule="auto"/>
        <w:jc w:val="both"/>
        <w:rPr>
          <w:rFonts w:ascii="Times New Roman" w:hAnsi="Times New Roman" w:cs="Times New Roman"/>
          <w:sz w:val="24"/>
          <w:szCs w:val="24"/>
          <w:lang w:val="en-US"/>
        </w:rPr>
      </w:pPr>
    </w:p>
    <w:p w14:paraId="63C218AB" w14:textId="28394332" w:rsidR="004047D4" w:rsidRDefault="004047D4" w:rsidP="00D738F8">
      <w:pPr>
        <w:spacing w:line="360" w:lineRule="auto"/>
        <w:jc w:val="both"/>
        <w:rPr>
          <w:rFonts w:ascii="Times New Roman" w:hAnsi="Times New Roman" w:cs="Times New Roman"/>
          <w:sz w:val="24"/>
          <w:szCs w:val="24"/>
          <w:lang w:val="en-US"/>
        </w:rPr>
      </w:pPr>
    </w:p>
    <w:p w14:paraId="37D39E4B" w14:textId="4C6C87E0" w:rsidR="004047D4" w:rsidRDefault="004047D4" w:rsidP="00D738F8">
      <w:pPr>
        <w:spacing w:line="360" w:lineRule="auto"/>
        <w:jc w:val="both"/>
        <w:rPr>
          <w:rFonts w:ascii="Times New Roman" w:hAnsi="Times New Roman" w:cs="Times New Roman"/>
          <w:sz w:val="24"/>
          <w:szCs w:val="24"/>
          <w:lang w:val="en-US"/>
        </w:rPr>
      </w:pPr>
    </w:p>
    <w:p w14:paraId="7AA5740A" w14:textId="38619167" w:rsidR="004047D4" w:rsidRDefault="004047D4" w:rsidP="00D738F8">
      <w:pPr>
        <w:spacing w:line="360" w:lineRule="auto"/>
        <w:jc w:val="both"/>
        <w:rPr>
          <w:rFonts w:ascii="Times New Roman" w:hAnsi="Times New Roman" w:cs="Times New Roman"/>
          <w:sz w:val="24"/>
          <w:szCs w:val="24"/>
          <w:lang w:val="en-US"/>
        </w:rPr>
      </w:pPr>
    </w:p>
    <w:p w14:paraId="1213FA4E" w14:textId="23764CAB" w:rsidR="004047D4" w:rsidRDefault="004047D4" w:rsidP="00D738F8">
      <w:pPr>
        <w:spacing w:line="360" w:lineRule="auto"/>
        <w:jc w:val="both"/>
        <w:rPr>
          <w:rFonts w:ascii="Times New Roman" w:hAnsi="Times New Roman" w:cs="Times New Roman"/>
          <w:sz w:val="24"/>
          <w:szCs w:val="24"/>
          <w:lang w:val="en-US"/>
        </w:rPr>
      </w:pPr>
    </w:p>
    <w:p w14:paraId="0C67F6CB" w14:textId="0B7385D8" w:rsidR="004047D4" w:rsidRDefault="004047D4" w:rsidP="00D738F8">
      <w:pPr>
        <w:spacing w:line="360" w:lineRule="auto"/>
        <w:jc w:val="both"/>
        <w:rPr>
          <w:rFonts w:ascii="Times New Roman" w:hAnsi="Times New Roman" w:cs="Times New Roman"/>
          <w:sz w:val="24"/>
          <w:szCs w:val="24"/>
          <w:lang w:val="en-US"/>
        </w:rPr>
      </w:pPr>
    </w:p>
    <w:p w14:paraId="69E25681" w14:textId="2B1D850E" w:rsidR="004047D4" w:rsidRDefault="004047D4" w:rsidP="00D738F8">
      <w:pPr>
        <w:spacing w:line="360" w:lineRule="auto"/>
        <w:jc w:val="both"/>
        <w:rPr>
          <w:rFonts w:ascii="Times New Roman" w:hAnsi="Times New Roman" w:cs="Times New Roman"/>
          <w:sz w:val="24"/>
          <w:szCs w:val="24"/>
          <w:lang w:val="en-US"/>
        </w:rPr>
      </w:pPr>
    </w:p>
    <w:p w14:paraId="26863D09" w14:textId="06E038AC" w:rsidR="004047D4" w:rsidRDefault="004047D4" w:rsidP="00D738F8">
      <w:pPr>
        <w:spacing w:line="360" w:lineRule="auto"/>
        <w:jc w:val="both"/>
        <w:rPr>
          <w:rFonts w:ascii="Times New Roman" w:hAnsi="Times New Roman" w:cs="Times New Roman"/>
          <w:sz w:val="24"/>
          <w:szCs w:val="24"/>
          <w:lang w:val="en-US"/>
        </w:rPr>
      </w:pPr>
    </w:p>
    <w:p w14:paraId="62EACD03" w14:textId="64C7E493" w:rsidR="004047D4" w:rsidRDefault="004047D4" w:rsidP="00D738F8">
      <w:pPr>
        <w:spacing w:line="360" w:lineRule="auto"/>
        <w:jc w:val="both"/>
        <w:rPr>
          <w:rFonts w:ascii="Times New Roman" w:hAnsi="Times New Roman" w:cs="Times New Roman"/>
          <w:sz w:val="24"/>
          <w:szCs w:val="24"/>
          <w:lang w:val="en-US"/>
        </w:rPr>
      </w:pPr>
    </w:p>
    <w:p w14:paraId="6398B83D" w14:textId="373A6597" w:rsidR="004047D4" w:rsidRDefault="004047D4" w:rsidP="00D738F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Some additional graphs</w:t>
      </w:r>
    </w:p>
    <w:p w14:paraId="14CF52F4" w14:textId="49AC50CE" w:rsidR="00F663C4" w:rsidRDefault="00F663C4" w:rsidP="00D738F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78AC6B" wp14:editId="7340CC58">
            <wp:extent cx="3238291" cy="3209925"/>
            <wp:effectExtent l="0" t="0" r="63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3256" cy="3224759"/>
                    </a:xfrm>
                    <a:prstGeom prst="rect">
                      <a:avLst/>
                    </a:prstGeom>
                  </pic:spPr>
                </pic:pic>
              </a:graphicData>
            </a:graphic>
          </wp:inline>
        </w:drawing>
      </w:r>
    </w:p>
    <w:p w14:paraId="72A4CF1E" w14:textId="0BAD5B4F" w:rsidR="004047D4" w:rsidRDefault="004047D4" w:rsidP="00D738F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Appendix Fig 1: Priority Distribution of Parcel-by-Parcel Status. </w:t>
      </w:r>
    </w:p>
    <w:p w14:paraId="1ACC5501" w14:textId="5C766004" w:rsidR="00FA3720" w:rsidRDefault="00FA3720" w:rsidP="00D738F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E826C2" wp14:editId="6538E823">
            <wp:extent cx="2543175" cy="3084437"/>
            <wp:effectExtent l="0" t="0" r="0" b="190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4864" cy="3098614"/>
                    </a:xfrm>
                    <a:prstGeom prst="rect">
                      <a:avLst/>
                    </a:prstGeom>
                  </pic:spPr>
                </pic:pic>
              </a:graphicData>
            </a:graphic>
          </wp:inline>
        </w:drawing>
      </w:r>
    </w:p>
    <w:p w14:paraId="444E7157" w14:textId="24F8B72F" w:rsidR="004047D4" w:rsidRPr="00D235DD" w:rsidRDefault="004047D4" w:rsidP="00D738F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Appendix Fig 2: Distribution of Parcel Returned to Warehouse by Time of Delivery.</w:t>
      </w:r>
    </w:p>
    <w:sectPr w:rsidR="004047D4" w:rsidRPr="00D235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BE133" w14:textId="77777777" w:rsidR="008F5796" w:rsidRDefault="008F5796" w:rsidP="0096071F">
      <w:pPr>
        <w:spacing w:after="0" w:line="240" w:lineRule="auto"/>
      </w:pPr>
      <w:r>
        <w:separator/>
      </w:r>
    </w:p>
  </w:endnote>
  <w:endnote w:type="continuationSeparator" w:id="0">
    <w:p w14:paraId="7937A7BE" w14:textId="77777777" w:rsidR="008F5796" w:rsidRDefault="008F5796" w:rsidP="00960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B2669" w14:textId="77777777" w:rsidR="008F5796" w:rsidRDefault="008F5796" w:rsidP="0096071F">
      <w:pPr>
        <w:spacing w:after="0" w:line="240" w:lineRule="auto"/>
      </w:pPr>
      <w:r>
        <w:separator/>
      </w:r>
    </w:p>
  </w:footnote>
  <w:footnote w:type="continuationSeparator" w:id="0">
    <w:p w14:paraId="2CCE0F03" w14:textId="77777777" w:rsidR="008F5796" w:rsidRDefault="008F5796" w:rsidP="00960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1077"/>
    <w:multiLevelType w:val="hybridMultilevel"/>
    <w:tmpl w:val="8FC4F9B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1E1D7A04"/>
    <w:multiLevelType w:val="hybridMultilevel"/>
    <w:tmpl w:val="88525B0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30B70662"/>
    <w:multiLevelType w:val="hybridMultilevel"/>
    <w:tmpl w:val="F5D0B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03FCB"/>
    <w:multiLevelType w:val="hybridMultilevel"/>
    <w:tmpl w:val="A126B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772AC8"/>
    <w:multiLevelType w:val="hybridMultilevel"/>
    <w:tmpl w:val="EB7CA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D209F7"/>
    <w:multiLevelType w:val="hybridMultilevel"/>
    <w:tmpl w:val="F03A8E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673F1FF1"/>
    <w:multiLevelType w:val="hybridMultilevel"/>
    <w:tmpl w:val="E4900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F02210"/>
    <w:multiLevelType w:val="hybridMultilevel"/>
    <w:tmpl w:val="E182F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6956919">
    <w:abstractNumId w:val="3"/>
  </w:num>
  <w:num w:numId="2" w16cid:durableId="1615747902">
    <w:abstractNumId w:val="4"/>
  </w:num>
  <w:num w:numId="3" w16cid:durableId="1985620676">
    <w:abstractNumId w:val="5"/>
  </w:num>
  <w:num w:numId="4" w16cid:durableId="309680214">
    <w:abstractNumId w:val="1"/>
  </w:num>
  <w:num w:numId="5" w16cid:durableId="1431849431">
    <w:abstractNumId w:val="6"/>
  </w:num>
  <w:num w:numId="6" w16cid:durableId="1887834006">
    <w:abstractNumId w:val="2"/>
  </w:num>
  <w:num w:numId="7" w16cid:durableId="490289809">
    <w:abstractNumId w:val="0"/>
  </w:num>
  <w:num w:numId="8" w16cid:durableId="17461441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7F"/>
    <w:rsid w:val="00006A11"/>
    <w:rsid w:val="000276AD"/>
    <w:rsid w:val="00031EAA"/>
    <w:rsid w:val="00033CF3"/>
    <w:rsid w:val="00034E3E"/>
    <w:rsid w:val="000366AB"/>
    <w:rsid w:val="000464E3"/>
    <w:rsid w:val="00046701"/>
    <w:rsid w:val="00046F74"/>
    <w:rsid w:val="00052179"/>
    <w:rsid w:val="0005262B"/>
    <w:rsid w:val="00052738"/>
    <w:rsid w:val="00060F45"/>
    <w:rsid w:val="00071FE1"/>
    <w:rsid w:val="00073791"/>
    <w:rsid w:val="000762D0"/>
    <w:rsid w:val="00083EC0"/>
    <w:rsid w:val="000859A4"/>
    <w:rsid w:val="00087174"/>
    <w:rsid w:val="00091011"/>
    <w:rsid w:val="000937DF"/>
    <w:rsid w:val="00095278"/>
    <w:rsid w:val="00095C22"/>
    <w:rsid w:val="000A2918"/>
    <w:rsid w:val="000A3BFB"/>
    <w:rsid w:val="000A66A7"/>
    <w:rsid w:val="000B1681"/>
    <w:rsid w:val="000B1EFB"/>
    <w:rsid w:val="000B4FD6"/>
    <w:rsid w:val="000D2A6E"/>
    <w:rsid w:val="000E4507"/>
    <w:rsid w:val="000E5E5D"/>
    <w:rsid w:val="000E6B8C"/>
    <w:rsid w:val="0010002D"/>
    <w:rsid w:val="0010194B"/>
    <w:rsid w:val="00102495"/>
    <w:rsid w:val="001039B1"/>
    <w:rsid w:val="00105862"/>
    <w:rsid w:val="00112506"/>
    <w:rsid w:val="00112FD1"/>
    <w:rsid w:val="00117FB3"/>
    <w:rsid w:val="00121B6C"/>
    <w:rsid w:val="0012304C"/>
    <w:rsid w:val="001242E2"/>
    <w:rsid w:val="001303FC"/>
    <w:rsid w:val="001305A5"/>
    <w:rsid w:val="00132E2B"/>
    <w:rsid w:val="00133FFD"/>
    <w:rsid w:val="0013564F"/>
    <w:rsid w:val="00136AE5"/>
    <w:rsid w:val="00140B4D"/>
    <w:rsid w:val="00140C7B"/>
    <w:rsid w:val="00141BA0"/>
    <w:rsid w:val="001466A0"/>
    <w:rsid w:val="001469DE"/>
    <w:rsid w:val="00146D07"/>
    <w:rsid w:val="0015553F"/>
    <w:rsid w:val="001569BC"/>
    <w:rsid w:val="00157520"/>
    <w:rsid w:val="00160DFD"/>
    <w:rsid w:val="00163E83"/>
    <w:rsid w:val="00165BE5"/>
    <w:rsid w:val="0016703F"/>
    <w:rsid w:val="001727BF"/>
    <w:rsid w:val="001732D2"/>
    <w:rsid w:val="0018069C"/>
    <w:rsid w:val="00181F61"/>
    <w:rsid w:val="00182A87"/>
    <w:rsid w:val="00184E57"/>
    <w:rsid w:val="001861A0"/>
    <w:rsid w:val="00186EDD"/>
    <w:rsid w:val="00190F60"/>
    <w:rsid w:val="00193403"/>
    <w:rsid w:val="00193768"/>
    <w:rsid w:val="001B0CCF"/>
    <w:rsid w:val="001B4C7C"/>
    <w:rsid w:val="001C2C6C"/>
    <w:rsid w:val="001C2D16"/>
    <w:rsid w:val="001C637D"/>
    <w:rsid w:val="001D67EB"/>
    <w:rsid w:val="001D6F1F"/>
    <w:rsid w:val="001E4C9C"/>
    <w:rsid w:val="001E721B"/>
    <w:rsid w:val="001F3A33"/>
    <w:rsid w:val="001F4B2F"/>
    <w:rsid w:val="001F5A6A"/>
    <w:rsid w:val="001F788F"/>
    <w:rsid w:val="00201B57"/>
    <w:rsid w:val="002055EB"/>
    <w:rsid w:val="0021076B"/>
    <w:rsid w:val="0021311B"/>
    <w:rsid w:val="002135DE"/>
    <w:rsid w:val="0021531D"/>
    <w:rsid w:val="00216F52"/>
    <w:rsid w:val="00231C8D"/>
    <w:rsid w:val="002323E4"/>
    <w:rsid w:val="0023574B"/>
    <w:rsid w:val="00240D55"/>
    <w:rsid w:val="00246299"/>
    <w:rsid w:val="00251C2B"/>
    <w:rsid w:val="0025508F"/>
    <w:rsid w:val="00257290"/>
    <w:rsid w:val="00262083"/>
    <w:rsid w:val="0026640A"/>
    <w:rsid w:val="00267A14"/>
    <w:rsid w:val="002720BE"/>
    <w:rsid w:val="00275982"/>
    <w:rsid w:val="00276FD2"/>
    <w:rsid w:val="0028107D"/>
    <w:rsid w:val="002810BD"/>
    <w:rsid w:val="00291257"/>
    <w:rsid w:val="0029387E"/>
    <w:rsid w:val="00293B90"/>
    <w:rsid w:val="00294690"/>
    <w:rsid w:val="00296B3B"/>
    <w:rsid w:val="002A5B47"/>
    <w:rsid w:val="002B5941"/>
    <w:rsid w:val="002B7304"/>
    <w:rsid w:val="002E42FA"/>
    <w:rsid w:val="002E4BD4"/>
    <w:rsid w:val="002F42B4"/>
    <w:rsid w:val="002F4607"/>
    <w:rsid w:val="003075C6"/>
    <w:rsid w:val="0031430C"/>
    <w:rsid w:val="00315F19"/>
    <w:rsid w:val="00320D3A"/>
    <w:rsid w:val="00320E63"/>
    <w:rsid w:val="00321555"/>
    <w:rsid w:val="003238C1"/>
    <w:rsid w:val="0033066F"/>
    <w:rsid w:val="00332FF1"/>
    <w:rsid w:val="00333330"/>
    <w:rsid w:val="00335429"/>
    <w:rsid w:val="003453D6"/>
    <w:rsid w:val="0034669B"/>
    <w:rsid w:val="0035069F"/>
    <w:rsid w:val="003546BA"/>
    <w:rsid w:val="00355333"/>
    <w:rsid w:val="00356884"/>
    <w:rsid w:val="0036080C"/>
    <w:rsid w:val="00361AAA"/>
    <w:rsid w:val="00362A66"/>
    <w:rsid w:val="00366B55"/>
    <w:rsid w:val="00366D57"/>
    <w:rsid w:val="003725FB"/>
    <w:rsid w:val="00373F75"/>
    <w:rsid w:val="00374624"/>
    <w:rsid w:val="00377903"/>
    <w:rsid w:val="00377EB2"/>
    <w:rsid w:val="003900C6"/>
    <w:rsid w:val="00392782"/>
    <w:rsid w:val="00392FD1"/>
    <w:rsid w:val="003A08D7"/>
    <w:rsid w:val="003A2C8B"/>
    <w:rsid w:val="003A3202"/>
    <w:rsid w:val="003A7A91"/>
    <w:rsid w:val="003B2F6D"/>
    <w:rsid w:val="003B50B7"/>
    <w:rsid w:val="003C051C"/>
    <w:rsid w:val="003C1A81"/>
    <w:rsid w:val="003C1D40"/>
    <w:rsid w:val="003C3391"/>
    <w:rsid w:val="003C3E66"/>
    <w:rsid w:val="003C4A67"/>
    <w:rsid w:val="003C6D3B"/>
    <w:rsid w:val="003C6DE8"/>
    <w:rsid w:val="003C7601"/>
    <w:rsid w:val="003D0D82"/>
    <w:rsid w:val="003D35D6"/>
    <w:rsid w:val="003D39E5"/>
    <w:rsid w:val="003D57D9"/>
    <w:rsid w:val="003E5160"/>
    <w:rsid w:val="003F7244"/>
    <w:rsid w:val="004043C9"/>
    <w:rsid w:val="004047D4"/>
    <w:rsid w:val="00415075"/>
    <w:rsid w:val="00415A8C"/>
    <w:rsid w:val="004164FF"/>
    <w:rsid w:val="004166FA"/>
    <w:rsid w:val="004206E4"/>
    <w:rsid w:val="00420C36"/>
    <w:rsid w:val="00424825"/>
    <w:rsid w:val="004320E3"/>
    <w:rsid w:val="0043248B"/>
    <w:rsid w:val="00434B81"/>
    <w:rsid w:val="0044080B"/>
    <w:rsid w:val="00451745"/>
    <w:rsid w:val="00452C04"/>
    <w:rsid w:val="004534BC"/>
    <w:rsid w:val="00453763"/>
    <w:rsid w:val="004550B5"/>
    <w:rsid w:val="00455C67"/>
    <w:rsid w:val="00460CB7"/>
    <w:rsid w:val="00463353"/>
    <w:rsid w:val="00467DAB"/>
    <w:rsid w:val="00473BE0"/>
    <w:rsid w:val="0048478D"/>
    <w:rsid w:val="00485267"/>
    <w:rsid w:val="00495D58"/>
    <w:rsid w:val="004A0665"/>
    <w:rsid w:val="004A3B0A"/>
    <w:rsid w:val="004B03F8"/>
    <w:rsid w:val="004B36D1"/>
    <w:rsid w:val="004C1F38"/>
    <w:rsid w:val="004C73E7"/>
    <w:rsid w:val="004D2133"/>
    <w:rsid w:val="004E1F8D"/>
    <w:rsid w:val="004E5064"/>
    <w:rsid w:val="004E5681"/>
    <w:rsid w:val="004F00CE"/>
    <w:rsid w:val="004F40EC"/>
    <w:rsid w:val="005049B6"/>
    <w:rsid w:val="005121F2"/>
    <w:rsid w:val="00522F3A"/>
    <w:rsid w:val="00525566"/>
    <w:rsid w:val="00530255"/>
    <w:rsid w:val="00531BF5"/>
    <w:rsid w:val="00532CC2"/>
    <w:rsid w:val="005333A8"/>
    <w:rsid w:val="00540615"/>
    <w:rsid w:val="005444FD"/>
    <w:rsid w:val="005518AC"/>
    <w:rsid w:val="00556127"/>
    <w:rsid w:val="00556A87"/>
    <w:rsid w:val="005614DA"/>
    <w:rsid w:val="00564EAF"/>
    <w:rsid w:val="00564ECE"/>
    <w:rsid w:val="0056792B"/>
    <w:rsid w:val="0057355D"/>
    <w:rsid w:val="005737DC"/>
    <w:rsid w:val="00576DA2"/>
    <w:rsid w:val="005876F2"/>
    <w:rsid w:val="00587A9D"/>
    <w:rsid w:val="005907A5"/>
    <w:rsid w:val="00596309"/>
    <w:rsid w:val="00596440"/>
    <w:rsid w:val="005B2BBA"/>
    <w:rsid w:val="005B62CB"/>
    <w:rsid w:val="005B6FDE"/>
    <w:rsid w:val="005D2E44"/>
    <w:rsid w:val="005D6E7C"/>
    <w:rsid w:val="005E23EA"/>
    <w:rsid w:val="005E2858"/>
    <w:rsid w:val="005E31A7"/>
    <w:rsid w:val="005E7A65"/>
    <w:rsid w:val="005E7D13"/>
    <w:rsid w:val="005F12EA"/>
    <w:rsid w:val="005F2013"/>
    <w:rsid w:val="00605EED"/>
    <w:rsid w:val="006171EF"/>
    <w:rsid w:val="00620028"/>
    <w:rsid w:val="006224C3"/>
    <w:rsid w:val="00623D7F"/>
    <w:rsid w:val="0062450F"/>
    <w:rsid w:val="006272E2"/>
    <w:rsid w:val="0063041C"/>
    <w:rsid w:val="00631048"/>
    <w:rsid w:val="0063589A"/>
    <w:rsid w:val="00635CEB"/>
    <w:rsid w:val="00640E1F"/>
    <w:rsid w:val="006449FB"/>
    <w:rsid w:val="00646831"/>
    <w:rsid w:val="00647339"/>
    <w:rsid w:val="00650326"/>
    <w:rsid w:val="00651795"/>
    <w:rsid w:val="00651E16"/>
    <w:rsid w:val="00654EA7"/>
    <w:rsid w:val="00663D56"/>
    <w:rsid w:val="00665F9C"/>
    <w:rsid w:val="00674F51"/>
    <w:rsid w:val="006759A7"/>
    <w:rsid w:val="0068406E"/>
    <w:rsid w:val="00684C11"/>
    <w:rsid w:val="006910D0"/>
    <w:rsid w:val="006947A7"/>
    <w:rsid w:val="006968E3"/>
    <w:rsid w:val="006A1F7A"/>
    <w:rsid w:val="006A785A"/>
    <w:rsid w:val="006B0F7F"/>
    <w:rsid w:val="006C31D5"/>
    <w:rsid w:val="006D10A3"/>
    <w:rsid w:val="006D1BFF"/>
    <w:rsid w:val="006D3868"/>
    <w:rsid w:val="006E31FE"/>
    <w:rsid w:val="006E5EA3"/>
    <w:rsid w:val="006F14CE"/>
    <w:rsid w:val="006F5052"/>
    <w:rsid w:val="00704FE0"/>
    <w:rsid w:val="0070533A"/>
    <w:rsid w:val="00706E83"/>
    <w:rsid w:val="0070735A"/>
    <w:rsid w:val="00711E04"/>
    <w:rsid w:val="00720408"/>
    <w:rsid w:val="00720B9E"/>
    <w:rsid w:val="00721292"/>
    <w:rsid w:val="00723A50"/>
    <w:rsid w:val="00733911"/>
    <w:rsid w:val="0073466D"/>
    <w:rsid w:val="00742882"/>
    <w:rsid w:val="00747F93"/>
    <w:rsid w:val="00753AB9"/>
    <w:rsid w:val="0075683B"/>
    <w:rsid w:val="00756DE0"/>
    <w:rsid w:val="00766C82"/>
    <w:rsid w:val="00771107"/>
    <w:rsid w:val="00773B66"/>
    <w:rsid w:val="00786AA1"/>
    <w:rsid w:val="007A4E00"/>
    <w:rsid w:val="007A664C"/>
    <w:rsid w:val="007B048C"/>
    <w:rsid w:val="007B11E9"/>
    <w:rsid w:val="007B344D"/>
    <w:rsid w:val="007B3517"/>
    <w:rsid w:val="007B6361"/>
    <w:rsid w:val="007B76CE"/>
    <w:rsid w:val="007C0C88"/>
    <w:rsid w:val="007C13A8"/>
    <w:rsid w:val="007C1F98"/>
    <w:rsid w:val="007C646D"/>
    <w:rsid w:val="007D5E24"/>
    <w:rsid w:val="007E1B2C"/>
    <w:rsid w:val="007F0E55"/>
    <w:rsid w:val="00801ADB"/>
    <w:rsid w:val="00802B79"/>
    <w:rsid w:val="00806477"/>
    <w:rsid w:val="00811137"/>
    <w:rsid w:val="00811268"/>
    <w:rsid w:val="0081347F"/>
    <w:rsid w:val="00815F6C"/>
    <w:rsid w:val="00816495"/>
    <w:rsid w:val="00816ED4"/>
    <w:rsid w:val="00823352"/>
    <w:rsid w:val="00824F7A"/>
    <w:rsid w:val="00826EDC"/>
    <w:rsid w:val="008307C6"/>
    <w:rsid w:val="008330AA"/>
    <w:rsid w:val="00835D81"/>
    <w:rsid w:val="00836871"/>
    <w:rsid w:val="0084193C"/>
    <w:rsid w:val="0084437C"/>
    <w:rsid w:val="008449E8"/>
    <w:rsid w:val="0084570A"/>
    <w:rsid w:val="008464B0"/>
    <w:rsid w:val="00856284"/>
    <w:rsid w:val="008607BF"/>
    <w:rsid w:val="0087455B"/>
    <w:rsid w:val="008776BC"/>
    <w:rsid w:val="0088140C"/>
    <w:rsid w:val="0088199D"/>
    <w:rsid w:val="00882177"/>
    <w:rsid w:val="00882689"/>
    <w:rsid w:val="008831EE"/>
    <w:rsid w:val="008858AB"/>
    <w:rsid w:val="0089247A"/>
    <w:rsid w:val="00892C9D"/>
    <w:rsid w:val="00893178"/>
    <w:rsid w:val="0089550E"/>
    <w:rsid w:val="00895747"/>
    <w:rsid w:val="00896950"/>
    <w:rsid w:val="008A17E5"/>
    <w:rsid w:val="008A2002"/>
    <w:rsid w:val="008A28C0"/>
    <w:rsid w:val="008B1A4A"/>
    <w:rsid w:val="008B608A"/>
    <w:rsid w:val="008B6DE1"/>
    <w:rsid w:val="008B7D0E"/>
    <w:rsid w:val="008B7E9A"/>
    <w:rsid w:val="008C2012"/>
    <w:rsid w:val="008C6A19"/>
    <w:rsid w:val="008C772A"/>
    <w:rsid w:val="008D7E03"/>
    <w:rsid w:val="008E059C"/>
    <w:rsid w:val="008E0BCA"/>
    <w:rsid w:val="008E1F11"/>
    <w:rsid w:val="008E2E48"/>
    <w:rsid w:val="008E3EA6"/>
    <w:rsid w:val="008F4604"/>
    <w:rsid w:val="008F5796"/>
    <w:rsid w:val="00901E99"/>
    <w:rsid w:val="00910B2C"/>
    <w:rsid w:val="009131FA"/>
    <w:rsid w:val="00915653"/>
    <w:rsid w:val="00924534"/>
    <w:rsid w:val="00927074"/>
    <w:rsid w:val="0093013A"/>
    <w:rsid w:val="009316F5"/>
    <w:rsid w:val="0093347A"/>
    <w:rsid w:val="00935FB8"/>
    <w:rsid w:val="009413B5"/>
    <w:rsid w:val="00943902"/>
    <w:rsid w:val="009462F7"/>
    <w:rsid w:val="0094742E"/>
    <w:rsid w:val="009478C7"/>
    <w:rsid w:val="0096071F"/>
    <w:rsid w:val="00975045"/>
    <w:rsid w:val="00976969"/>
    <w:rsid w:val="0097724C"/>
    <w:rsid w:val="0098031A"/>
    <w:rsid w:val="00981C13"/>
    <w:rsid w:val="00985667"/>
    <w:rsid w:val="00987984"/>
    <w:rsid w:val="00987CE7"/>
    <w:rsid w:val="00990BED"/>
    <w:rsid w:val="00995197"/>
    <w:rsid w:val="009A1C7F"/>
    <w:rsid w:val="009A356A"/>
    <w:rsid w:val="009B2292"/>
    <w:rsid w:val="009B5585"/>
    <w:rsid w:val="009B6255"/>
    <w:rsid w:val="009B77C4"/>
    <w:rsid w:val="009B7F7E"/>
    <w:rsid w:val="009C24F4"/>
    <w:rsid w:val="009D312F"/>
    <w:rsid w:val="009D5263"/>
    <w:rsid w:val="009D63FD"/>
    <w:rsid w:val="009D7006"/>
    <w:rsid w:val="009E3ADA"/>
    <w:rsid w:val="009E7BAC"/>
    <w:rsid w:val="009F1964"/>
    <w:rsid w:val="00A00724"/>
    <w:rsid w:val="00A008CA"/>
    <w:rsid w:val="00A10E71"/>
    <w:rsid w:val="00A1558B"/>
    <w:rsid w:val="00A2387C"/>
    <w:rsid w:val="00A24335"/>
    <w:rsid w:val="00A254A7"/>
    <w:rsid w:val="00A26451"/>
    <w:rsid w:val="00A26562"/>
    <w:rsid w:val="00A40A5F"/>
    <w:rsid w:val="00A41F11"/>
    <w:rsid w:val="00A41FC9"/>
    <w:rsid w:val="00A45ADC"/>
    <w:rsid w:val="00A47CF9"/>
    <w:rsid w:val="00A5238A"/>
    <w:rsid w:val="00A52885"/>
    <w:rsid w:val="00A55594"/>
    <w:rsid w:val="00A55960"/>
    <w:rsid w:val="00A55F9E"/>
    <w:rsid w:val="00A562A8"/>
    <w:rsid w:val="00A56CEB"/>
    <w:rsid w:val="00A60DB6"/>
    <w:rsid w:val="00A6123F"/>
    <w:rsid w:val="00A64B7D"/>
    <w:rsid w:val="00A66D5D"/>
    <w:rsid w:val="00A67004"/>
    <w:rsid w:val="00A7700E"/>
    <w:rsid w:val="00A77A6A"/>
    <w:rsid w:val="00A77B59"/>
    <w:rsid w:val="00A80B0F"/>
    <w:rsid w:val="00A81353"/>
    <w:rsid w:val="00A8152D"/>
    <w:rsid w:val="00A82254"/>
    <w:rsid w:val="00A82D9B"/>
    <w:rsid w:val="00A87617"/>
    <w:rsid w:val="00AA029E"/>
    <w:rsid w:val="00AA38A5"/>
    <w:rsid w:val="00AA6229"/>
    <w:rsid w:val="00AB39FF"/>
    <w:rsid w:val="00AC0DA3"/>
    <w:rsid w:val="00AC2DEA"/>
    <w:rsid w:val="00AD1590"/>
    <w:rsid w:val="00AD571C"/>
    <w:rsid w:val="00AD5A15"/>
    <w:rsid w:val="00AE1DFD"/>
    <w:rsid w:val="00AE3122"/>
    <w:rsid w:val="00AF3969"/>
    <w:rsid w:val="00AF3B22"/>
    <w:rsid w:val="00AF5166"/>
    <w:rsid w:val="00AF6970"/>
    <w:rsid w:val="00B02916"/>
    <w:rsid w:val="00B03D2D"/>
    <w:rsid w:val="00B11C5F"/>
    <w:rsid w:val="00B123BC"/>
    <w:rsid w:val="00B208C6"/>
    <w:rsid w:val="00B22569"/>
    <w:rsid w:val="00B25BA2"/>
    <w:rsid w:val="00B2677B"/>
    <w:rsid w:val="00B3012E"/>
    <w:rsid w:val="00B33A0D"/>
    <w:rsid w:val="00B355EB"/>
    <w:rsid w:val="00B43970"/>
    <w:rsid w:val="00B52AB4"/>
    <w:rsid w:val="00B54F9F"/>
    <w:rsid w:val="00B55540"/>
    <w:rsid w:val="00B570BA"/>
    <w:rsid w:val="00B7022D"/>
    <w:rsid w:val="00B74E63"/>
    <w:rsid w:val="00B75AE9"/>
    <w:rsid w:val="00B76DA8"/>
    <w:rsid w:val="00B77C1E"/>
    <w:rsid w:val="00B80399"/>
    <w:rsid w:val="00B85512"/>
    <w:rsid w:val="00B925DF"/>
    <w:rsid w:val="00BA34A9"/>
    <w:rsid w:val="00BA38A0"/>
    <w:rsid w:val="00BA47C8"/>
    <w:rsid w:val="00BA5CA4"/>
    <w:rsid w:val="00BC0E32"/>
    <w:rsid w:val="00BC2B19"/>
    <w:rsid w:val="00BE691B"/>
    <w:rsid w:val="00BF543B"/>
    <w:rsid w:val="00BF5853"/>
    <w:rsid w:val="00BF5EAD"/>
    <w:rsid w:val="00BF6D7F"/>
    <w:rsid w:val="00C03913"/>
    <w:rsid w:val="00C062D0"/>
    <w:rsid w:val="00C0774D"/>
    <w:rsid w:val="00C126C1"/>
    <w:rsid w:val="00C1460E"/>
    <w:rsid w:val="00C1643D"/>
    <w:rsid w:val="00C2154C"/>
    <w:rsid w:val="00C27EDB"/>
    <w:rsid w:val="00C33378"/>
    <w:rsid w:val="00C466DA"/>
    <w:rsid w:val="00C51043"/>
    <w:rsid w:val="00C63D5C"/>
    <w:rsid w:val="00C63E15"/>
    <w:rsid w:val="00C73C20"/>
    <w:rsid w:val="00C927E0"/>
    <w:rsid w:val="00C93C46"/>
    <w:rsid w:val="00C96D19"/>
    <w:rsid w:val="00C97ADF"/>
    <w:rsid w:val="00CA010C"/>
    <w:rsid w:val="00CA06B8"/>
    <w:rsid w:val="00CA5296"/>
    <w:rsid w:val="00CB3EA7"/>
    <w:rsid w:val="00CC6E12"/>
    <w:rsid w:val="00CD2346"/>
    <w:rsid w:val="00CD7E61"/>
    <w:rsid w:val="00CE2B32"/>
    <w:rsid w:val="00CE45C3"/>
    <w:rsid w:val="00CE76A2"/>
    <w:rsid w:val="00CF0813"/>
    <w:rsid w:val="00CF3A39"/>
    <w:rsid w:val="00CF43D3"/>
    <w:rsid w:val="00CF476C"/>
    <w:rsid w:val="00CF5B54"/>
    <w:rsid w:val="00D0015E"/>
    <w:rsid w:val="00D043FC"/>
    <w:rsid w:val="00D050BA"/>
    <w:rsid w:val="00D1717A"/>
    <w:rsid w:val="00D17856"/>
    <w:rsid w:val="00D235DD"/>
    <w:rsid w:val="00D23669"/>
    <w:rsid w:val="00D25E72"/>
    <w:rsid w:val="00D272AD"/>
    <w:rsid w:val="00D2774D"/>
    <w:rsid w:val="00D3069D"/>
    <w:rsid w:val="00D34B53"/>
    <w:rsid w:val="00D46AF5"/>
    <w:rsid w:val="00D511EF"/>
    <w:rsid w:val="00D51ADB"/>
    <w:rsid w:val="00D64EEB"/>
    <w:rsid w:val="00D67DF9"/>
    <w:rsid w:val="00D738F8"/>
    <w:rsid w:val="00D8311D"/>
    <w:rsid w:val="00D85452"/>
    <w:rsid w:val="00D9585B"/>
    <w:rsid w:val="00DA264B"/>
    <w:rsid w:val="00DA3E65"/>
    <w:rsid w:val="00DA7265"/>
    <w:rsid w:val="00DB0F27"/>
    <w:rsid w:val="00DB1CD0"/>
    <w:rsid w:val="00DB5E2A"/>
    <w:rsid w:val="00DB762E"/>
    <w:rsid w:val="00DC298F"/>
    <w:rsid w:val="00DC49E1"/>
    <w:rsid w:val="00DC6B52"/>
    <w:rsid w:val="00DD068D"/>
    <w:rsid w:val="00DE441D"/>
    <w:rsid w:val="00DF042A"/>
    <w:rsid w:val="00DF5628"/>
    <w:rsid w:val="00DF668C"/>
    <w:rsid w:val="00E00973"/>
    <w:rsid w:val="00E0156A"/>
    <w:rsid w:val="00E06562"/>
    <w:rsid w:val="00E06FAF"/>
    <w:rsid w:val="00E1078A"/>
    <w:rsid w:val="00E135E2"/>
    <w:rsid w:val="00E17CBB"/>
    <w:rsid w:val="00E17DE3"/>
    <w:rsid w:val="00E21040"/>
    <w:rsid w:val="00E2201B"/>
    <w:rsid w:val="00E24795"/>
    <w:rsid w:val="00E31A3B"/>
    <w:rsid w:val="00E32B60"/>
    <w:rsid w:val="00E335E3"/>
    <w:rsid w:val="00E35C60"/>
    <w:rsid w:val="00E37DE0"/>
    <w:rsid w:val="00E41E64"/>
    <w:rsid w:val="00E43B68"/>
    <w:rsid w:val="00E47A9A"/>
    <w:rsid w:val="00E506E4"/>
    <w:rsid w:val="00E52E0C"/>
    <w:rsid w:val="00E56005"/>
    <w:rsid w:val="00E56D14"/>
    <w:rsid w:val="00E6269A"/>
    <w:rsid w:val="00E7309E"/>
    <w:rsid w:val="00E74DF0"/>
    <w:rsid w:val="00E75207"/>
    <w:rsid w:val="00E76DAE"/>
    <w:rsid w:val="00E83AA0"/>
    <w:rsid w:val="00E90278"/>
    <w:rsid w:val="00E9508B"/>
    <w:rsid w:val="00EA0B24"/>
    <w:rsid w:val="00EA5D84"/>
    <w:rsid w:val="00EB1500"/>
    <w:rsid w:val="00EB3084"/>
    <w:rsid w:val="00EC1AEE"/>
    <w:rsid w:val="00EC3984"/>
    <w:rsid w:val="00EC79F0"/>
    <w:rsid w:val="00EC7D46"/>
    <w:rsid w:val="00ED05BE"/>
    <w:rsid w:val="00ED6175"/>
    <w:rsid w:val="00EE0298"/>
    <w:rsid w:val="00EE1FFD"/>
    <w:rsid w:val="00EE674B"/>
    <w:rsid w:val="00EE7117"/>
    <w:rsid w:val="00EF6B1F"/>
    <w:rsid w:val="00F04913"/>
    <w:rsid w:val="00F05028"/>
    <w:rsid w:val="00F07279"/>
    <w:rsid w:val="00F072C2"/>
    <w:rsid w:val="00F12774"/>
    <w:rsid w:val="00F14D7F"/>
    <w:rsid w:val="00F24205"/>
    <w:rsid w:val="00F27F2D"/>
    <w:rsid w:val="00F33D9A"/>
    <w:rsid w:val="00F40451"/>
    <w:rsid w:val="00F417CC"/>
    <w:rsid w:val="00F4474D"/>
    <w:rsid w:val="00F4584F"/>
    <w:rsid w:val="00F65277"/>
    <w:rsid w:val="00F663C4"/>
    <w:rsid w:val="00F66E95"/>
    <w:rsid w:val="00F67CAC"/>
    <w:rsid w:val="00F72324"/>
    <w:rsid w:val="00F7688D"/>
    <w:rsid w:val="00F87F5A"/>
    <w:rsid w:val="00F916F2"/>
    <w:rsid w:val="00F925BB"/>
    <w:rsid w:val="00F94206"/>
    <w:rsid w:val="00F96516"/>
    <w:rsid w:val="00F96A85"/>
    <w:rsid w:val="00FA06B7"/>
    <w:rsid w:val="00FA1B6C"/>
    <w:rsid w:val="00FA33EC"/>
    <w:rsid w:val="00FA3720"/>
    <w:rsid w:val="00FA3C7E"/>
    <w:rsid w:val="00FB3B32"/>
    <w:rsid w:val="00FC5519"/>
    <w:rsid w:val="00FC5C2C"/>
    <w:rsid w:val="00FD1AA9"/>
    <w:rsid w:val="00FE2489"/>
    <w:rsid w:val="00FF58CF"/>
    <w:rsid w:val="00FF7D27"/>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4F39"/>
  <w15:chartTrackingRefBased/>
  <w15:docId w15:val="{AC1E03E9-7B2A-43A1-8803-55F85F71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9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7F"/>
    <w:pPr>
      <w:ind w:left="720"/>
      <w:contextualSpacing/>
    </w:pPr>
  </w:style>
  <w:style w:type="table" w:styleId="TableGrid">
    <w:name w:val="Table Grid"/>
    <w:basedOn w:val="TableNormal"/>
    <w:uiPriority w:val="39"/>
    <w:rsid w:val="0041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594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60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71F"/>
  </w:style>
  <w:style w:type="paragraph" w:styleId="Footer">
    <w:name w:val="footer"/>
    <w:basedOn w:val="Normal"/>
    <w:link w:val="FooterChar"/>
    <w:uiPriority w:val="99"/>
    <w:unhideWhenUsed/>
    <w:rsid w:val="00960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71F"/>
  </w:style>
  <w:style w:type="character" w:styleId="Hyperlink">
    <w:name w:val="Hyperlink"/>
    <w:basedOn w:val="DefaultParagraphFont"/>
    <w:uiPriority w:val="99"/>
    <w:unhideWhenUsed/>
    <w:rsid w:val="0096071F"/>
    <w:rPr>
      <w:color w:val="0563C1" w:themeColor="hyperlink"/>
      <w:u w:val="single"/>
    </w:rPr>
  </w:style>
  <w:style w:type="character" w:styleId="UnresolvedMention">
    <w:name w:val="Unresolved Mention"/>
    <w:basedOn w:val="DefaultParagraphFont"/>
    <w:uiPriority w:val="99"/>
    <w:semiHidden/>
    <w:unhideWhenUsed/>
    <w:rsid w:val="0096071F"/>
    <w:rPr>
      <w:color w:val="605E5C"/>
      <w:shd w:val="clear" w:color="auto" w:fill="E1DFDD"/>
    </w:rPr>
  </w:style>
  <w:style w:type="paragraph" w:styleId="HTMLPreformatted">
    <w:name w:val="HTML Preformatted"/>
    <w:basedOn w:val="Normal"/>
    <w:link w:val="HTMLPreformattedChar"/>
    <w:uiPriority w:val="99"/>
    <w:unhideWhenUsed/>
    <w:rsid w:val="00D67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rsid w:val="00D67DF9"/>
    <w:rPr>
      <w:rFonts w:ascii="Courier New" w:eastAsia="Times New Roman" w:hAnsi="Courier New" w:cs="Courier New"/>
      <w:sz w:val="20"/>
      <w:szCs w:val="20"/>
      <w:lang w:val="en-US" w:eastAsia="en-US" w:bidi="hi-IN"/>
    </w:rPr>
  </w:style>
  <w:style w:type="character" w:customStyle="1" w:styleId="gnd-iwgdn2b">
    <w:name w:val="gnd-iwgdn2b"/>
    <w:basedOn w:val="DefaultParagraphFont"/>
    <w:rsid w:val="00D67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08839">
      <w:bodyDiv w:val="1"/>
      <w:marLeft w:val="0"/>
      <w:marRight w:val="0"/>
      <w:marTop w:val="0"/>
      <w:marBottom w:val="0"/>
      <w:divBdr>
        <w:top w:val="none" w:sz="0" w:space="0" w:color="auto"/>
        <w:left w:val="none" w:sz="0" w:space="0" w:color="auto"/>
        <w:bottom w:val="none" w:sz="0" w:space="0" w:color="auto"/>
        <w:right w:val="none" w:sz="0" w:space="0" w:color="auto"/>
      </w:divBdr>
    </w:div>
    <w:div w:id="978268987">
      <w:bodyDiv w:val="1"/>
      <w:marLeft w:val="0"/>
      <w:marRight w:val="0"/>
      <w:marTop w:val="0"/>
      <w:marBottom w:val="0"/>
      <w:divBdr>
        <w:top w:val="none" w:sz="0" w:space="0" w:color="auto"/>
        <w:left w:val="none" w:sz="0" w:space="0" w:color="auto"/>
        <w:bottom w:val="none" w:sz="0" w:space="0" w:color="auto"/>
        <w:right w:val="none" w:sz="0" w:space="0" w:color="auto"/>
      </w:divBdr>
    </w:div>
    <w:div w:id="199976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2FB5A91C767914AA962E37668536EC7" ma:contentTypeVersion="6" ma:contentTypeDescription="Create a new document." ma:contentTypeScope="" ma:versionID="0659638edda0b09aab41efe883dd12fa">
  <xsd:schema xmlns:xsd="http://www.w3.org/2001/XMLSchema" xmlns:xs="http://www.w3.org/2001/XMLSchema" xmlns:p="http://schemas.microsoft.com/office/2006/metadata/properties" xmlns:ns3="4cece1cc-2fe3-4016-a50b-b3e728b6a38d" xmlns:ns4="c83b1a03-9e6d-4398-bd38-9b7e937a9a80" targetNamespace="http://schemas.microsoft.com/office/2006/metadata/properties" ma:root="true" ma:fieldsID="92f260d969a7d428d3cb180a60fe70e7" ns3:_="" ns4:_="">
    <xsd:import namespace="4cece1cc-2fe3-4016-a50b-b3e728b6a38d"/>
    <xsd:import namespace="c83b1a03-9e6d-4398-bd38-9b7e937a9a80"/>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ce1cc-2fe3-4016-a50b-b3e728b6a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3b1a03-9e6d-4398-bd38-9b7e937a9a8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4cece1cc-2fe3-4016-a50b-b3e728b6a38d" xsi:nil="true"/>
  </documentManagement>
</p:properties>
</file>

<file path=customXml/itemProps1.xml><?xml version="1.0" encoding="utf-8"?>
<ds:datastoreItem xmlns:ds="http://schemas.openxmlformats.org/officeDocument/2006/customXml" ds:itemID="{1F766E3B-9DE4-46C5-9F9C-E5A3F6001023}">
  <ds:schemaRefs>
    <ds:schemaRef ds:uri="http://schemas.microsoft.com/sharepoint/v3/contenttype/forms"/>
  </ds:schemaRefs>
</ds:datastoreItem>
</file>

<file path=customXml/itemProps2.xml><?xml version="1.0" encoding="utf-8"?>
<ds:datastoreItem xmlns:ds="http://schemas.openxmlformats.org/officeDocument/2006/customXml" ds:itemID="{24E465B7-C9B9-4A54-A1C5-EFEC83DB48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ce1cc-2fe3-4016-a50b-b3e728b6a38d"/>
    <ds:schemaRef ds:uri="c83b1a03-9e6d-4398-bd38-9b7e937a9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BEA482-A12B-4634-AC44-F1628E7F244D}">
  <ds:schemaRefs>
    <ds:schemaRef ds:uri="http://schemas.openxmlformats.org/officeDocument/2006/bibliography"/>
  </ds:schemaRefs>
</ds:datastoreItem>
</file>

<file path=customXml/itemProps4.xml><?xml version="1.0" encoding="utf-8"?>
<ds:datastoreItem xmlns:ds="http://schemas.openxmlformats.org/officeDocument/2006/customXml" ds:itemID="{D66D3AF7-E984-49AC-A720-4745B66C3BEA}">
  <ds:schemaRefs>
    <ds:schemaRef ds:uri="http://schemas.microsoft.com/office/2006/metadata/properties"/>
    <ds:schemaRef ds:uri="http://schemas.microsoft.com/office/infopath/2007/PartnerControls"/>
    <ds:schemaRef ds:uri="4cece1cc-2fe3-4016-a50b-b3e728b6a38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Mohrenweiser</dc:creator>
  <cp:keywords/>
  <dc:description/>
  <cp:lastModifiedBy>Shivangi Sharma (s5415846)</cp:lastModifiedBy>
  <cp:revision>6</cp:revision>
  <dcterms:created xsi:type="dcterms:W3CDTF">2023-03-16T09:45:00Z</dcterms:created>
  <dcterms:modified xsi:type="dcterms:W3CDTF">2023-12-14T18:27:00Z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0x010100D2FB5A91C767914AA962E37668536EC7</vt:lpwstr>
  </property>
</Properties>
</file>