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86" w:rsidRDefault="002F427B">
      <w:r>
        <w:t>JAVA PRACTICAL PRACTICE</w:t>
      </w:r>
    </w:p>
    <w:p w:rsidR="002F427B" w:rsidRDefault="002F427B">
      <w:r>
        <w:t>SHIVANGI GUPTA XII-E</w:t>
      </w:r>
    </w:p>
    <w:p w:rsidR="002F427B" w:rsidRDefault="002F427B">
      <w:r>
        <w:rPr>
          <w:noProof/>
        </w:rPr>
        <w:drawing>
          <wp:inline distT="0" distB="0" distL="0" distR="0">
            <wp:extent cx="4095750" cy="3581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B" w:rsidRDefault="002F427B">
      <w:r>
        <w:t>CODING:</w:t>
      </w:r>
    </w:p>
    <w:p w:rsidR="002F427B" w:rsidRDefault="002F427B">
      <w:r>
        <w:rPr>
          <w:noProof/>
        </w:rPr>
        <w:drawing>
          <wp:inline distT="0" distB="0" distL="0" distR="0">
            <wp:extent cx="5943600" cy="31847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B" w:rsidRDefault="002F427B"/>
    <w:p w:rsidR="002F427B" w:rsidRDefault="002F427B">
      <w:r>
        <w:rPr>
          <w:noProof/>
        </w:rPr>
        <w:lastRenderedPageBreak/>
        <w:drawing>
          <wp:inline distT="0" distB="0" distL="0" distR="0">
            <wp:extent cx="5943600" cy="15320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B" w:rsidRDefault="002F427B">
      <w:r>
        <w:rPr>
          <w:noProof/>
        </w:rPr>
        <w:drawing>
          <wp:inline distT="0" distB="0" distL="0" distR="0">
            <wp:extent cx="5943600" cy="182738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33925" cy="3990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427B" w:rsidSect="00DE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27B"/>
    <w:rsid w:val="002F427B"/>
    <w:rsid w:val="00745567"/>
    <w:rsid w:val="00DE2CBF"/>
    <w:rsid w:val="00EA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srlab</dc:creator>
  <cp:lastModifiedBy>srlab</cp:lastModifiedBy>
  <cp:revision>1</cp:revision>
  <dcterms:created xsi:type="dcterms:W3CDTF">2017-09-04T04:42:00Z</dcterms:created>
  <dcterms:modified xsi:type="dcterms:W3CDTF">2017-09-04T04:47:00Z</dcterms:modified>
</cp:coreProperties>
</file>