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4073" w14:textId="77777777" w:rsidR="0090706F" w:rsidRDefault="0090706F">
      <w:pPr>
        <w:rPr>
          <w:rStyle w:val="hgkelc"/>
          <w:sz w:val="40"/>
          <w:szCs w:val="40"/>
          <w:lang w:val="en"/>
        </w:rPr>
      </w:pPr>
      <w:r w:rsidRPr="0090706F">
        <w:rPr>
          <w:rStyle w:val="hgkelc"/>
          <w:sz w:val="40"/>
          <w:szCs w:val="40"/>
          <w:lang w:val="en"/>
        </w:rPr>
        <w:t xml:space="preserve">The average adult has about 10 pints of blood in his body. </w:t>
      </w:r>
    </w:p>
    <w:p w14:paraId="16A38300" w14:textId="19E55A70" w:rsidR="0090706F" w:rsidRDefault="0090706F">
      <w:pPr>
        <w:rPr>
          <w:rStyle w:val="hgkelc"/>
          <w:sz w:val="40"/>
          <w:szCs w:val="40"/>
          <w:lang w:val="en"/>
        </w:rPr>
      </w:pPr>
      <w:r w:rsidRPr="0090706F">
        <w:rPr>
          <w:rStyle w:val="hgkelc"/>
          <w:sz w:val="40"/>
          <w:szCs w:val="40"/>
          <w:lang w:val="en"/>
        </w:rPr>
        <w:t xml:space="preserve">Roughly 1 pint is given during a donation. </w:t>
      </w:r>
    </w:p>
    <w:p w14:paraId="52E3BB2C" w14:textId="77777777" w:rsidR="0090706F" w:rsidRDefault="0090706F">
      <w:pPr>
        <w:rPr>
          <w:rStyle w:val="hgkelc"/>
          <w:sz w:val="40"/>
          <w:szCs w:val="40"/>
          <w:lang w:val="en"/>
        </w:rPr>
      </w:pPr>
      <w:r w:rsidRPr="0090706F">
        <w:rPr>
          <w:rStyle w:val="hgkelc"/>
          <w:sz w:val="40"/>
          <w:szCs w:val="40"/>
          <w:lang w:val="en"/>
        </w:rPr>
        <w:t xml:space="preserve">A healthy donor may donate red blood cells every 56 days, or double red cells every 112 days. </w:t>
      </w:r>
    </w:p>
    <w:p w14:paraId="16E7DA4A" w14:textId="26743360" w:rsidR="0090706F" w:rsidRDefault="0090706F">
      <w:pPr>
        <w:rPr>
          <w:rStyle w:val="hgkelc"/>
          <w:sz w:val="40"/>
          <w:szCs w:val="40"/>
          <w:lang w:val="en"/>
        </w:rPr>
      </w:pPr>
      <w:r w:rsidRPr="0090706F">
        <w:rPr>
          <w:rStyle w:val="hgkelc"/>
          <w:sz w:val="40"/>
          <w:szCs w:val="40"/>
          <w:lang w:val="en"/>
        </w:rPr>
        <w:t>A healthy donor may donate platelets as few as 7 days apart, but a maximum of 24 times a year.</w:t>
      </w:r>
    </w:p>
    <w:p w14:paraId="0F552B06" w14:textId="1F5662C0" w:rsidR="0090706F" w:rsidRPr="0090706F" w:rsidRDefault="0090706F">
      <w:pPr>
        <w:rPr>
          <w:rStyle w:val="hgkelc"/>
          <w:sz w:val="40"/>
          <w:szCs w:val="40"/>
          <w:u w:val="single"/>
          <w:lang w:val="en"/>
        </w:rPr>
      </w:pPr>
      <w:r w:rsidRPr="0090706F">
        <w:rPr>
          <w:rStyle w:val="hgkelc"/>
          <w:sz w:val="40"/>
          <w:szCs w:val="40"/>
          <w:u w:val="single"/>
          <w:lang w:val="en"/>
        </w:rPr>
        <w:t>PLATELETS</w:t>
      </w:r>
    </w:p>
    <w:p w14:paraId="108766F3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Platelets are small, disc-shaped cells that aid in blood clotting.</w:t>
      </w:r>
    </w:p>
    <w:p w14:paraId="358540BC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They are donated most often to cancer patients, organ recipients and those undergoing heart surgeries.</w:t>
      </w:r>
    </w:p>
    <w:p w14:paraId="54113893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Patients who need platelets often require multiple transfusions. That's why it's so important to donate as often as you can.</w:t>
      </w:r>
    </w:p>
    <w:p w14:paraId="33B435CC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Platelets do not last long. They have a shelf life of just 5 days.</w:t>
      </w:r>
    </w:p>
    <w:p w14:paraId="23809725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Those who have A, A-negative, B, B-negative, AB or AB-negative blood types are strongly encouraged to donate platelets.</w:t>
      </w:r>
    </w:p>
    <w:p w14:paraId="17333D96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Donors are connected to a machine that separates platelets and some plasma from the blood and returns the red cells (and most of the plasma) back to the donor.</w:t>
      </w:r>
    </w:p>
    <w:p w14:paraId="23CE607C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Donating platelets takes approximately 90 minutes.</w:t>
      </w:r>
    </w:p>
    <w:p w14:paraId="3F584957" w14:textId="77777777" w:rsidR="0090706F" w:rsidRPr="0090706F" w:rsidRDefault="0090706F" w:rsidP="0090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 can donate platelets every 7 days, up to 24 times a year.</w:t>
      </w:r>
    </w:p>
    <w:p w14:paraId="76C5D008" w14:textId="76179D1A" w:rsidR="0090706F" w:rsidRPr="0090706F" w:rsidRDefault="0090706F">
      <w:pPr>
        <w:rPr>
          <w:sz w:val="40"/>
          <w:szCs w:val="40"/>
          <w:u w:val="single"/>
        </w:rPr>
      </w:pPr>
      <w:r w:rsidRPr="0090706F">
        <w:rPr>
          <w:sz w:val="40"/>
          <w:szCs w:val="40"/>
          <w:u w:val="single"/>
        </w:rPr>
        <w:t>PLASMA</w:t>
      </w:r>
    </w:p>
    <w:p w14:paraId="41DEF87D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Plasma is the </w:t>
      </w:r>
      <w:proofErr w:type="gramStart"/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light yellow</w:t>
      </w:r>
      <w:proofErr w:type="gramEnd"/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liquid in your blood that makes up 50% of total blood volume. It contains proteins that help control bleeding and fight infections.</w:t>
      </w:r>
    </w:p>
    <w:p w14:paraId="21EFAE00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It's used to treat various types of bleeding disorders. It's also given to patients who have suffered major traumatic injuries.</w:t>
      </w:r>
    </w:p>
    <w:p w14:paraId="02F300A2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Plasma can be frozen for up to a year.</w:t>
      </w:r>
    </w:p>
    <w:p w14:paraId="3F6BF708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If you have type AB blood, you are a universal plasma donor.</w:t>
      </w:r>
    </w:p>
    <w:p w14:paraId="2BF0BFE2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People who have blood </w:t>
      </w:r>
      <w:proofErr w:type="gramStart"/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types</w:t>
      </w:r>
      <w:proofErr w:type="gramEnd"/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AB, AB-negative, A, A-negative, B or B-negative also are ideal donors for platelets.</w:t>
      </w:r>
    </w:p>
    <w:p w14:paraId="4DFE00A4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lastRenderedPageBreak/>
        <w:t>Donors are connected to a machine that separates out plasma and returns red cells to the body.</w:t>
      </w:r>
    </w:p>
    <w:p w14:paraId="246B6E9E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Plasma donation takes about 40 minutes.</w:t>
      </w:r>
    </w:p>
    <w:p w14:paraId="487F7179" w14:textId="77777777" w:rsidR="0090706F" w:rsidRPr="0090706F" w:rsidRDefault="0090706F" w:rsidP="00907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You may donate plasma every 28 days.</w:t>
      </w:r>
    </w:p>
    <w:p w14:paraId="39111236" w14:textId="77777777" w:rsidR="0090706F" w:rsidRDefault="0090706F">
      <w:pPr>
        <w:rPr>
          <w:sz w:val="40"/>
          <w:szCs w:val="40"/>
        </w:rPr>
      </w:pPr>
    </w:p>
    <w:p w14:paraId="0482BB23" w14:textId="1230CB9C" w:rsidR="0090706F" w:rsidRPr="0090706F" w:rsidRDefault="0090706F">
      <w:pPr>
        <w:rPr>
          <w:sz w:val="40"/>
          <w:szCs w:val="40"/>
          <w:u w:val="single"/>
        </w:rPr>
      </w:pPr>
      <w:r w:rsidRPr="0090706F">
        <w:rPr>
          <w:sz w:val="40"/>
          <w:szCs w:val="40"/>
          <w:u w:val="single"/>
        </w:rPr>
        <w:t>DOUBLE RED CELLS</w:t>
      </w:r>
    </w:p>
    <w:p w14:paraId="1781D164" w14:textId="77777777" w:rsidR="0090706F" w:rsidRDefault="0090706F">
      <w:pPr>
        <w:rPr>
          <w:sz w:val="40"/>
          <w:szCs w:val="40"/>
        </w:rPr>
      </w:pPr>
    </w:p>
    <w:p w14:paraId="0B536F51" w14:textId="77777777" w:rsidR="0090706F" w:rsidRPr="0090706F" w:rsidRDefault="0090706F" w:rsidP="009070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Red blood cells are the </w:t>
      </w:r>
      <w:proofErr w:type="gramStart"/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most commonly transfused</w:t>
      </w:r>
      <w:proofErr w:type="gramEnd"/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 xml:space="preserve"> blood component.</w:t>
      </w:r>
    </w:p>
    <w:p w14:paraId="1AE226E8" w14:textId="77777777" w:rsidR="0090706F" w:rsidRPr="0090706F" w:rsidRDefault="0090706F" w:rsidP="009070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Donors are hooked up to a machine that collects the red cells and returns most of the plasma and platelets to the body.</w:t>
      </w:r>
    </w:p>
    <w:p w14:paraId="70FB59C3" w14:textId="77777777" w:rsidR="0090706F" w:rsidRPr="0090706F" w:rsidRDefault="0090706F" w:rsidP="009070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Donations from type O donors are crucial to maintaining blood levels in the body.</w:t>
      </w:r>
    </w:p>
    <w:p w14:paraId="75AF729E" w14:textId="77777777" w:rsidR="0090706F" w:rsidRPr="0090706F" w:rsidRDefault="0090706F" w:rsidP="009070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Double red-cell donors with type O, O-negative, B or B-negative types, as well as donors with Rh-negative blood are in short supply.</w:t>
      </w:r>
    </w:p>
    <w:p w14:paraId="66CCFD13" w14:textId="77777777" w:rsidR="0090706F" w:rsidRPr="0090706F" w:rsidRDefault="0090706F" w:rsidP="009070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You must meet higher hemoglobin and height-to-weight requirements to donate double red cells.</w:t>
      </w:r>
    </w:p>
    <w:p w14:paraId="6115AE79" w14:textId="77777777" w:rsidR="0090706F" w:rsidRPr="0090706F" w:rsidRDefault="0090706F" w:rsidP="009070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Double red cell donations take approximately 40 minutes.</w:t>
      </w:r>
    </w:p>
    <w:p w14:paraId="17D3395E" w14:textId="77777777" w:rsidR="0090706F" w:rsidRPr="0090706F" w:rsidRDefault="0090706F" w:rsidP="009070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  <w:t>You can donate double red blood cells once every 16 weeks (112 days).</w:t>
      </w:r>
    </w:p>
    <w:p w14:paraId="4C48D2AE" w14:textId="0AA78943" w:rsidR="0090706F" w:rsidRDefault="0090706F">
      <w:pPr>
        <w:rPr>
          <w:sz w:val="40"/>
          <w:szCs w:val="40"/>
        </w:rPr>
      </w:pPr>
      <w:r>
        <w:rPr>
          <w:sz w:val="40"/>
          <w:szCs w:val="40"/>
        </w:rPr>
        <w:t>DONATING FOR YOURSELVES (AUTOLOGOUS DONATION)</w:t>
      </w:r>
    </w:p>
    <w:p w14:paraId="192C0695" w14:textId="59BCA3DD" w:rsidR="0090706F" w:rsidRPr="0090706F" w:rsidRDefault="0090706F" w:rsidP="0090706F">
      <w:pPr>
        <w:ind w:firstLine="720"/>
        <w:rPr>
          <w:sz w:val="28"/>
          <w:szCs w:val="28"/>
        </w:rPr>
      </w:pPr>
      <w:r w:rsidRPr="0090706F">
        <w:rPr>
          <w:sz w:val="28"/>
          <w:szCs w:val="28"/>
        </w:rPr>
        <w:t>Your most recent donation must have been made at least 5 days before your scheduled procedure.</w:t>
      </w:r>
    </w:p>
    <w:p w14:paraId="7A586A16" w14:textId="77777777" w:rsidR="0090706F" w:rsidRDefault="0090706F" w:rsidP="0090706F">
      <w:pPr>
        <w:ind w:firstLine="720"/>
      </w:pPr>
    </w:p>
    <w:p w14:paraId="7CB0C549" w14:textId="35ECF8E4" w:rsidR="0090706F" w:rsidRDefault="0090706F" w:rsidP="0090706F">
      <w:pPr>
        <w:rPr>
          <w:sz w:val="40"/>
          <w:szCs w:val="40"/>
        </w:rPr>
      </w:pPr>
      <w:r>
        <w:rPr>
          <w:sz w:val="40"/>
          <w:szCs w:val="40"/>
        </w:rPr>
        <w:t xml:space="preserve">DONATING FOR </w:t>
      </w:r>
      <w:r>
        <w:rPr>
          <w:sz w:val="40"/>
          <w:szCs w:val="40"/>
        </w:rPr>
        <w:t xml:space="preserve">SOMEONE ELSE </w:t>
      </w:r>
      <w:r>
        <w:rPr>
          <w:sz w:val="40"/>
          <w:szCs w:val="40"/>
        </w:rPr>
        <w:t>(</w:t>
      </w:r>
      <w:r>
        <w:rPr>
          <w:sz w:val="40"/>
          <w:szCs w:val="40"/>
        </w:rPr>
        <w:t>DIRECTED</w:t>
      </w:r>
      <w:r>
        <w:rPr>
          <w:sz w:val="40"/>
          <w:szCs w:val="40"/>
        </w:rPr>
        <w:t xml:space="preserve"> DONATION)</w:t>
      </w:r>
    </w:p>
    <w:p w14:paraId="073DAF02" w14:textId="2C96CB72" w:rsidR="0090706F" w:rsidRPr="0090706F" w:rsidRDefault="0090706F" w:rsidP="0090706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</w:t>
      </w: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riends and family members can donate blood for their loved ones. </w:t>
      </w:r>
    </w:p>
    <w:p w14:paraId="480ED93D" w14:textId="646F9A9E" w:rsidR="0090706F" w:rsidRP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90706F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></w:t>
      </w:r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Directed</w:t>
      </w:r>
      <w:proofErr w:type="gramEnd"/>
      <w:r w:rsidRPr="0090706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donations should be scheduled no later than 7 business days before the patient's blood transfusion.</w:t>
      </w:r>
    </w:p>
    <w:p w14:paraId="2EA128B9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B934F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69896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555B09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D4B956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248E0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77FF6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2B8513" w14:textId="77777777" w:rsidR="0090706F" w:rsidRDefault="0090706F" w:rsidP="0090706F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229066" w14:textId="77777777" w:rsidR="0090706F" w:rsidRPr="0090706F" w:rsidRDefault="0090706F" w:rsidP="009070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70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Blood Types</w:t>
      </w:r>
    </w:p>
    <w:p w14:paraId="460A6EFF" w14:textId="77777777" w:rsidR="0090706F" w:rsidRPr="0090706F" w:rsidRDefault="0090706F" w:rsidP="0090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It's important to know your blood type—whether you're a donor or a patient in need of blood products. You may be surprised to learn how many people will benefit from your generous gift, no matter what type you have.</w:t>
      </w:r>
    </w:p>
    <w:p w14:paraId="19511397" w14:textId="77777777" w:rsidR="0090706F" w:rsidRPr="0090706F" w:rsidRDefault="0090706F" w:rsidP="0090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r w:rsidRPr="0090706F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See how common or rare various types of blood are in the U.S. Whatever your blood </w:t>
      </w:r>
      <w:proofErr w:type="gramStart"/>
      <w:r w:rsidRPr="0090706F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type</w:t>
      </w:r>
      <w:proofErr w:type="gramEnd"/>
      <w:r w:rsidRPr="0090706F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>, we encourage you to donate.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3550"/>
      </w:tblGrid>
      <w:tr w:rsidR="0090706F" w:rsidRPr="0090706F" w14:paraId="718A7F77" w14:textId="77777777" w:rsidTr="00907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9515C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15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15"/>
                <w14:ligatures w14:val="none"/>
              </w:rPr>
              <w:t>Blood Type</w:t>
            </w:r>
          </w:p>
        </w:tc>
        <w:tc>
          <w:tcPr>
            <w:tcW w:w="0" w:type="auto"/>
            <w:vAlign w:val="center"/>
            <w:hideMark/>
          </w:tcPr>
          <w:p w14:paraId="21631788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jc w:val="center"/>
              <w:outlineLvl w:val="5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15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15"/>
                <w14:ligatures w14:val="none"/>
              </w:rPr>
              <w:t>Percent of the Population</w:t>
            </w:r>
          </w:p>
        </w:tc>
      </w:tr>
      <w:tr w:rsidR="0090706F" w:rsidRPr="0090706F" w14:paraId="3296E4EF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8E7DF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2CF448BA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37%</w:t>
            </w:r>
          </w:p>
        </w:tc>
      </w:tr>
      <w:tr w:rsidR="0090706F" w:rsidRPr="0090706F" w14:paraId="03C7642F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64BC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O-</w:t>
            </w:r>
          </w:p>
        </w:tc>
        <w:tc>
          <w:tcPr>
            <w:tcW w:w="0" w:type="auto"/>
            <w:vAlign w:val="center"/>
            <w:hideMark/>
          </w:tcPr>
          <w:p w14:paraId="6BFA7E2D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6%</w:t>
            </w:r>
          </w:p>
        </w:tc>
      </w:tr>
      <w:tr w:rsidR="0090706F" w:rsidRPr="0090706F" w14:paraId="02570CA7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1ED7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9BAE7B0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34%</w:t>
            </w:r>
          </w:p>
        </w:tc>
      </w:tr>
      <w:tr w:rsidR="0090706F" w:rsidRPr="0090706F" w14:paraId="74A4A132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219B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14:paraId="214F2755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6%</w:t>
            </w:r>
          </w:p>
        </w:tc>
      </w:tr>
      <w:tr w:rsidR="0090706F" w:rsidRPr="0090706F" w14:paraId="0804CC46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F9A4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B1DF9CC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10%</w:t>
            </w:r>
          </w:p>
        </w:tc>
      </w:tr>
      <w:tr w:rsidR="0090706F" w:rsidRPr="0090706F" w14:paraId="0C060063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3FA5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14:paraId="6C1F68D7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2%</w:t>
            </w:r>
          </w:p>
        </w:tc>
      </w:tr>
      <w:tr w:rsidR="0090706F" w:rsidRPr="0090706F" w14:paraId="3AF24559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883E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68FC87CA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4%</w:t>
            </w:r>
          </w:p>
        </w:tc>
      </w:tr>
      <w:tr w:rsidR="0090706F" w:rsidRPr="0090706F" w14:paraId="50C90030" w14:textId="77777777" w:rsidTr="00907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2F8F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AB-</w:t>
            </w:r>
          </w:p>
        </w:tc>
        <w:tc>
          <w:tcPr>
            <w:tcW w:w="0" w:type="auto"/>
            <w:vAlign w:val="center"/>
            <w:hideMark/>
          </w:tcPr>
          <w:p w14:paraId="743C850C" w14:textId="77777777" w:rsidR="0090706F" w:rsidRPr="0090706F" w:rsidRDefault="0090706F" w:rsidP="009070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</w:pPr>
            <w:r w:rsidRPr="0090706F">
              <w:rPr>
                <w:rFonts w:ascii="Times New Roman" w:eastAsia="Times New Roman" w:hAnsi="Times New Roman" w:cs="Times New Roman"/>
                <w:kern w:val="0"/>
                <w:sz w:val="32"/>
                <w:szCs w:val="24"/>
                <w14:ligatures w14:val="none"/>
              </w:rPr>
              <w:t>1%</w:t>
            </w:r>
          </w:p>
        </w:tc>
      </w:tr>
    </w:tbl>
    <w:p w14:paraId="6C30268E" w14:textId="77777777" w:rsidR="0090706F" w:rsidRPr="0090706F" w:rsidRDefault="0090706F" w:rsidP="0090706F">
      <w:pPr>
        <w:ind w:firstLine="720"/>
        <w:rPr>
          <w:sz w:val="32"/>
          <w:szCs w:val="40"/>
        </w:rPr>
      </w:pPr>
    </w:p>
    <w:sectPr w:rsidR="0090706F" w:rsidRPr="0090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D30"/>
    <w:multiLevelType w:val="multilevel"/>
    <w:tmpl w:val="385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916AB"/>
    <w:multiLevelType w:val="multilevel"/>
    <w:tmpl w:val="B98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46FF5"/>
    <w:multiLevelType w:val="multilevel"/>
    <w:tmpl w:val="AB64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21965">
    <w:abstractNumId w:val="1"/>
  </w:num>
  <w:num w:numId="2" w16cid:durableId="1800144560">
    <w:abstractNumId w:val="0"/>
  </w:num>
  <w:num w:numId="3" w16cid:durableId="1819880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6F"/>
    <w:rsid w:val="009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240C"/>
  <w15:chartTrackingRefBased/>
  <w15:docId w15:val="{DA33C301-4858-4758-BDA9-9D83D390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9070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0706F"/>
  </w:style>
  <w:style w:type="paragraph" w:styleId="ListParagraph">
    <w:name w:val="List Paragraph"/>
    <w:basedOn w:val="Normal"/>
    <w:uiPriority w:val="34"/>
    <w:qFormat/>
    <w:rsid w:val="009070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0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0706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7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2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9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4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9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6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3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4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9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7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9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5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1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4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4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5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0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1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8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0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Srikanth, Kannan</dc:creator>
  <cp:keywords/>
  <dc:description/>
  <cp:lastModifiedBy>Srikanth, Kannan</cp:lastModifiedBy>
  <cp:revision>1</cp:revision>
  <dcterms:created xsi:type="dcterms:W3CDTF">2023-10-28T16:25:00Z</dcterms:created>
  <dcterms:modified xsi:type="dcterms:W3CDTF">2023-10-28T16:31:00Z</dcterms:modified>
</cp:coreProperties>
</file>