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6B35" w14:textId="06B65470" w:rsidR="00D1797F" w:rsidRDefault="00D1797F" w:rsidP="00D1797F">
      <w:pPr>
        <w:spacing w:after="0"/>
        <w:jc w:val="center"/>
        <w:rPr>
          <w:rFonts w:cstheme="minorHAnsi"/>
          <w:b/>
          <w:bCs/>
          <w:sz w:val="36"/>
          <w:szCs w:val="36"/>
          <w:u w:val="single"/>
        </w:rPr>
      </w:pPr>
      <w:r w:rsidRPr="00D1797F">
        <w:rPr>
          <w:rFonts w:cstheme="minorHAnsi"/>
          <w:b/>
          <w:bCs/>
          <w:sz w:val="36"/>
          <w:szCs w:val="36"/>
          <w:u w:val="single"/>
        </w:rPr>
        <w:t>Research Project Report</w:t>
      </w:r>
    </w:p>
    <w:p w14:paraId="50E04BE6" w14:textId="77777777" w:rsidR="00D1797F" w:rsidRPr="00D1797F" w:rsidRDefault="00D1797F" w:rsidP="00D1797F">
      <w:pPr>
        <w:spacing w:after="0"/>
        <w:jc w:val="center"/>
        <w:rPr>
          <w:rFonts w:cstheme="minorHAnsi"/>
          <w:b/>
          <w:bCs/>
          <w:sz w:val="36"/>
          <w:szCs w:val="36"/>
          <w:u w:val="single"/>
        </w:rPr>
      </w:pPr>
    </w:p>
    <w:p w14:paraId="668E7D85" w14:textId="77777777" w:rsidR="00D1797F" w:rsidRPr="00D1797F" w:rsidRDefault="00D1797F" w:rsidP="00C50417">
      <w:pPr>
        <w:spacing w:after="0"/>
        <w:jc w:val="center"/>
        <w:rPr>
          <w:rFonts w:cstheme="minorHAnsi"/>
          <w:sz w:val="32"/>
          <w:szCs w:val="32"/>
          <w:u w:val="single"/>
        </w:rPr>
      </w:pPr>
      <w:r w:rsidRPr="00D1797F">
        <w:rPr>
          <w:rFonts w:cstheme="minorHAnsi"/>
          <w:b/>
          <w:bCs/>
          <w:sz w:val="32"/>
          <w:szCs w:val="32"/>
          <w:u w:val="single"/>
        </w:rPr>
        <w:t xml:space="preserve">Twitter Sentiment Analysis using Supervised Machine Learning on </w:t>
      </w:r>
      <w:proofErr w:type="spellStart"/>
      <w:r w:rsidRPr="00D1797F">
        <w:rPr>
          <w:rFonts w:cstheme="minorHAnsi"/>
          <w:b/>
          <w:bCs/>
          <w:sz w:val="32"/>
          <w:szCs w:val="32"/>
          <w:u w:val="single"/>
        </w:rPr>
        <w:t>TweetEval</w:t>
      </w:r>
      <w:proofErr w:type="spellEnd"/>
      <w:r w:rsidRPr="00D1797F">
        <w:rPr>
          <w:rFonts w:cstheme="minorHAnsi"/>
          <w:b/>
          <w:bCs/>
          <w:sz w:val="32"/>
          <w:szCs w:val="32"/>
          <w:u w:val="single"/>
        </w:rPr>
        <w:t xml:space="preserve"> Dataset</w:t>
      </w:r>
    </w:p>
    <w:p w14:paraId="03724CA8" w14:textId="5252D0B1" w:rsidR="00D1797F" w:rsidRPr="00D1797F" w:rsidRDefault="00D1797F" w:rsidP="00D1797F">
      <w:pPr>
        <w:spacing w:after="0"/>
        <w:rPr>
          <w:rFonts w:cstheme="minorHAnsi"/>
          <w:sz w:val="28"/>
          <w:szCs w:val="28"/>
        </w:rPr>
      </w:pPr>
    </w:p>
    <w:p w14:paraId="52F38DBD" w14:textId="7BF3C829" w:rsidR="00D1797F" w:rsidRP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1. INTRODUCTION</w:t>
      </w:r>
    </w:p>
    <w:p w14:paraId="4A20C520" w14:textId="77777777" w:rsidR="00D1797F" w:rsidRPr="00D1797F" w:rsidRDefault="00D1797F" w:rsidP="00D1797F">
      <w:pPr>
        <w:spacing w:after="0"/>
        <w:rPr>
          <w:rFonts w:cstheme="minorHAnsi"/>
          <w:b/>
          <w:bCs/>
          <w:color w:val="EE0000"/>
          <w:sz w:val="32"/>
          <w:szCs w:val="32"/>
          <w:u w:val="single"/>
        </w:rPr>
      </w:pPr>
    </w:p>
    <w:p w14:paraId="64917B27" w14:textId="5134813A" w:rsidR="00D1797F" w:rsidRPr="00D1797F" w:rsidRDefault="00D1797F" w:rsidP="005C14AB">
      <w:pPr>
        <w:spacing w:after="0"/>
        <w:jc w:val="both"/>
        <w:rPr>
          <w:rFonts w:cstheme="minorHAnsi"/>
          <w:color w:val="4472C4" w:themeColor="accent1"/>
          <w:sz w:val="28"/>
          <w:szCs w:val="28"/>
        </w:rPr>
      </w:pPr>
      <w:r w:rsidRPr="00D1797F">
        <w:rPr>
          <w:rFonts w:cstheme="minorHAnsi"/>
          <w:sz w:val="28"/>
          <w:szCs w:val="28"/>
        </w:rPr>
        <w:t xml:space="preserve">With the rapid growth of social media platforms like Twitter (now X), sentiment analysis has become an essential tool for understanding public opinion. Tweets are short, informal, and often noisy, making sentiment classification a challenging task. Traditional lexicon-based approaches struggle with such data, while supervised machine learning models have demonstrated better adaptability and performance </w:t>
      </w:r>
      <w:sdt>
        <w:sdtPr>
          <w:rPr>
            <w:rFonts w:ascii="Calibri" w:hAnsi="Calibri" w:cs="Calibri"/>
            <w:color w:val="4472C4"/>
            <w:sz w:val="28"/>
            <w:szCs w:val="28"/>
          </w:rPr>
          <w:tag w:val="MENDELEY_CITATION_v3_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"/>
          <w:id w:val="-1640648600"/>
          <w:placeholder>
            <w:docPart w:val="DefaultPlaceholder_-1854013440"/>
          </w:placeholder>
        </w:sdtPr>
        <w:sdtContent>
          <w:r w:rsidR="007F1A2A" w:rsidRPr="007F1A2A">
            <w:rPr>
              <w:rFonts w:ascii="Calibri" w:hAnsi="Calibri" w:cs="Calibri"/>
              <w:color w:val="4472C4"/>
              <w:sz w:val="28"/>
              <w:szCs w:val="28"/>
            </w:rPr>
            <w:t>[1]</w:t>
          </w:r>
          <w:r w:rsidR="007F1A2A">
            <w:rPr>
              <w:rFonts w:ascii="Calibri" w:hAnsi="Calibri" w:cs="Calibri"/>
              <w:color w:val="4472C4"/>
              <w:sz w:val="28"/>
              <w:szCs w:val="28"/>
            </w:rPr>
            <w:t xml:space="preserve">, </w:t>
          </w:r>
        </w:sdtContent>
      </w:sdt>
      <w:sdt>
        <w:sdtPr>
          <w:rPr>
            <w:rFonts w:ascii="Calibri" w:hAnsi="Calibri" w:cs="Calibri"/>
            <w:color w:val="4472C4"/>
            <w:sz w:val="28"/>
            <w:szCs w:val="28"/>
          </w:rPr>
          <w:tag w:val="MENDELEY_CITATION_v3_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"/>
          <w:id w:val="1102219814"/>
          <w:placeholder>
            <w:docPart w:val="DefaultPlaceholder_-1854013440"/>
          </w:placeholder>
        </w:sdtPr>
        <w:sdtContent>
          <w:r w:rsidR="007F1A2A" w:rsidRPr="007F1A2A">
            <w:rPr>
              <w:rFonts w:ascii="Calibri" w:hAnsi="Calibri" w:cs="Calibri"/>
              <w:color w:val="4472C4"/>
              <w:sz w:val="28"/>
              <w:szCs w:val="28"/>
            </w:rPr>
            <w:t>[2]</w:t>
          </w:r>
        </w:sdtContent>
      </w:sdt>
      <w:r w:rsidRPr="00D1797F">
        <w:rPr>
          <w:rFonts w:cstheme="minorHAnsi"/>
          <w:sz w:val="28"/>
          <w:szCs w:val="28"/>
        </w:rPr>
        <w:t>.</w:t>
      </w:r>
    </w:p>
    <w:p w14:paraId="3C2E6BCC"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This project focuses on performing </w:t>
      </w:r>
      <w:r w:rsidRPr="00D1797F">
        <w:rPr>
          <w:rFonts w:cstheme="minorHAnsi"/>
          <w:b/>
          <w:bCs/>
          <w:sz w:val="28"/>
          <w:szCs w:val="28"/>
        </w:rPr>
        <w:t>binary sentiment analysis (positive and negative)</w:t>
      </w:r>
      <w:r w:rsidRPr="00D1797F">
        <w:rPr>
          <w:rFonts w:cstheme="minorHAnsi"/>
          <w:sz w:val="28"/>
          <w:szCs w:val="28"/>
        </w:rPr>
        <w:t xml:space="preserve"> using the </w:t>
      </w:r>
      <w:proofErr w:type="spellStart"/>
      <w:r w:rsidRPr="00D1797F">
        <w:rPr>
          <w:rFonts w:cstheme="minorHAnsi"/>
          <w:sz w:val="28"/>
          <w:szCs w:val="28"/>
        </w:rPr>
        <w:t>TweetEval</w:t>
      </w:r>
      <w:proofErr w:type="spellEnd"/>
      <w:r w:rsidRPr="00D1797F">
        <w:rPr>
          <w:rFonts w:cstheme="minorHAnsi"/>
          <w:sz w:val="28"/>
          <w:szCs w:val="28"/>
        </w:rPr>
        <w:t xml:space="preserve"> dataset. Multiple machine learning models are implemented and compared to evaluate their effectiveness in handling real-world tweet data.</w:t>
      </w:r>
    </w:p>
    <w:p w14:paraId="5BEA48C6" w14:textId="045FBDCF" w:rsidR="00D1797F" w:rsidRPr="00D1797F" w:rsidRDefault="00D1797F" w:rsidP="00D1797F">
      <w:pPr>
        <w:spacing w:after="0"/>
        <w:rPr>
          <w:rFonts w:cstheme="minorHAnsi"/>
          <w:sz w:val="28"/>
          <w:szCs w:val="28"/>
        </w:rPr>
      </w:pPr>
    </w:p>
    <w:p w14:paraId="45F6C1B3" w14:textId="187FF659" w:rsid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2. DATASET DESCRIPTION</w:t>
      </w:r>
    </w:p>
    <w:p w14:paraId="1406D418" w14:textId="77777777" w:rsidR="00D1797F" w:rsidRPr="00D1797F" w:rsidRDefault="00D1797F" w:rsidP="00D1797F">
      <w:pPr>
        <w:spacing w:after="0"/>
        <w:rPr>
          <w:rFonts w:cstheme="minorHAnsi"/>
          <w:b/>
          <w:bCs/>
          <w:color w:val="EE0000"/>
          <w:sz w:val="28"/>
          <w:szCs w:val="28"/>
          <w:u w:val="single"/>
        </w:rPr>
      </w:pPr>
    </w:p>
    <w:p w14:paraId="2671CDD7"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The </w:t>
      </w:r>
      <w:proofErr w:type="spellStart"/>
      <w:r w:rsidRPr="00D1797F">
        <w:rPr>
          <w:rFonts w:cstheme="minorHAnsi"/>
          <w:b/>
          <w:bCs/>
          <w:sz w:val="28"/>
          <w:szCs w:val="28"/>
        </w:rPr>
        <w:t>TweetEval</w:t>
      </w:r>
      <w:proofErr w:type="spellEnd"/>
      <w:r w:rsidRPr="00D1797F">
        <w:rPr>
          <w:rFonts w:cstheme="minorHAnsi"/>
          <w:b/>
          <w:bCs/>
          <w:sz w:val="28"/>
          <w:szCs w:val="28"/>
        </w:rPr>
        <w:t xml:space="preserve"> dataset</w:t>
      </w:r>
      <w:r w:rsidRPr="00D1797F">
        <w:rPr>
          <w:rFonts w:cstheme="minorHAnsi"/>
          <w:sz w:val="28"/>
          <w:szCs w:val="28"/>
        </w:rPr>
        <w:t xml:space="preserve"> was used in this study, accessed via the </w:t>
      </w:r>
      <w:proofErr w:type="spellStart"/>
      <w:r w:rsidRPr="00D1797F">
        <w:rPr>
          <w:rFonts w:cstheme="minorHAnsi"/>
          <w:sz w:val="28"/>
          <w:szCs w:val="28"/>
        </w:rPr>
        <w:t>HuggingFace</w:t>
      </w:r>
      <w:proofErr w:type="spellEnd"/>
      <w:r w:rsidRPr="00D1797F">
        <w:rPr>
          <w:rFonts w:cstheme="minorHAnsi"/>
          <w:sz w:val="28"/>
          <w:szCs w:val="28"/>
        </w:rPr>
        <w:t xml:space="preserve"> library. It originally contains three sentiment classes: positive, neutral, and negative.</w:t>
      </w:r>
    </w:p>
    <w:p w14:paraId="76F27477" w14:textId="77777777" w:rsidR="00D1797F" w:rsidRPr="00D1797F" w:rsidRDefault="00D1797F" w:rsidP="005C14AB">
      <w:pPr>
        <w:spacing w:after="0"/>
        <w:jc w:val="both"/>
        <w:rPr>
          <w:rFonts w:cstheme="minorHAnsi"/>
          <w:sz w:val="28"/>
          <w:szCs w:val="28"/>
        </w:rPr>
      </w:pPr>
      <w:r w:rsidRPr="00D1797F">
        <w:rPr>
          <w:rFonts w:cstheme="minorHAnsi"/>
          <w:sz w:val="28"/>
          <w:szCs w:val="28"/>
        </w:rPr>
        <w:t>For this experiment:</w:t>
      </w:r>
    </w:p>
    <w:p w14:paraId="4E6ADE62" w14:textId="77777777" w:rsidR="00D1797F" w:rsidRPr="00D1797F" w:rsidRDefault="00D1797F" w:rsidP="005C14AB">
      <w:pPr>
        <w:numPr>
          <w:ilvl w:val="0"/>
          <w:numId w:val="1"/>
        </w:numPr>
        <w:spacing w:after="0"/>
        <w:jc w:val="both"/>
        <w:rPr>
          <w:rFonts w:cstheme="minorHAnsi"/>
          <w:sz w:val="28"/>
          <w:szCs w:val="28"/>
        </w:rPr>
      </w:pPr>
      <w:r w:rsidRPr="00D1797F">
        <w:rPr>
          <w:rFonts w:cstheme="minorHAnsi"/>
          <w:sz w:val="28"/>
          <w:szCs w:val="28"/>
        </w:rPr>
        <w:t xml:space="preserve">Neutral tweets were removed to perform </w:t>
      </w:r>
      <w:r w:rsidRPr="00D1797F">
        <w:rPr>
          <w:rFonts w:cstheme="minorHAnsi"/>
          <w:b/>
          <w:bCs/>
          <w:sz w:val="28"/>
          <w:szCs w:val="28"/>
        </w:rPr>
        <w:t>binary classification</w:t>
      </w:r>
    </w:p>
    <w:p w14:paraId="74E237D4" w14:textId="77777777" w:rsidR="00D1797F" w:rsidRPr="00D1797F" w:rsidRDefault="00D1797F" w:rsidP="005C14AB">
      <w:pPr>
        <w:numPr>
          <w:ilvl w:val="0"/>
          <w:numId w:val="1"/>
        </w:numPr>
        <w:spacing w:after="0"/>
        <w:jc w:val="both"/>
        <w:rPr>
          <w:rFonts w:cstheme="minorHAnsi"/>
          <w:sz w:val="28"/>
          <w:szCs w:val="28"/>
        </w:rPr>
      </w:pPr>
      <w:r w:rsidRPr="00D1797F">
        <w:rPr>
          <w:rFonts w:cstheme="minorHAnsi"/>
          <w:sz w:val="28"/>
          <w:szCs w:val="28"/>
        </w:rPr>
        <w:t>Labels were mapped as:</w:t>
      </w:r>
    </w:p>
    <w:p w14:paraId="2584C53D" w14:textId="77777777" w:rsidR="00D1797F" w:rsidRPr="00D1797F" w:rsidRDefault="00D1797F" w:rsidP="005C14AB">
      <w:pPr>
        <w:numPr>
          <w:ilvl w:val="1"/>
          <w:numId w:val="1"/>
        </w:numPr>
        <w:spacing w:after="0"/>
        <w:jc w:val="both"/>
        <w:rPr>
          <w:rFonts w:cstheme="minorHAnsi"/>
          <w:sz w:val="28"/>
          <w:szCs w:val="28"/>
        </w:rPr>
      </w:pPr>
      <w:r w:rsidRPr="00D1797F">
        <w:rPr>
          <w:rFonts w:cstheme="minorHAnsi"/>
          <w:sz w:val="28"/>
          <w:szCs w:val="28"/>
        </w:rPr>
        <w:t>Positive → 1</w:t>
      </w:r>
    </w:p>
    <w:p w14:paraId="718F8D7F" w14:textId="77777777" w:rsidR="00D1797F" w:rsidRPr="00D1797F" w:rsidRDefault="00D1797F" w:rsidP="005C14AB">
      <w:pPr>
        <w:numPr>
          <w:ilvl w:val="1"/>
          <w:numId w:val="1"/>
        </w:numPr>
        <w:spacing w:after="0"/>
        <w:jc w:val="both"/>
        <w:rPr>
          <w:rFonts w:cstheme="minorHAnsi"/>
          <w:sz w:val="28"/>
          <w:szCs w:val="28"/>
        </w:rPr>
      </w:pPr>
      <w:r w:rsidRPr="00D1797F">
        <w:rPr>
          <w:rFonts w:cstheme="minorHAnsi"/>
          <w:sz w:val="28"/>
          <w:szCs w:val="28"/>
        </w:rPr>
        <w:t>Negative → 0</w:t>
      </w:r>
    </w:p>
    <w:p w14:paraId="2B344743" w14:textId="77777777" w:rsidR="00D1797F" w:rsidRPr="00D1797F" w:rsidRDefault="00D1797F" w:rsidP="005C14AB">
      <w:pPr>
        <w:spacing w:after="0"/>
        <w:jc w:val="both"/>
        <w:rPr>
          <w:rFonts w:cstheme="minorHAnsi"/>
          <w:sz w:val="28"/>
          <w:szCs w:val="28"/>
        </w:rPr>
      </w:pPr>
      <w:r w:rsidRPr="00D1797F">
        <w:rPr>
          <w:rFonts w:cstheme="minorHAnsi"/>
          <w:sz w:val="28"/>
          <w:szCs w:val="28"/>
        </w:rPr>
        <w:t>After preprocessing:</w:t>
      </w:r>
    </w:p>
    <w:p w14:paraId="0F9E8E37" w14:textId="77777777" w:rsidR="00D1797F" w:rsidRPr="00D1797F" w:rsidRDefault="00D1797F" w:rsidP="005C14AB">
      <w:pPr>
        <w:numPr>
          <w:ilvl w:val="0"/>
          <w:numId w:val="2"/>
        </w:numPr>
        <w:spacing w:after="0"/>
        <w:jc w:val="both"/>
        <w:rPr>
          <w:rFonts w:cstheme="minorHAnsi"/>
          <w:sz w:val="28"/>
          <w:szCs w:val="28"/>
        </w:rPr>
      </w:pPr>
      <w:r w:rsidRPr="00D1797F">
        <w:rPr>
          <w:rFonts w:cstheme="minorHAnsi"/>
          <w:sz w:val="28"/>
          <w:szCs w:val="28"/>
        </w:rPr>
        <w:t xml:space="preserve">Total samples: </w:t>
      </w:r>
      <w:r w:rsidRPr="00D1797F">
        <w:rPr>
          <w:rFonts w:cstheme="minorHAnsi"/>
          <w:b/>
          <w:bCs/>
          <w:sz w:val="28"/>
          <w:szCs w:val="28"/>
        </w:rPr>
        <w:t>24,933 tweets</w:t>
      </w:r>
    </w:p>
    <w:p w14:paraId="50C28249" w14:textId="77777777" w:rsidR="00D1797F" w:rsidRPr="00D1797F" w:rsidRDefault="00D1797F" w:rsidP="005C14AB">
      <w:pPr>
        <w:numPr>
          <w:ilvl w:val="0"/>
          <w:numId w:val="2"/>
        </w:numPr>
        <w:spacing w:after="0"/>
        <w:jc w:val="both"/>
        <w:rPr>
          <w:rFonts w:cstheme="minorHAnsi"/>
          <w:sz w:val="28"/>
          <w:szCs w:val="28"/>
        </w:rPr>
      </w:pPr>
      <w:r w:rsidRPr="00D1797F">
        <w:rPr>
          <w:rFonts w:cstheme="minorHAnsi"/>
          <w:sz w:val="28"/>
          <w:szCs w:val="28"/>
        </w:rPr>
        <w:t xml:space="preserve">Positive: </w:t>
      </w:r>
      <w:r w:rsidRPr="00D1797F">
        <w:rPr>
          <w:rFonts w:cstheme="minorHAnsi"/>
          <w:b/>
          <w:bCs/>
          <w:sz w:val="28"/>
          <w:szCs w:val="28"/>
        </w:rPr>
        <w:t>17,841</w:t>
      </w:r>
    </w:p>
    <w:p w14:paraId="510D0E19" w14:textId="77777777" w:rsidR="00D1797F" w:rsidRPr="00D1797F" w:rsidRDefault="00D1797F" w:rsidP="005C14AB">
      <w:pPr>
        <w:numPr>
          <w:ilvl w:val="0"/>
          <w:numId w:val="2"/>
        </w:numPr>
        <w:spacing w:after="0"/>
        <w:jc w:val="both"/>
        <w:rPr>
          <w:rFonts w:cstheme="minorHAnsi"/>
          <w:sz w:val="28"/>
          <w:szCs w:val="28"/>
        </w:rPr>
      </w:pPr>
      <w:r w:rsidRPr="00D1797F">
        <w:rPr>
          <w:rFonts w:cstheme="minorHAnsi"/>
          <w:sz w:val="28"/>
          <w:szCs w:val="28"/>
        </w:rPr>
        <w:t xml:space="preserve">Negative: </w:t>
      </w:r>
      <w:r w:rsidRPr="00D1797F">
        <w:rPr>
          <w:rFonts w:cstheme="minorHAnsi"/>
          <w:b/>
          <w:bCs/>
          <w:sz w:val="28"/>
          <w:szCs w:val="28"/>
        </w:rPr>
        <w:t>7,092</w:t>
      </w:r>
    </w:p>
    <w:p w14:paraId="7CE2BE47"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Since the dataset was imbalanced, the </w:t>
      </w:r>
      <w:r w:rsidRPr="00D1797F">
        <w:rPr>
          <w:rFonts w:cstheme="minorHAnsi"/>
          <w:b/>
          <w:bCs/>
          <w:sz w:val="28"/>
          <w:szCs w:val="28"/>
        </w:rPr>
        <w:t>SMOTE (Synthetic Minority Oversampling Technique)</w:t>
      </w:r>
      <w:r w:rsidRPr="00D1797F">
        <w:rPr>
          <w:rFonts w:cstheme="minorHAnsi"/>
          <w:sz w:val="28"/>
          <w:szCs w:val="28"/>
        </w:rPr>
        <w:t xml:space="preserve"> was applied to balance the classes before training.</w:t>
      </w:r>
    </w:p>
    <w:p w14:paraId="21AAAAE6" w14:textId="65034EB2" w:rsidR="00D1797F" w:rsidRDefault="00D1797F" w:rsidP="00D1797F">
      <w:pPr>
        <w:spacing w:after="0"/>
        <w:rPr>
          <w:rFonts w:cstheme="minorHAnsi"/>
          <w:sz w:val="28"/>
          <w:szCs w:val="28"/>
        </w:rPr>
      </w:pPr>
    </w:p>
    <w:p w14:paraId="4B98578A" w14:textId="77777777" w:rsidR="00D1797F" w:rsidRDefault="00D1797F" w:rsidP="00D1797F">
      <w:pPr>
        <w:spacing w:after="0"/>
        <w:rPr>
          <w:rFonts w:cstheme="minorHAnsi"/>
          <w:sz w:val="28"/>
          <w:szCs w:val="28"/>
        </w:rPr>
      </w:pPr>
    </w:p>
    <w:p w14:paraId="2BF6BF7E" w14:textId="77777777" w:rsidR="00D1797F" w:rsidRPr="00D1797F" w:rsidRDefault="00D1797F" w:rsidP="00D1797F">
      <w:pPr>
        <w:spacing w:after="0"/>
        <w:rPr>
          <w:rFonts w:cstheme="minorHAnsi"/>
          <w:sz w:val="28"/>
          <w:szCs w:val="28"/>
        </w:rPr>
      </w:pPr>
    </w:p>
    <w:p w14:paraId="2B6AEBD5" w14:textId="40AD65F5" w:rsidR="00D1797F" w:rsidRP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3. TEXT PREPROCESSING</w:t>
      </w:r>
    </w:p>
    <w:p w14:paraId="5AEA4D31" w14:textId="77777777" w:rsidR="00D1797F" w:rsidRPr="00D1797F" w:rsidRDefault="00D1797F" w:rsidP="00D1797F">
      <w:pPr>
        <w:spacing w:after="0"/>
        <w:rPr>
          <w:rFonts w:cstheme="minorHAnsi"/>
          <w:b/>
          <w:bCs/>
          <w:sz w:val="28"/>
          <w:szCs w:val="28"/>
        </w:rPr>
      </w:pPr>
    </w:p>
    <w:p w14:paraId="3FE61FA6" w14:textId="77777777" w:rsidR="00D1797F" w:rsidRPr="00D1797F" w:rsidRDefault="00D1797F" w:rsidP="005C14AB">
      <w:pPr>
        <w:spacing w:after="0"/>
        <w:jc w:val="both"/>
        <w:rPr>
          <w:rFonts w:cstheme="minorHAnsi"/>
          <w:sz w:val="28"/>
          <w:szCs w:val="28"/>
        </w:rPr>
      </w:pPr>
      <w:r w:rsidRPr="00D1797F">
        <w:rPr>
          <w:rFonts w:cstheme="minorHAnsi"/>
          <w:sz w:val="28"/>
          <w:szCs w:val="28"/>
        </w:rPr>
        <w:t>To improve model performance, the following preprocessing steps were applied:</w:t>
      </w:r>
    </w:p>
    <w:p w14:paraId="7A58F1E7" w14:textId="77777777" w:rsidR="00D1797F" w:rsidRPr="00D1797F" w:rsidRDefault="00D1797F" w:rsidP="005C14AB">
      <w:pPr>
        <w:numPr>
          <w:ilvl w:val="0"/>
          <w:numId w:val="3"/>
        </w:numPr>
        <w:spacing w:after="0"/>
        <w:jc w:val="both"/>
        <w:rPr>
          <w:rFonts w:cstheme="minorHAnsi"/>
          <w:sz w:val="28"/>
          <w:szCs w:val="28"/>
        </w:rPr>
      </w:pPr>
      <w:r w:rsidRPr="00D1797F">
        <w:rPr>
          <w:rFonts w:cstheme="minorHAnsi"/>
          <w:sz w:val="28"/>
          <w:szCs w:val="28"/>
        </w:rPr>
        <w:t>Lowercasing of text</w:t>
      </w:r>
    </w:p>
    <w:p w14:paraId="41451983" w14:textId="77777777" w:rsidR="00D1797F" w:rsidRPr="00D1797F" w:rsidRDefault="00D1797F" w:rsidP="005C14AB">
      <w:pPr>
        <w:numPr>
          <w:ilvl w:val="0"/>
          <w:numId w:val="3"/>
        </w:numPr>
        <w:spacing w:after="0"/>
        <w:jc w:val="both"/>
        <w:rPr>
          <w:rFonts w:cstheme="minorHAnsi"/>
          <w:sz w:val="28"/>
          <w:szCs w:val="28"/>
        </w:rPr>
      </w:pPr>
      <w:r w:rsidRPr="00D1797F">
        <w:rPr>
          <w:rFonts w:cstheme="minorHAnsi"/>
          <w:sz w:val="28"/>
          <w:szCs w:val="28"/>
        </w:rPr>
        <w:t>Removal of URLs, mentions, emojis, punctuation, and non-ASCII characters</w:t>
      </w:r>
    </w:p>
    <w:p w14:paraId="12F09454" w14:textId="77777777" w:rsidR="00D1797F" w:rsidRPr="00D1797F" w:rsidRDefault="00D1797F" w:rsidP="005C14AB">
      <w:pPr>
        <w:numPr>
          <w:ilvl w:val="0"/>
          <w:numId w:val="3"/>
        </w:numPr>
        <w:spacing w:after="0"/>
        <w:jc w:val="both"/>
        <w:rPr>
          <w:rFonts w:cstheme="minorHAnsi"/>
          <w:sz w:val="28"/>
          <w:szCs w:val="28"/>
        </w:rPr>
      </w:pPr>
      <w:r w:rsidRPr="00D1797F">
        <w:rPr>
          <w:rFonts w:cstheme="minorHAnsi"/>
          <w:sz w:val="28"/>
          <w:szCs w:val="28"/>
        </w:rPr>
        <w:t>Normalization of repeated characters</w:t>
      </w:r>
    </w:p>
    <w:p w14:paraId="327716E9" w14:textId="77777777" w:rsidR="00D1797F" w:rsidRPr="00D1797F" w:rsidRDefault="00D1797F" w:rsidP="005C14AB">
      <w:pPr>
        <w:numPr>
          <w:ilvl w:val="0"/>
          <w:numId w:val="3"/>
        </w:numPr>
        <w:spacing w:after="0"/>
        <w:jc w:val="both"/>
        <w:rPr>
          <w:rFonts w:cstheme="minorHAnsi"/>
          <w:sz w:val="28"/>
          <w:szCs w:val="28"/>
        </w:rPr>
      </w:pPr>
      <w:r w:rsidRPr="00D1797F">
        <w:rPr>
          <w:rFonts w:cstheme="minorHAnsi"/>
          <w:sz w:val="28"/>
          <w:szCs w:val="28"/>
        </w:rPr>
        <w:t>Tokenization</w:t>
      </w:r>
    </w:p>
    <w:p w14:paraId="1DB6AB8F" w14:textId="77777777" w:rsidR="00D1797F" w:rsidRPr="00D1797F" w:rsidRDefault="00D1797F" w:rsidP="005C14AB">
      <w:pPr>
        <w:numPr>
          <w:ilvl w:val="0"/>
          <w:numId w:val="3"/>
        </w:numPr>
        <w:spacing w:after="0"/>
        <w:jc w:val="both"/>
        <w:rPr>
          <w:rFonts w:cstheme="minorHAnsi"/>
          <w:sz w:val="28"/>
          <w:szCs w:val="28"/>
        </w:rPr>
      </w:pPr>
      <w:proofErr w:type="spellStart"/>
      <w:r w:rsidRPr="00D1797F">
        <w:rPr>
          <w:rFonts w:cstheme="minorHAnsi"/>
          <w:sz w:val="28"/>
          <w:szCs w:val="28"/>
        </w:rPr>
        <w:t>Stopword</w:t>
      </w:r>
      <w:proofErr w:type="spellEnd"/>
      <w:r w:rsidRPr="00D1797F">
        <w:rPr>
          <w:rFonts w:cstheme="minorHAnsi"/>
          <w:sz w:val="28"/>
          <w:szCs w:val="28"/>
        </w:rPr>
        <w:t xml:space="preserve"> removal</w:t>
      </w:r>
    </w:p>
    <w:p w14:paraId="03E0484C" w14:textId="77777777" w:rsidR="00D1797F" w:rsidRPr="00D1797F" w:rsidRDefault="00D1797F" w:rsidP="005C14AB">
      <w:pPr>
        <w:numPr>
          <w:ilvl w:val="0"/>
          <w:numId w:val="3"/>
        </w:numPr>
        <w:spacing w:after="0"/>
        <w:jc w:val="both"/>
        <w:rPr>
          <w:rFonts w:cstheme="minorHAnsi"/>
          <w:sz w:val="28"/>
          <w:szCs w:val="28"/>
        </w:rPr>
      </w:pPr>
      <w:r w:rsidRPr="00D1797F">
        <w:rPr>
          <w:rFonts w:cstheme="minorHAnsi"/>
          <w:sz w:val="28"/>
          <w:szCs w:val="28"/>
        </w:rPr>
        <w:t>Lemmatization</w:t>
      </w:r>
    </w:p>
    <w:p w14:paraId="4E4239B1" w14:textId="6D6CAC00" w:rsidR="00D1797F" w:rsidRPr="00D1797F" w:rsidRDefault="00D1797F" w:rsidP="005C14AB">
      <w:pPr>
        <w:spacing w:after="0"/>
        <w:jc w:val="both"/>
        <w:rPr>
          <w:rFonts w:cstheme="minorHAnsi"/>
          <w:sz w:val="28"/>
          <w:szCs w:val="28"/>
        </w:rPr>
      </w:pPr>
      <w:r w:rsidRPr="00D1797F">
        <w:rPr>
          <w:rFonts w:cstheme="minorHAnsi"/>
          <w:sz w:val="28"/>
          <w:szCs w:val="28"/>
        </w:rPr>
        <w:t>These steps help reduce noise and ensure consistent representation of textual data</w:t>
      </w:r>
      <w:r w:rsidR="007F1A2A">
        <w:rPr>
          <w:rFonts w:cstheme="minorHAnsi"/>
          <w:color w:val="4472C4" w:themeColor="accent1"/>
          <w:sz w:val="28"/>
          <w:szCs w:val="28"/>
        </w:rPr>
        <w:t xml:space="preserve"> </w:t>
      </w:r>
      <w:sdt>
        <w:sdtPr>
          <w:rPr>
            <w:rFonts w:ascii="Calibri" w:hAnsi="Calibri" w:cs="Calibri"/>
            <w:color w:val="4472C4"/>
            <w:sz w:val="28"/>
            <w:szCs w:val="28"/>
          </w:rPr>
          <w:tag w:val="MENDELEY_CITATION_v3_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"/>
          <w:id w:val="-1288349964"/>
          <w:placeholder>
            <w:docPart w:val="DefaultPlaceholder_-1854013440"/>
          </w:placeholder>
        </w:sdtPr>
        <w:sdtContent>
          <w:r w:rsidR="007F1A2A" w:rsidRPr="007F1A2A">
            <w:rPr>
              <w:rFonts w:ascii="Calibri" w:hAnsi="Calibri" w:cs="Calibri"/>
              <w:color w:val="4472C4"/>
              <w:sz w:val="28"/>
              <w:szCs w:val="28"/>
            </w:rPr>
            <w:t>[3]</w:t>
          </w:r>
          <w:r w:rsidR="007F1A2A">
            <w:rPr>
              <w:rFonts w:ascii="Calibri" w:hAnsi="Calibri" w:cs="Calibri"/>
              <w:color w:val="4472C4"/>
              <w:sz w:val="28"/>
              <w:szCs w:val="28"/>
            </w:rPr>
            <w:t xml:space="preserve">, </w:t>
          </w:r>
        </w:sdtContent>
      </w:sdt>
      <w:sdt>
        <w:sdtPr>
          <w:rPr>
            <w:rFonts w:ascii="Calibri" w:hAnsi="Calibri" w:cs="Calibri"/>
            <w:color w:val="4472C4"/>
            <w:sz w:val="28"/>
            <w:szCs w:val="28"/>
          </w:rPr>
          <w:tag w:val="MENDELEY_CITATION_v3_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"/>
          <w:id w:val="1434868665"/>
          <w:placeholder>
            <w:docPart w:val="DefaultPlaceholder_-1854013440"/>
          </w:placeholder>
        </w:sdtPr>
        <w:sdtContent>
          <w:r w:rsidR="007F1A2A" w:rsidRPr="007F1A2A">
            <w:rPr>
              <w:rFonts w:ascii="Calibri" w:hAnsi="Calibri" w:cs="Calibri"/>
              <w:color w:val="4472C4"/>
              <w:sz w:val="28"/>
              <w:szCs w:val="28"/>
            </w:rPr>
            <w:t>[4], [5]</w:t>
          </w:r>
        </w:sdtContent>
      </w:sdt>
      <w:r w:rsidRPr="00D1797F">
        <w:rPr>
          <w:rFonts w:cstheme="minorHAnsi"/>
          <w:color w:val="4472C4" w:themeColor="accent1"/>
          <w:sz w:val="28"/>
          <w:szCs w:val="28"/>
        </w:rPr>
        <w:t>.</w:t>
      </w:r>
    </w:p>
    <w:p w14:paraId="5DAC09F9" w14:textId="572D3E8C" w:rsidR="00D1797F" w:rsidRPr="00D1797F" w:rsidRDefault="00D1797F" w:rsidP="00D1797F">
      <w:pPr>
        <w:spacing w:after="0"/>
        <w:rPr>
          <w:rFonts w:cstheme="minorHAnsi"/>
          <w:sz w:val="28"/>
          <w:szCs w:val="28"/>
        </w:rPr>
      </w:pPr>
    </w:p>
    <w:p w14:paraId="2C078B05" w14:textId="16078448" w:rsid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4. FEATURE ENGINEERING</w:t>
      </w:r>
    </w:p>
    <w:p w14:paraId="4522D3AD" w14:textId="77777777" w:rsidR="00D1797F" w:rsidRPr="00D1797F" w:rsidRDefault="00D1797F" w:rsidP="00D1797F">
      <w:pPr>
        <w:spacing w:after="0"/>
        <w:rPr>
          <w:rFonts w:cstheme="minorHAnsi"/>
          <w:b/>
          <w:bCs/>
          <w:color w:val="EE0000"/>
          <w:sz w:val="28"/>
          <w:szCs w:val="28"/>
          <w:u w:val="single"/>
        </w:rPr>
      </w:pPr>
    </w:p>
    <w:p w14:paraId="386D186E"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The cleaned tweets were converted into numerical form using </w:t>
      </w:r>
      <w:r w:rsidRPr="00D1797F">
        <w:rPr>
          <w:rFonts w:cstheme="minorHAnsi"/>
          <w:b/>
          <w:bCs/>
          <w:sz w:val="28"/>
          <w:szCs w:val="28"/>
        </w:rPr>
        <w:t>TF–IDF (Term Frequency–Inverse Document Frequency)</w:t>
      </w:r>
      <w:r w:rsidRPr="00D1797F">
        <w:rPr>
          <w:rFonts w:cstheme="minorHAnsi"/>
          <w:sz w:val="28"/>
          <w:szCs w:val="28"/>
        </w:rPr>
        <w:t>.</w:t>
      </w:r>
    </w:p>
    <w:p w14:paraId="4C4F1717" w14:textId="77777777" w:rsidR="00D1797F" w:rsidRPr="00D1797F" w:rsidRDefault="00D1797F" w:rsidP="005C14AB">
      <w:pPr>
        <w:spacing w:after="0"/>
        <w:jc w:val="both"/>
        <w:rPr>
          <w:rFonts w:cstheme="minorHAnsi"/>
          <w:sz w:val="28"/>
          <w:szCs w:val="28"/>
        </w:rPr>
      </w:pPr>
      <w:r w:rsidRPr="00D1797F">
        <w:rPr>
          <w:rFonts w:cstheme="minorHAnsi"/>
          <w:sz w:val="28"/>
          <w:szCs w:val="28"/>
        </w:rPr>
        <w:t>TF–IDF:</w:t>
      </w:r>
    </w:p>
    <w:p w14:paraId="1135B31C" w14:textId="77777777" w:rsidR="00D1797F" w:rsidRPr="00D1797F" w:rsidRDefault="00D1797F" w:rsidP="005C14AB">
      <w:pPr>
        <w:numPr>
          <w:ilvl w:val="0"/>
          <w:numId w:val="4"/>
        </w:numPr>
        <w:spacing w:after="0"/>
        <w:jc w:val="both"/>
        <w:rPr>
          <w:rFonts w:cstheme="minorHAnsi"/>
          <w:sz w:val="28"/>
          <w:szCs w:val="28"/>
        </w:rPr>
      </w:pPr>
      <w:r w:rsidRPr="00D1797F">
        <w:rPr>
          <w:rFonts w:cstheme="minorHAnsi"/>
          <w:sz w:val="28"/>
          <w:szCs w:val="28"/>
        </w:rPr>
        <w:t>Assigns higher weight to important words</w:t>
      </w:r>
    </w:p>
    <w:p w14:paraId="54250646" w14:textId="77777777" w:rsidR="00D1797F" w:rsidRPr="00D1797F" w:rsidRDefault="00D1797F" w:rsidP="005C14AB">
      <w:pPr>
        <w:numPr>
          <w:ilvl w:val="0"/>
          <w:numId w:val="4"/>
        </w:numPr>
        <w:spacing w:after="0"/>
        <w:jc w:val="both"/>
        <w:rPr>
          <w:rFonts w:cstheme="minorHAnsi"/>
          <w:sz w:val="28"/>
          <w:szCs w:val="28"/>
        </w:rPr>
      </w:pPr>
      <w:r w:rsidRPr="00D1797F">
        <w:rPr>
          <w:rFonts w:cstheme="minorHAnsi"/>
          <w:sz w:val="28"/>
          <w:szCs w:val="28"/>
        </w:rPr>
        <w:t>Reduces impact of commonly occurring words</w:t>
      </w:r>
    </w:p>
    <w:p w14:paraId="2B6E81C0" w14:textId="77777777" w:rsidR="00D1797F" w:rsidRPr="00D1797F" w:rsidRDefault="00D1797F" w:rsidP="005C14AB">
      <w:pPr>
        <w:numPr>
          <w:ilvl w:val="0"/>
          <w:numId w:val="4"/>
        </w:numPr>
        <w:spacing w:after="0"/>
        <w:jc w:val="both"/>
        <w:rPr>
          <w:rFonts w:cstheme="minorHAnsi"/>
          <w:sz w:val="28"/>
          <w:szCs w:val="28"/>
        </w:rPr>
      </w:pPr>
      <w:r w:rsidRPr="00D1797F">
        <w:rPr>
          <w:rFonts w:cstheme="minorHAnsi"/>
          <w:sz w:val="28"/>
          <w:szCs w:val="28"/>
        </w:rPr>
        <w:t>Produces sparse, high-dimensional feature vectors</w:t>
      </w:r>
    </w:p>
    <w:p w14:paraId="49745FD1" w14:textId="35FCA680" w:rsidR="00D1797F" w:rsidRPr="00D1797F" w:rsidRDefault="00D1797F" w:rsidP="005C14AB">
      <w:pPr>
        <w:spacing w:after="0"/>
        <w:jc w:val="both"/>
        <w:rPr>
          <w:rFonts w:cstheme="minorHAnsi"/>
          <w:sz w:val="28"/>
          <w:szCs w:val="28"/>
        </w:rPr>
      </w:pPr>
      <w:r w:rsidRPr="00D1797F">
        <w:rPr>
          <w:rFonts w:cstheme="minorHAnsi"/>
          <w:sz w:val="28"/>
          <w:szCs w:val="28"/>
        </w:rPr>
        <w:t xml:space="preserve">This representation works effectively with classical machine learning models </w:t>
      </w:r>
      <w:sdt>
        <w:sdtPr>
          <w:rPr>
            <w:rFonts w:ascii="Calibri" w:hAnsi="Calibri" w:cs="Calibri"/>
            <w:color w:val="000000"/>
            <w:sz w:val="28"/>
            <w:szCs w:val="28"/>
          </w:rPr>
          <w:tag w:val="MENDELEY_CITATION_v3_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"/>
          <w:id w:val="796879993"/>
          <w:placeholder>
            <w:docPart w:val="DefaultPlaceholder_-1854013440"/>
          </w:placeholder>
        </w:sdtPr>
        <w:sdtContent>
          <w:r w:rsidR="007F1A2A" w:rsidRPr="007F1A2A">
            <w:rPr>
              <w:rFonts w:ascii="Calibri" w:hAnsi="Calibri" w:cs="Calibri"/>
              <w:color w:val="4472C4" w:themeColor="accent1"/>
              <w:sz w:val="28"/>
              <w:szCs w:val="28"/>
            </w:rPr>
            <w:t>[4], [6]</w:t>
          </w:r>
          <w:r w:rsidR="007F1A2A">
            <w:rPr>
              <w:rFonts w:ascii="Calibri" w:hAnsi="Calibri" w:cs="Calibri"/>
              <w:color w:val="000000"/>
              <w:sz w:val="28"/>
              <w:szCs w:val="28"/>
            </w:rPr>
            <w:t xml:space="preserve"> </w:t>
          </w:r>
        </w:sdtContent>
      </w:sdt>
      <w:r w:rsidRPr="00D1797F">
        <w:rPr>
          <w:rFonts w:cstheme="minorHAnsi"/>
          <w:sz w:val="28"/>
          <w:szCs w:val="28"/>
        </w:rPr>
        <w:t>.</w:t>
      </w:r>
    </w:p>
    <w:p w14:paraId="108CB031" w14:textId="641F73FB" w:rsidR="00D1797F" w:rsidRPr="00D1797F" w:rsidRDefault="00D1797F" w:rsidP="00D1797F">
      <w:pPr>
        <w:spacing w:after="0"/>
        <w:rPr>
          <w:rFonts w:cstheme="minorHAnsi"/>
          <w:sz w:val="28"/>
          <w:szCs w:val="28"/>
        </w:rPr>
      </w:pPr>
    </w:p>
    <w:p w14:paraId="0050046C" w14:textId="1BE75AE1" w:rsid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5. MACHINE LEARNING MODELS</w:t>
      </w:r>
    </w:p>
    <w:p w14:paraId="3DE55662" w14:textId="77777777" w:rsidR="00D1797F" w:rsidRPr="00D1797F" w:rsidRDefault="00D1797F" w:rsidP="00D1797F">
      <w:pPr>
        <w:spacing w:after="0"/>
        <w:rPr>
          <w:rFonts w:cstheme="minorHAnsi"/>
          <w:b/>
          <w:bCs/>
          <w:color w:val="EE0000"/>
          <w:sz w:val="28"/>
          <w:szCs w:val="28"/>
          <w:u w:val="single"/>
        </w:rPr>
      </w:pPr>
    </w:p>
    <w:p w14:paraId="18C654B1" w14:textId="77777777" w:rsidR="00D1797F" w:rsidRPr="00D1797F" w:rsidRDefault="00D1797F" w:rsidP="005C14AB">
      <w:pPr>
        <w:spacing w:after="0"/>
        <w:jc w:val="both"/>
        <w:rPr>
          <w:rFonts w:cstheme="minorHAnsi"/>
          <w:sz w:val="28"/>
          <w:szCs w:val="28"/>
        </w:rPr>
      </w:pPr>
      <w:r w:rsidRPr="00D1797F">
        <w:rPr>
          <w:rFonts w:cstheme="minorHAnsi"/>
          <w:sz w:val="28"/>
          <w:szCs w:val="28"/>
        </w:rPr>
        <w:t>Eight supervised machine learning models were implemented:</w:t>
      </w:r>
    </w:p>
    <w:p w14:paraId="0BABB949"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Logistic Regression</w:t>
      </w:r>
    </w:p>
    <w:p w14:paraId="55EFE317"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Naive Bayes</w:t>
      </w:r>
    </w:p>
    <w:p w14:paraId="6EE7D6E1"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Linear Support Vector Machine (SVM)</w:t>
      </w:r>
    </w:p>
    <w:p w14:paraId="4F2B6CE0"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 xml:space="preserve">k-Nearest </w:t>
      </w:r>
      <w:proofErr w:type="spellStart"/>
      <w:r w:rsidRPr="00D1797F">
        <w:rPr>
          <w:rFonts w:cstheme="minorHAnsi"/>
          <w:sz w:val="28"/>
          <w:szCs w:val="28"/>
        </w:rPr>
        <w:t>Neighbors</w:t>
      </w:r>
      <w:proofErr w:type="spellEnd"/>
      <w:r w:rsidRPr="00D1797F">
        <w:rPr>
          <w:rFonts w:cstheme="minorHAnsi"/>
          <w:sz w:val="28"/>
          <w:szCs w:val="28"/>
        </w:rPr>
        <w:t xml:space="preserve"> (k-NN)</w:t>
      </w:r>
    </w:p>
    <w:p w14:paraId="4FFCA005"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Decision Tree</w:t>
      </w:r>
    </w:p>
    <w:p w14:paraId="2993C712"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Random Forest</w:t>
      </w:r>
    </w:p>
    <w:p w14:paraId="2548BC8E" w14:textId="77777777" w:rsidR="00D1797F" w:rsidRPr="00D1797F" w:rsidRDefault="00D1797F" w:rsidP="005C14AB">
      <w:pPr>
        <w:numPr>
          <w:ilvl w:val="0"/>
          <w:numId w:val="5"/>
        </w:numPr>
        <w:spacing w:after="0"/>
        <w:jc w:val="both"/>
        <w:rPr>
          <w:rFonts w:cstheme="minorHAnsi"/>
          <w:sz w:val="28"/>
          <w:szCs w:val="28"/>
        </w:rPr>
      </w:pPr>
      <w:proofErr w:type="spellStart"/>
      <w:r w:rsidRPr="00D1797F">
        <w:rPr>
          <w:rFonts w:cstheme="minorHAnsi"/>
          <w:sz w:val="28"/>
          <w:szCs w:val="28"/>
        </w:rPr>
        <w:t>XGBoost</w:t>
      </w:r>
      <w:proofErr w:type="spellEnd"/>
    </w:p>
    <w:p w14:paraId="72766435" w14:textId="77777777" w:rsidR="00D1797F" w:rsidRPr="00D1797F" w:rsidRDefault="00D1797F" w:rsidP="005C14AB">
      <w:pPr>
        <w:numPr>
          <w:ilvl w:val="0"/>
          <w:numId w:val="5"/>
        </w:numPr>
        <w:spacing w:after="0"/>
        <w:jc w:val="both"/>
        <w:rPr>
          <w:rFonts w:cstheme="minorHAnsi"/>
          <w:sz w:val="28"/>
          <w:szCs w:val="28"/>
        </w:rPr>
      </w:pPr>
      <w:r w:rsidRPr="00D1797F">
        <w:rPr>
          <w:rFonts w:cstheme="minorHAnsi"/>
          <w:sz w:val="28"/>
          <w:szCs w:val="28"/>
        </w:rPr>
        <w:t>Hard Voting Ensemble</w:t>
      </w:r>
    </w:p>
    <w:p w14:paraId="42EF302D" w14:textId="77777777" w:rsidR="00D1797F" w:rsidRPr="00D1797F" w:rsidRDefault="00D1797F" w:rsidP="005C14AB">
      <w:pPr>
        <w:spacing w:after="0"/>
        <w:jc w:val="both"/>
        <w:rPr>
          <w:rFonts w:cstheme="minorHAnsi"/>
          <w:sz w:val="28"/>
          <w:szCs w:val="28"/>
        </w:rPr>
      </w:pPr>
      <w:r w:rsidRPr="00D1797F">
        <w:rPr>
          <w:rFonts w:cstheme="minorHAnsi"/>
          <w:sz w:val="28"/>
          <w:szCs w:val="28"/>
        </w:rPr>
        <w:t>The dataset was split into:</w:t>
      </w:r>
    </w:p>
    <w:p w14:paraId="6D180FFA" w14:textId="77777777" w:rsidR="00D1797F" w:rsidRPr="00D1797F" w:rsidRDefault="00D1797F" w:rsidP="005C14AB">
      <w:pPr>
        <w:numPr>
          <w:ilvl w:val="0"/>
          <w:numId w:val="6"/>
        </w:numPr>
        <w:spacing w:after="0"/>
        <w:jc w:val="both"/>
        <w:rPr>
          <w:rFonts w:cstheme="minorHAnsi"/>
          <w:sz w:val="28"/>
          <w:szCs w:val="28"/>
        </w:rPr>
      </w:pPr>
      <w:r w:rsidRPr="00D1797F">
        <w:rPr>
          <w:rFonts w:cstheme="minorHAnsi"/>
          <w:b/>
          <w:bCs/>
          <w:sz w:val="28"/>
          <w:szCs w:val="28"/>
        </w:rPr>
        <w:lastRenderedPageBreak/>
        <w:t>80% training</w:t>
      </w:r>
    </w:p>
    <w:p w14:paraId="4F29DDA9" w14:textId="77777777" w:rsidR="00D1797F" w:rsidRPr="00D1797F" w:rsidRDefault="00D1797F" w:rsidP="005C14AB">
      <w:pPr>
        <w:numPr>
          <w:ilvl w:val="0"/>
          <w:numId w:val="6"/>
        </w:numPr>
        <w:spacing w:after="0"/>
        <w:jc w:val="both"/>
        <w:rPr>
          <w:rFonts w:cstheme="minorHAnsi"/>
          <w:sz w:val="28"/>
          <w:szCs w:val="28"/>
        </w:rPr>
      </w:pPr>
      <w:r w:rsidRPr="00D1797F">
        <w:rPr>
          <w:rFonts w:cstheme="minorHAnsi"/>
          <w:b/>
          <w:bCs/>
          <w:sz w:val="28"/>
          <w:szCs w:val="28"/>
        </w:rPr>
        <w:t>20% testing</w:t>
      </w:r>
    </w:p>
    <w:p w14:paraId="14296F58"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Hyperparameter tuning was applied to Logistic Regression and </w:t>
      </w:r>
      <w:proofErr w:type="spellStart"/>
      <w:r w:rsidRPr="00D1797F">
        <w:rPr>
          <w:rFonts w:cstheme="minorHAnsi"/>
          <w:sz w:val="28"/>
          <w:szCs w:val="28"/>
        </w:rPr>
        <w:t>XGBoost</w:t>
      </w:r>
      <w:proofErr w:type="spellEnd"/>
      <w:r w:rsidRPr="00D1797F">
        <w:rPr>
          <w:rFonts w:cstheme="minorHAnsi"/>
          <w:sz w:val="28"/>
          <w:szCs w:val="28"/>
        </w:rPr>
        <w:t xml:space="preserve"> to improve performance.</w:t>
      </w:r>
    </w:p>
    <w:p w14:paraId="14A1395F" w14:textId="222FB516" w:rsidR="00D1797F" w:rsidRPr="00D1797F" w:rsidRDefault="00D1797F" w:rsidP="005C14AB">
      <w:pPr>
        <w:spacing w:after="0"/>
        <w:jc w:val="both"/>
        <w:rPr>
          <w:rFonts w:cstheme="minorHAnsi"/>
          <w:sz w:val="28"/>
          <w:szCs w:val="28"/>
        </w:rPr>
      </w:pPr>
    </w:p>
    <w:p w14:paraId="0822A00C" w14:textId="6C823A62" w:rsid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6. EVALUATION METRICS</w:t>
      </w:r>
    </w:p>
    <w:p w14:paraId="29467BA0" w14:textId="77777777" w:rsidR="00D1797F" w:rsidRPr="00D1797F" w:rsidRDefault="00D1797F" w:rsidP="00D1797F">
      <w:pPr>
        <w:spacing w:after="0"/>
        <w:rPr>
          <w:rFonts w:cstheme="minorHAnsi"/>
          <w:b/>
          <w:bCs/>
          <w:color w:val="EE0000"/>
          <w:sz w:val="28"/>
          <w:szCs w:val="28"/>
          <w:u w:val="single"/>
        </w:rPr>
      </w:pPr>
    </w:p>
    <w:p w14:paraId="3362981E" w14:textId="77777777" w:rsidR="00D1797F" w:rsidRPr="00D1797F" w:rsidRDefault="00D1797F" w:rsidP="005C14AB">
      <w:pPr>
        <w:spacing w:after="0"/>
        <w:jc w:val="both"/>
        <w:rPr>
          <w:rFonts w:cstheme="minorHAnsi"/>
          <w:sz w:val="28"/>
          <w:szCs w:val="28"/>
        </w:rPr>
      </w:pPr>
      <w:r w:rsidRPr="00D1797F">
        <w:rPr>
          <w:rFonts w:cstheme="minorHAnsi"/>
          <w:sz w:val="28"/>
          <w:szCs w:val="28"/>
        </w:rPr>
        <w:t>Model performance was evaluated using:</w:t>
      </w:r>
    </w:p>
    <w:p w14:paraId="687293BC" w14:textId="77777777" w:rsidR="00D1797F" w:rsidRPr="00D1797F" w:rsidRDefault="00D1797F" w:rsidP="005C14AB">
      <w:pPr>
        <w:numPr>
          <w:ilvl w:val="0"/>
          <w:numId w:val="7"/>
        </w:numPr>
        <w:spacing w:after="0"/>
        <w:jc w:val="both"/>
        <w:rPr>
          <w:rFonts w:cstheme="minorHAnsi"/>
          <w:sz w:val="28"/>
          <w:szCs w:val="28"/>
        </w:rPr>
      </w:pPr>
      <w:r w:rsidRPr="00D1797F">
        <w:rPr>
          <w:rFonts w:cstheme="minorHAnsi"/>
          <w:sz w:val="28"/>
          <w:szCs w:val="28"/>
        </w:rPr>
        <w:t>Accuracy</w:t>
      </w:r>
    </w:p>
    <w:p w14:paraId="0E9A6F2A" w14:textId="77777777" w:rsidR="00D1797F" w:rsidRPr="00D1797F" w:rsidRDefault="00D1797F" w:rsidP="005C14AB">
      <w:pPr>
        <w:numPr>
          <w:ilvl w:val="0"/>
          <w:numId w:val="7"/>
        </w:numPr>
        <w:spacing w:after="0"/>
        <w:jc w:val="both"/>
        <w:rPr>
          <w:rFonts w:cstheme="minorHAnsi"/>
          <w:sz w:val="28"/>
          <w:szCs w:val="28"/>
        </w:rPr>
      </w:pPr>
      <w:r w:rsidRPr="00D1797F">
        <w:rPr>
          <w:rFonts w:cstheme="minorHAnsi"/>
          <w:sz w:val="28"/>
          <w:szCs w:val="28"/>
        </w:rPr>
        <w:t>Precision</w:t>
      </w:r>
    </w:p>
    <w:p w14:paraId="55A745E5" w14:textId="77777777" w:rsidR="00D1797F" w:rsidRPr="00D1797F" w:rsidRDefault="00D1797F" w:rsidP="005C14AB">
      <w:pPr>
        <w:numPr>
          <w:ilvl w:val="0"/>
          <w:numId w:val="7"/>
        </w:numPr>
        <w:spacing w:after="0"/>
        <w:jc w:val="both"/>
        <w:rPr>
          <w:rFonts w:cstheme="minorHAnsi"/>
          <w:sz w:val="28"/>
          <w:szCs w:val="28"/>
        </w:rPr>
      </w:pPr>
      <w:r w:rsidRPr="00D1797F">
        <w:rPr>
          <w:rFonts w:cstheme="minorHAnsi"/>
          <w:sz w:val="28"/>
          <w:szCs w:val="28"/>
        </w:rPr>
        <w:t>Recall</w:t>
      </w:r>
    </w:p>
    <w:p w14:paraId="0D313F68" w14:textId="77777777" w:rsidR="00D1797F" w:rsidRPr="00D1797F" w:rsidRDefault="00D1797F" w:rsidP="005C14AB">
      <w:pPr>
        <w:numPr>
          <w:ilvl w:val="0"/>
          <w:numId w:val="7"/>
        </w:numPr>
        <w:spacing w:after="0"/>
        <w:jc w:val="both"/>
        <w:rPr>
          <w:rFonts w:cstheme="minorHAnsi"/>
          <w:sz w:val="28"/>
          <w:szCs w:val="28"/>
        </w:rPr>
      </w:pPr>
      <w:r w:rsidRPr="00D1797F">
        <w:rPr>
          <w:rFonts w:cstheme="minorHAnsi"/>
          <w:sz w:val="28"/>
          <w:szCs w:val="28"/>
        </w:rPr>
        <w:t>F1-score</w:t>
      </w:r>
    </w:p>
    <w:p w14:paraId="355A2AC2" w14:textId="77777777" w:rsidR="00D1797F" w:rsidRPr="00D1797F" w:rsidRDefault="00D1797F" w:rsidP="005C14AB">
      <w:pPr>
        <w:numPr>
          <w:ilvl w:val="0"/>
          <w:numId w:val="7"/>
        </w:numPr>
        <w:spacing w:after="0"/>
        <w:jc w:val="both"/>
        <w:rPr>
          <w:rFonts w:cstheme="minorHAnsi"/>
          <w:sz w:val="28"/>
          <w:szCs w:val="28"/>
        </w:rPr>
      </w:pPr>
      <w:r w:rsidRPr="00D1797F">
        <w:rPr>
          <w:rFonts w:cstheme="minorHAnsi"/>
          <w:sz w:val="28"/>
          <w:szCs w:val="28"/>
        </w:rPr>
        <w:t>ROC-AUC</w:t>
      </w:r>
    </w:p>
    <w:p w14:paraId="5F27343C" w14:textId="77777777" w:rsidR="00D1797F" w:rsidRPr="00D1797F" w:rsidRDefault="00D1797F" w:rsidP="005C14AB">
      <w:pPr>
        <w:spacing w:after="0"/>
        <w:jc w:val="both"/>
        <w:rPr>
          <w:rFonts w:cstheme="minorHAnsi"/>
          <w:sz w:val="28"/>
          <w:szCs w:val="28"/>
        </w:rPr>
      </w:pPr>
      <w:r w:rsidRPr="00D1797F">
        <w:rPr>
          <w:rFonts w:cstheme="minorHAnsi"/>
          <w:sz w:val="28"/>
          <w:szCs w:val="28"/>
        </w:rPr>
        <w:t>These metrics provide a comprehensive understanding of classification performance.</w:t>
      </w:r>
    </w:p>
    <w:p w14:paraId="1EEEC6FF" w14:textId="77777777" w:rsidR="00D1797F" w:rsidRPr="00D1797F" w:rsidRDefault="00D1797F" w:rsidP="00D1797F">
      <w:pPr>
        <w:spacing w:after="0"/>
        <w:rPr>
          <w:rFonts w:cstheme="minorHAnsi"/>
          <w:sz w:val="28"/>
          <w:szCs w:val="28"/>
        </w:rPr>
      </w:pPr>
    </w:p>
    <w:p w14:paraId="23F364D6" w14:textId="4CA057ED" w:rsidR="00D1797F" w:rsidRP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7. RESULTS AND ANALYSIS</w:t>
      </w:r>
    </w:p>
    <w:p w14:paraId="59D940D7" w14:textId="77777777" w:rsidR="00D1797F" w:rsidRDefault="00D1797F" w:rsidP="00D1797F">
      <w:pPr>
        <w:spacing w:after="0"/>
        <w:rPr>
          <w:rFonts w:cstheme="minorHAnsi"/>
          <w:sz w:val="28"/>
          <w:szCs w:val="28"/>
        </w:rPr>
      </w:pPr>
    </w:p>
    <w:p w14:paraId="4B702B33" w14:textId="4954EB72" w:rsidR="00D1797F" w:rsidRPr="00D1797F" w:rsidRDefault="00D1797F" w:rsidP="005C14AB">
      <w:pPr>
        <w:spacing w:after="0"/>
        <w:jc w:val="both"/>
        <w:rPr>
          <w:rFonts w:cstheme="minorHAnsi"/>
          <w:sz w:val="28"/>
          <w:szCs w:val="28"/>
        </w:rPr>
      </w:pPr>
      <w:r w:rsidRPr="00D1797F">
        <w:rPr>
          <w:rFonts w:cstheme="minorHAnsi"/>
          <w:sz w:val="28"/>
          <w:szCs w:val="28"/>
        </w:rPr>
        <w:t>The results show that:</w:t>
      </w:r>
    </w:p>
    <w:p w14:paraId="29362BFB" w14:textId="77777777" w:rsidR="00D1797F" w:rsidRPr="00D1797F" w:rsidRDefault="00D1797F" w:rsidP="005C14AB">
      <w:pPr>
        <w:numPr>
          <w:ilvl w:val="0"/>
          <w:numId w:val="8"/>
        </w:numPr>
        <w:spacing w:after="0"/>
        <w:jc w:val="both"/>
        <w:rPr>
          <w:rFonts w:cstheme="minorHAnsi"/>
          <w:sz w:val="28"/>
          <w:szCs w:val="28"/>
        </w:rPr>
      </w:pPr>
      <w:r w:rsidRPr="00D1797F">
        <w:rPr>
          <w:rFonts w:cstheme="minorHAnsi"/>
          <w:b/>
          <w:bCs/>
          <w:sz w:val="28"/>
          <w:szCs w:val="28"/>
        </w:rPr>
        <w:t>Linear SVM achieved the highest accuracy (~84.62%)</w:t>
      </w:r>
    </w:p>
    <w:p w14:paraId="1E41F79B" w14:textId="77777777" w:rsidR="00D1797F" w:rsidRPr="00D1797F" w:rsidRDefault="00D1797F" w:rsidP="005C14AB">
      <w:pPr>
        <w:numPr>
          <w:ilvl w:val="0"/>
          <w:numId w:val="8"/>
        </w:numPr>
        <w:spacing w:after="0"/>
        <w:jc w:val="both"/>
        <w:rPr>
          <w:rFonts w:cstheme="minorHAnsi"/>
          <w:sz w:val="28"/>
          <w:szCs w:val="28"/>
        </w:rPr>
      </w:pPr>
      <w:r w:rsidRPr="00D1797F">
        <w:rPr>
          <w:rFonts w:cstheme="minorHAnsi"/>
          <w:b/>
          <w:bCs/>
          <w:sz w:val="28"/>
          <w:szCs w:val="28"/>
        </w:rPr>
        <w:t>Hard Voting Ensemble (~84.40%)</w:t>
      </w:r>
      <w:r w:rsidRPr="00D1797F">
        <w:rPr>
          <w:rFonts w:cstheme="minorHAnsi"/>
          <w:sz w:val="28"/>
          <w:szCs w:val="28"/>
        </w:rPr>
        <w:t xml:space="preserve"> performed similarly</w:t>
      </w:r>
    </w:p>
    <w:p w14:paraId="63C4AA5B" w14:textId="77777777" w:rsidR="00D1797F" w:rsidRPr="00D1797F" w:rsidRDefault="00D1797F" w:rsidP="005C14AB">
      <w:pPr>
        <w:numPr>
          <w:ilvl w:val="0"/>
          <w:numId w:val="8"/>
        </w:numPr>
        <w:spacing w:after="0"/>
        <w:jc w:val="both"/>
        <w:rPr>
          <w:rFonts w:cstheme="minorHAnsi"/>
          <w:sz w:val="28"/>
          <w:szCs w:val="28"/>
        </w:rPr>
      </w:pPr>
      <w:r w:rsidRPr="00D1797F">
        <w:rPr>
          <w:rFonts w:cstheme="minorHAnsi"/>
          <w:sz w:val="28"/>
          <w:szCs w:val="28"/>
        </w:rPr>
        <w:t>Logistic Regression showed strong ROC-AUC performance (~0.90)</w:t>
      </w:r>
    </w:p>
    <w:p w14:paraId="0AC855FB" w14:textId="77777777" w:rsidR="00D1797F" w:rsidRPr="00D1797F" w:rsidRDefault="00D1797F" w:rsidP="005C14AB">
      <w:pPr>
        <w:numPr>
          <w:ilvl w:val="0"/>
          <w:numId w:val="8"/>
        </w:numPr>
        <w:spacing w:after="0"/>
        <w:jc w:val="both"/>
        <w:rPr>
          <w:rFonts w:cstheme="minorHAnsi"/>
          <w:sz w:val="28"/>
          <w:szCs w:val="28"/>
        </w:rPr>
      </w:pPr>
      <w:r w:rsidRPr="00D1797F">
        <w:rPr>
          <w:rFonts w:cstheme="minorHAnsi"/>
          <w:sz w:val="28"/>
          <w:szCs w:val="28"/>
        </w:rPr>
        <w:t>Naive Bayes performed moderately well</w:t>
      </w:r>
    </w:p>
    <w:p w14:paraId="42972765" w14:textId="77777777" w:rsidR="00D1797F" w:rsidRDefault="00D1797F" w:rsidP="005C14AB">
      <w:pPr>
        <w:numPr>
          <w:ilvl w:val="0"/>
          <w:numId w:val="8"/>
        </w:numPr>
        <w:spacing w:after="0"/>
        <w:jc w:val="both"/>
        <w:rPr>
          <w:rFonts w:cstheme="minorHAnsi"/>
          <w:sz w:val="28"/>
          <w:szCs w:val="28"/>
        </w:rPr>
      </w:pPr>
      <w:r w:rsidRPr="00D1797F">
        <w:rPr>
          <w:rFonts w:cstheme="minorHAnsi"/>
          <w:sz w:val="28"/>
          <w:szCs w:val="28"/>
        </w:rPr>
        <w:t>k-NN and Decision Tree showed poor performance due to high-dimensional sparse data</w:t>
      </w:r>
    </w:p>
    <w:p w14:paraId="5C7BF07B" w14:textId="77777777" w:rsidR="00D1797F" w:rsidRPr="00D1797F" w:rsidRDefault="00D1797F" w:rsidP="005C14AB">
      <w:pPr>
        <w:spacing w:after="0"/>
        <w:ind w:left="720"/>
        <w:jc w:val="both"/>
        <w:rPr>
          <w:rFonts w:cstheme="minorHAnsi"/>
          <w:sz w:val="28"/>
          <w:szCs w:val="28"/>
        </w:rPr>
      </w:pPr>
    </w:p>
    <w:p w14:paraId="3BCF23C9" w14:textId="77777777" w:rsidR="00D1797F" w:rsidRPr="00D1797F" w:rsidRDefault="00D1797F" w:rsidP="005C14AB">
      <w:pPr>
        <w:spacing w:after="0"/>
        <w:jc w:val="both"/>
        <w:rPr>
          <w:rFonts w:cstheme="minorHAnsi"/>
          <w:sz w:val="28"/>
          <w:szCs w:val="28"/>
        </w:rPr>
      </w:pPr>
      <w:r w:rsidRPr="00D1797F">
        <w:rPr>
          <w:rFonts w:cstheme="minorHAnsi"/>
          <w:sz w:val="28"/>
          <w:szCs w:val="28"/>
        </w:rPr>
        <w:t>These findings indicate that:</w:t>
      </w:r>
    </w:p>
    <w:p w14:paraId="149CA48C" w14:textId="77777777" w:rsidR="00D1797F" w:rsidRPr="00D1797F" w:rsidRDefault="00D1797F" w:rsidP="005C14AB">
      <w:pPr>
        <w:numPr>
          <w:ilvl w:val="0"/>
          <w:numId w:val="9"/>
        </w:numPr>
        <w:spacing w:after="0"/>
        <w:jc w:val="both"/>
        <w:rPr>
          <w:rFonts w:cstheme="minorHAnsi"/>
          <w:sz w:val="28"/>
          <w:szCs w:val="28"/>
        </w:rPr>
      </w:pPr>
      <w:r w:rsidRPr="00D1797F">
        <w:rPr>
          <w:rFonts w:cstheme="minorHAnsi"/>
          <w:b/>
          <w:bCs/>
          <w:sz w:val="28"/>
          <w:szCs w:val="28"/>
        </w:rPr>
        <w:t>Linear models perform best for text classification tasks</w:t>
      </w:r>
    </w:p>
    <w:p w14:paraId="5861501F" w14:textId="77777777" w:rsidR="00D1797F" w:rsidRPr="00D1797F" w:rsidRDefault="00D1797F" w:rsidP="005C14AB">
      <w:pPr>
        <w:numPr>
          <w:ilvl w:val="0"/>
          <w:numId w:val="9"/>
        </w:numPr>
        <w:spacing w:after="0"/>
        <w:jc w:val="both"/>
        <w:rPr>
          <w:rFonts w:cstheme="minorHAnsi"/>
          <w:sz w:val="28"/>
          <w:szCs w:val="28"/>
        </w:rPr>
      </w:pPr>
      <w:r w:rsidRPr="00D1797F">
        <w:rPr>
          <w:rFonts w:cstheme="minorHAnsi"/>
          <w:sz w:val="28"/>
          <w:szCs w:val="28"/>
        </w:rPr>
        <w:t>Ensemble methods improve robustness but do not significantly outperform top models</w:t>
      </w:r>
    </w:p>
    <w:p w14:paraId="284B971F" w14:textId="77777777" w:rsidR="00D1797F" w:rsidRPr="00D1797F" w:rsidRDefault="00D1797F" w:rsidP="005C14AB">
      <w:pPr>
        <w:numPr>
          <w:ilvl w:val="0"/>
          <w:numId w:val="9"/>
        </w:numPr>
        <w:spacing w:after="0"/>
        <w:jc w:val="both"/>
        <w:rPr>
          <w:rFonts w:cstheme="minorHAnsi"/>
          <w:sz w:val="28"/>
          <w:szCs w:val="28"/>
        </w:rPr>
      </w:pPr>
      <w:r w:rsidRPr="00D1797F">
        <w:rPr>
          <w:rFonts w:cstheme="minorHAnsi"/>
          <w:sz w:val="28"/>
          <w:szCs w:val="28"/>
        </w:rPr>
        <w:t>Simpler models struggle with sparse feature spaces</w:t>
      </w:r>
    </w:p>
    <w:p w14:paraId="60E1AE00" w14:textId="741DEEF4" w:rsidR="00D1797F" w:rsidRPr="00D1797F" w:rsidRDefault="00D1797F" w:rsidP="00D1797F">
      <w:pPr>
        <w:spacing w:after="0"/>
        <w:rPr>
          <w:rFonts w:cstheme="minorHAnsi"/>
          <w:sz w:val="28"/>
          <w:szCs w:val="28"/>
        </w:rPr>
      </w:pPr>
      <w:r w:rsidRPr="00D1797F">
        <w:rPr>
          <w:rFonts w:cstheme="minorHAnsi"/>
          <w:noProof/>
          <w:sz w:val="28"/>
          <w:szCs w:val="28"/>
        </w:rPr>
        <w:lastRenderedPageBreak/>
        <w:drawing>
          <wp:anchor distT="0" distB="0" distL="114300" distR="114300" simplePos="0" relativeHeight="251659264" behindDoc="0" locked="0" layoutInCell="1" allowOverlap="1" wp14:anchorId="0E80A54F" wp14:editId="791B7242">
            <wp:simplePos x="0" y="0"/>
            <wp:positionH relativeFrom="column">
              <wp:posOffset>596265</wp:posOffset>
            </wp:positionH>
            <wp:positionV relativeFrom="paragraph">
              <wp:posOffset>256540</wp:posOffset>
            </wp:positionV>
            <wp:extent cx="4579620" cy="2560320"/>
            <wp:effectExtent l="19050" t="19050" r="11430" b="11430"/>
            <wp:wrapSquare wrapText="bothSides"/>
            <wp:docPr id="11764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9620" cy="256032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ACB1A7" w14:textId="4E2B746A" w:rsidR="00D1797F" w:rsidRPr="00D1797F" w:rsidRDefault="00D1797F" w:rsidP="00D1797F">
      <w:pPr>
        <w:spacing w:after="0"/>
        <w:rPr>
          <w:rFonts w:cstheme="minorHAnsi"/>
          <w:sz w:val="28"/>
          <w:szCs w:val="28"/>
        </w:rPr>
      </w:pPr>
    </w:p>
    <w:p w14:paraId="6DC5504D" w14:textId="77777777" w:rsidR="00D1797F" w:rsidRPr="00D1797F" w:rsidRDefault="00D1797F" w:rsidP="00D1797F">
      <w:pPr>
        <w:spacing w:after="0"/>
        <w:rPr>
          <w:rFonts w:cstheme="minorHAnsi"/>
          <w:sz w:val="28"/>
          <w:szCs w:val="28"/>
        </w:rPr>
      </w:pPr>
    </w:p>
    <w:p w14:paraId="1FD22C00" w14:textId="77777777" w:rsidR="00D1797F" w:rsidRPr="00D1797F" w:rsidRDefault="00D1797F" w:rsidP="00D1797F">
      <w:pPr>
        <w:spacing w:after="0"/>
        <w:rPr>
          <w:rFonts w:cstheme="minorHAnsi"/>
          <w:sz w:val="28"/>
          <w:szCs w:val="28"/>
        </w:rPr>
      </w:pPr>
    </w:p>
    <w:p w14:paraId="4BA94EAC" w14:textId="77777777" w:rsidR="00D1797F" w:rsidRPr="00D1797F" w:rsidRDefault="00D1797F" w:rsidP="00D1797F">
      <w:pPr>
        <w:spacing w:after="0"/>
        <w:rPr>
          <w:rFonts w:cstheme="minorHAnsi"/>
          <w:sz w:val="28"/>
          <w:szCs w:val="28"/>
        </w:rPr>
      </w:pPr>
    </w:p>
    <w:p w14:paraId="4E9BE659" w14:textId="77777777" w:rsidR="00D1797F" w:rsidRPr="00D1797F" w:rsidRDefault="00D1797F" w:rsidP="00D1797F">
      <w:pPr>
        <w:spacing w:after="0"/>
        <w:rPr>
          <w:rFonts w:cstheme="minorHAnsi"/>
          <w:sz w:val="28"/>
          <w:szCs w:val="28"/>
        </w:rPr>
      </w:pPr>
    </w:p>
    <w:p w14:paraId="40EC9B2B" w14:textId="77777777" w:rsidR="00D1797F" w:rsidRPr="00D1797F" w:rsidRDefault="00D1797F" w:rsidP="00D1797F">
      <w:pPr>
        <w:spacing w:after="0"/>
        <w:rPr>
          <w:rFonts w:cstheme="minorHAnsi"/>
          <w:sz w:val="28"/>
          <w:szCs w:val="28"/>
        </w:rPr>
      </w:pPr>
    </w:p>
    <w:p w14:paraId="18DF706B" w14:textId="77777777" w:rsidR="00D1797F" w:rsidRPr="00D1797F" w:rsidRDefault="00D1797F" w:rsidP="00D1797F">
      <w:pPr>
        <w:spacing w:after="0"/>
        <w:rPr>
          <w:rFonts w:cstheme="minorHAnsi"/>
          <w:sz w:val="28"/>
          <w:szCs w:val="28"/>
        </w:rPr>
      </w:pPr>
    </w:p>
    <w:p w14:paraId="446F1111" w14:textId="77777777" w:rsidR="00D1797F" w:rsidRPr="00D1797F" w:rsidRDefault="00D1797F" w:rsidP="00D1797F">
      <w:pPr>
        <w:spacing w:after="0"/>
        <w:rPr>
          <w:rFonts w:cstheme="minorHAnsi"/>
          <w:sz w:val="28"/>
          <w:szCs w:val="28"/>
        </w:rPr>
      </w:pPr>
    </w:p>
    <w:p w14:paraId="219C3CDC" w14:textId="77777777" w:rsidR="00D1797F" w:rsidRPr="00D1797F" w:rsidRDefault="00D1797F" w:rsidP="00D1797F">
      <w:pPr>
        <w:spacing w:after="0"/>
        <w:rPr>
          <w:rFonts w:cstheme="minorHAnsi"/>
          <w:sz w:val="28"/>
          <w:szCs w:val="28"/>
        </w:rPr>
      </w:pPr>
    </w:p>
    <w:p w14:paraId="38C4752D" w14:textId="77777777" w:rsidR="00D1797F" w:rsidRDefault="00D1797F" w:rsidP="00D1797F">
      <w:pPr>
        <w:spacing w:after="0"/>
        <w:jc w:val="center"/>
        <w:rPr>
          <w:rFonts w:cstheme="minorHAnsi"/>
          <w:b/>
          <w:bCs/>
          <w:sz w:val="28"/>
          <w:szCs w:val="28"/>
        </w:rPr>
      </w:pPr>
    </w:p>
    <w:p w14:paraId="410CDBFD" w14:textId="77777777" w:rsidR="00D1797F" w:rsidRDefault="00D1797F" w:rsidP="00D1797F">
      <w:pPr>
        <w:spacing w:after="0"/>
        <w:jc w:val="center"/>
        <w:rPr>
          <w:rFonts w:cstheme="minorHAnsi"/>
          <w:b/>
          <w:bCs/>
          <w:sz w:val="28"/>
          <w:szCs w:val="28"/>
        </w:rPr>
      </w:pPr>
    </w:p>
    <w:p w14:paraId="7C89D374" w14:textId="77777777" w:rsidR="00D1797F" w:rsidRDefault="00D1797F" w:rsidP="00D1797F">
      <w:pPr>
        <w:spacing w:after="0"/>
        <w:jc w:val="center"/>
        <w:rPr>
          <w:rFonts w:cstheme="minorHAnsi"/>
          <w:b/>
          <w:bCs/>
          <w:sz w:val="28"/>
          <w:szCs w:val="28"/>
        </w:rPr>
      </w:pPr>
    </w:p>
    <w:p w14:paraId="474219B8" w14:textId="25605AD8" w:rsidR="00D1797F" w:rsidRPr="00D1797F" w:rsidRDefault="00D1797F" w:rsidP="00D1797F">
      <w:pPr>
        <w:spacing w:after="0"/>
        <w:jc w:val="center"/>
        <w:rPr>
          <w:rFonts w:cstheme="minorHAnsi"/>
          <w:b/>
          <w:bCs/>
          <w:sz w:val="28"/>
          <w:szCs w:val="28"/>
        </w:rPr>
      </w:pPr>
      <w:r w:rsidRPr="00D1797F">
        <w:rPr>
          <w:rFonts w:cstheme="minorHAnsi"/>
          <w:b/>
          <w:bCs/>
          <w:sz w:val="28"/>
          <w:szCs w:val="28"/>
        </w:rPr>
        <w:t>Fig: ROC-AUC performance of ML models on the Sentiment140 dataset</w:t>
      </w:r>
    </w:p>
    <w:p w14:paraId="600DB5AD" w14:textId="77777777" w:rsidR="00D1797F" w:rsidRPr="00D1797F" w:rsidRDefault="00D1797F" w:rsidP="00D1797F">
      <w:pPr>
        <w:spacing w:after="0"/>
        <w:rPr>
          <w:rFonts w:cstheme="minorHAnsi"/>
          <w:sz w:val="28"/>
          <w:szCs w:val="28"/>
        </w:rPr>
      </w:pPr>
    </w:p>
    <w:p w14:paraId="52A2A775" w14:textId="3410DBAB" w:rsidR="00D1797F" w:rsidRPr="00D1797F" w:rsidRDefault="00D1797F" w:rsidP="00D1797F">
      <w:pPr>
        <w:spacing w:after="0"/>
        <w:rPr>
          <w:rFonts w:cstheme="minorHAnsi"/>
          <w:sz w:val="28"/>
          <w:szCs w:val="28"/>
        </w:rPr>
      </w:pPr>
      <w:r w:rsidRPr="00D1797F">
        <w:rPr>
          <w:rFonts w:cstheme="minorHAnsi"/>
          <w:sz w:val="28"/>
          <w:szCs w:val="28"/>
        </w:rPr>
        <w:drawing>
          <wp:anchor distT="0" distB="0" distL="114300" distR="114300" simplePos="0" relativeHeight="251661312" behindDoc="0" locked="0" layoutInCell="1" allowOverlap="1" wp14:anchorId="6006F884" wp14:editId="20E5B347">
            <wp:simplePos x="0" y="0"/>
            <wp:positionH relativeFrom="column">
              <wp:posOffset>519430</wp:posOffset>
            </wp:positionH>
            <wp:positionV relativeFrom="paragraph">
              <wp:posOffset>177579</wp:posOffset>
            </wp:positionV>
            <wp:extent cx="4754245" cy="2072005"/>
            <wp:effectExtent l="19050" t="19050" r="27305" b="23495"/>
            <wp:wrapSquare wrapText="bothSides"/>
            <wp:docPr id="1389504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04754" name=""/>
                    <pic:cNvPicPr/>
                  </pic:nvPicPr>
                  <pic:blipFill>
                    <a:blip r:embed="rId7"/>
                    <a:stretch>
                      <a:fillRect/>
                    </a:stretch>
                  </pic:blipFill>
                  <pic:spPr>
                    <a:xfrm>
                      <a:off x="0" y="0"/>
                      <a:ext cx="4754245" cy="20720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6C12561" w14:textId="49B03773" w:rsidR="00D1797F" w:rsidRPr="00D1797F" w:rsidRDefault="00D1797F" w:rsidP="00D1797F">
      <w:pPr>
        <w:spacing w:after="0"/>
        <w:rPr>
          <w:rFonts w:cstheme="minorHAnsi"/>
          <w:sz w:val="28"/>
          <w:szCs w:val="28"/>
        </w:rPr>
      </w:pPr>
    </w:p>
    <w:p w14:paraId="7F5F3D7C" w14:textId="5E606BB5" w:rsidR="00D1797F" w:rsidRPr="00D1797F" w:rsidRDefault="00D1797F" w:rsidP="00D1797F">
      <w:pPr>
        <w:spacing w:after="0"/>
        <w:rPr>
          <w:rFonts w:cstheme="minorHAnsi"/>
          <w:sz w:val="28"/>
          <w:szCs w:val="28"/>
        </w:rPr>
      </w:pPr>
    </w:p>
    <w:p w14:paraId="7BF03E3C" w14:textId="77777777" w:rsidR="00D1797F" w:rsidRPr="00D1797F" w:rsidRDefault="00D1797F" w:rsidP="00D1797F">
      <w:pPr>
        <w:spacing w:after="0"/>
        <w:rPr>
          <w:rFonts w:cstheme="minorHAnsi"/>
          <w:sz w:val="28"/>
          <w:szCs w:val="28"/>
        </w:rPr>
      </w:pPr>
    </w:p>
    <w:p w14:paraId="25E55D29" w14:textId="77777777" w:rsidR="00D1797F" w:rsidRPr="00D1797F" w:rsidRDefault="00D1797F" w:rsidP="00D1797F">
      <w:pPr>
        <w:spacing w:after="0"/>
        <w:rPr>
          <w:rFonts w:cstheme="minorHAnsi"/>
          <w:sz w:val="28"/>
          <w:szCs w:val="28"/>
        </w:rPr>
      </w:pPr>
    </w:p>
    <w:p w14:paraId="37A5A0F8" w14:textId="77777777" w:rsidR="00D1797F" w:rsidRPr="00D1797F" w:rsidRDefault="00D1797F" w:rsidP="00D1797F">
      <w:pPr>
        <w:spacing w:after="0"/>
        <w:rPr>
          <w:rFonts w:cstheme="minorHAnsi"/>
          <w:sz w:val="28"/>
          <w:szCs w:val="28"/>
        </w:rPr>
      </w:pPr>
    </w:p>
    <w:p w14:paraId="6FBEBE33" w14:textId="77777777" w:rsidR="00D1797F" w:rsidRPr="00D1797F" w:rsidRDefault="00D1797F" w:rsidP="00D1797F">
      <w:pPr>
        <w:spacing w:after="0"/>
        <w:rPr>
          <w:rFonts w:cstheme="minorHAnsi"/>
          <w:sz w:val="28"/>
          <w:szCs w:val="28"/>
        </w:rPr>
      </w:pPr>
    </w:p>
    <w:p w14:paraId="4FBF5FA6" w14:textId="77777777" w:rsidR="00D1797F" w:rsidRPr="00D1797F" w:rsidRDefault="00D1797F" w:rsidP="00D1797F">
      <w:pPr>
        <w:spacing w:after="0"/>
        <w:rPr>
          <w:rFonts w:cstheme="minorHAnsi"/>
          <w:sz w:val="28"/>
          <w:szCs w:val="28"/>
        </w:rPr>
      </w:pPr>
    </w:p>
    <w:p w14:paraId="57C7B19F" w14:textId="77777777" w:rsidR="00D1797F" w:rsidRPr="00D1797F" w:rsidRDefault="00D1797F" w:rsidP="00D1797F">
      <w:pPr>
        <w:spacing w:after="0"/>
        <w:rPr>
          <w:rFonts w:cstheme="minorHAnsi"/>
          <w:sz w:val="28"/>
          <w:szCs w:val="28"/>
        </w:rPr>
      </w:pPr>
    </w:p>
    <w:p w14:paraId="54C65325" w14:textId="77777777" w:rsidR="00D1797F" w:rsidRPr="00D1797F" w:rsidRDefault="00D1797F" w:rsidP="00D1797F">
      <w:pPr>
        <w:spacing w:after="0"/>
        <w:rPr>
          <w:rFonts w:cstheme="minorHAnsi"/>
          <w:sz w:val="28"/>
          <w:szCs w:val="28"/>
        </w:rPr>
      </w:pPr>
    </w:p>
    <w:p w14:paraId="76F13C47" w14:textId="05C7EB98" w:rsidR="00D1797F" w:rsidRPr="00D1797F" w:rsidRDefault="00D1797F" w:rsidP="00D1797F">
      <w:pPr>
        <w:spacing w:after="0"/>
        <w:rPr>
          <w:rFonts w:cstheme="minorHAnsi"/>
          <w:sz w:val="28"/>
          <w:szCs w:val="28"/>
        </w:rPr>
      </w:pPr>
    </w:p>
    <w:p w14:paraId="1FA25C97" w14:textId="17FCC8EC" w:rsid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t>8. CONCLUSION</w:t>
      </w:r>
    </w:p>
    <w:p w14:paraId="4EBE756C" w14:textId="77777777" w:rsidR="00D1797F" w:rsidRPr="00D1797F" w:rsidRDefault="00D1797F" w:rsidP="00D1797F">
      <w:pPr>
        <w:spacing w:after="0"/>
        <w:rPr>
          <w:rFonts w:cstheme="minorHAnsi"/>
          <w:b/>
          <w:bCs/>
          <w:color w:val="EE0000"/>
          <w:sz w:val="28"/>
          <w:szCs w:val="28"/>
          <w:u w:val="single"/>
        </w:rPr>
      </w:pPr>
    </w:p>
    <w:p w14:paraId="32C6DCCE" w14:textId="77777777" w:rsidR="00D1797F" w:rsidRPr="00D1797F" w:rsidRDefault="00D1797F" w:rsidP="005C14AB">
      <w:pPr>
        <w:spacing w:after="0"/>
        <w:jc w:val="both"/>
        <w:rPr>
          <w:rFonts w:cstheme="minorHAnsi"/>
          <w:sz w:val="28"/>
          <w:szCs w:val="28"/>
        </w:rPr>
      </w:pPr>
      <w:r w:rsidRPr="00D1797F">
        <w:rPr>
          <w:rFonts w:cstheme="minorHAnsi"/>
          <w:sz w:val="28"/>
          <w:szCs w:val="28"/>
        </w:rPr>
        <w:t xml:space="preserve">This study demonstrates that the </w:t>
      </w:r>
      <w:proofErr w:type="spellStart"/>
      <w:r w:rsidRPr="00D1797F">
        <w:rPr>
          <w:rFonts w:cstheme="minorHAnsi"/>
          <w:sz w:val="28"/>
          <w:szCs w:val="28"/>
        </w:rPr>
        <w:t>TweetEval</w:t>
      </w:r>
      <w:proofErr w:type="spellEnd"/>
      <w:r w:rsidRPr="00D1797F">
        <w:rPr>
          <w:rFonts w:cstheme="minorHAnsi"/>
          <w:sz w:val="28"/>
          <w:szCs w:val="28"/>
        </w:rPr>
        <w:t xml:space="preserve"> dataset, being cleaner and more structured, enables better model performance compared to noisier datasets. Among all models, </w:t>
      </w:r>
      <w:r w:rsidRPr="00D1797F">
        <w:rPr>
          <w:rFonts w:cstheme="minorHAnsi"/>
          <w:b/>
          <w:bCs/>
          <w:sz w:val="28"/>
          <w:szCs w:val="28"/>
        </w:rPr>
        <w:t>Linear SVM proved to be the most effective</w:t>
      </w:r>
      <w:r w:rsidRPr="00D1797F">
        <w:rPr>
          <w:rFonts w:cstheme="minorHAnsi"/>
          <w:sz w:val="28"/>
          <w:szCs w:val="28"/>
        </w:rPr>
        <w:t>, achieving the highest accuracy and balanced performance.</w:t>
      </w:r>
    </w:p>
    <w:p w14:paraId="12119D69" w14:textId="77777777" w:rsidR="00D1797F" w:rsidRPr="00D1797F" w:rsidRDefault="00D1797F" w:rsidP="005C14AB">
      <w:pPr>
        <w:spacing w:after="0"/>
        <w:jc w:val="both"/>
        <w:rPr>
          <w:rFonts w:cstheme="minorHAnsi"/>
          <w:sz w:val="28"/>
          <w:szCs w:val="28"/>
        </w:rPr>
      </w:pPr>
      <w:r w:rsidRPr="00D1797F">
        <w:rPr>
          <w:rFonts w:cstheme="minorHAnsi"/>
          <w:sz w:val="28"/>
          <w:szCs w:val="28"/>
        </w:rPr>
        <w:t>Overall, the combination of:</w:t>
      </w:r>
    </w:p>
    <w:p w14:paraId="48D07F10" w14:textId="77777777" w:rsidR="00D1797F" w:rsidRPr="00D1797F" w:rsidRDefault="00D1797F" w:rsidP="005C14AB">
      <w:pPr>
        <w:numPr>
          <w:ilvl w:val="0"/>
          <w:numId w:val="10"/>
        </w:numPr>
        <w:spacing w:after="0"/>
        <w:jc w:val="both"/>
        <w:rPr>
          <w:rFonts w:cstheme="minorHAnsi"/>
          <w:sz w:val="28"/>
          <w:szCs w:val="28"/>
        </w:rPr>
      </w:pPr>
      <w:r w:rsidRPr="00D1797F">
        <w:rPr>
          <w:rFonts w:cstheme="minorHAnsi"/>
          <w:sz w:val="28"/>
          <w:szCs w:val="28"/>
        </w:rPr>
        <w:t>Proper preprocessing</w:t>
      </w:r>
    </w:p>
    <w:p w14:paraId="01A77251" w14:textId="77777777" w:rsidR="00D1797F" w:rsidRPr="00D1797F" w:rsidRDefault="00D1797F" w:rsidP="005C14AB">
      <w:pPr>
        <w:numPr>
          <w:ilvl w:val="0"/>
          <w:numId w:val="10"/>
        </w:numPr>
        <w:spacing w:after="0"/>
        <w:jc w:val="both"/>
        <w:rPr>
          <w:rFonts w:cstheme="minorHAnsi"/>
          <w:sz w:val="28"/>
          <w:szCs w:val="28"/>
        </w:rPr>
      </w:pPr>
      <w:r w:rsidRPr="00D1797F">
        <w:rPr>
          <w:rFonts w:cstheme="minorHAnsi"/>
          <w:sz w:val="28"/>
          <w:szCs w:val="28"/>
        </w:rPr>
        <w:t>TF–IDF feature representation</w:t>
      </w:r>
    </w:p>
    <w:p w14:paraId="0FD93750" w14:textId="77777777" w:rsidR="00D1797F" w:rsidRPr="00D1797F" w:rsidRDefault="00D1797F" w:rsidP="005C14AB">
      <w:pPr>
        <w:numPr>
          <w:ilvl w:val="0"/>
          <w:numId w:val="10"/>
        </w:numPr>
        <w:spacing w:after="0"/>
        <w:jc w:val="both"/>
        <w:rPr>
          <w:rFonts w:cstheme="minorHAnsi"/>
          <w:sz w:val="28"/>
          <w:szCs w:val="28"/>
        </w:rPr>
      </w:pPr>
      <w:r w:rsidRPr="00D1797F">
        <w:rPr>
          <w:rFonts w:cstheme="minorHAnsi"/>
          <w:sz w:val="28"/>
          <w:szCs w:val="28"/>
        </w:rPr>
        <w:t>Linear classifiers</w:t>
      </w:r>
    </w:p>
    <w:p w14:paraId="1B2BC026" w14:textId="77777777" w:rsidR="00D1797F" w:rsidRPr="00D1797F" w:rsidRDefault="00D1797F" w:rsidP="005C14AB">
      <w:pPr>
        <w:spacing w:after="0"/>
        <w:jc w:val="both"/>
        <w:rPr>
          <w:rFonts w:cstheme="minorHAnsi"/>
          <w:sz w:val="28"/>
          <w:szCs w:val="28"/>
        </w:rPr>
      </w:pPr>
      <w:r w:rsidRPr="00D1797F">
        <w:rPr>
          <w:rFonts w:cstheme="minorHAnsi"/>
          <w:sz w:val="28"/>
          <w:szCs w:val="28"/>
        </w:rPr>
        <w:t>provides a strong approach for sentiment analysis of Twitter data.</w:t>
      </w:r>
    </w:p>
    <w:p w14:paraId="0E161A4F" w14:textId="24AF18A4" w:rsidR="00D1797F" w:rsidRPr="00D1797F" w:rsidRDefault="00D1797F" w:rsidP="00D1797F">
      <w:pPr>
        <w:spacing w:after="0"/>
        <w:rPr>
          <w:rFonts w:cstheme="minorHAnsi"/>
          <w:b/>
          <w:bCs/>
          <w:color w:val="EE0000"/>
          <w:sz w:val="28"/>
          <w:szCs w:val="28"/>
          <w:u w:val="single"/>
        </w:rPr>
      </w:pPr>
      <w:r w:rsidRPr="00D1797F">
        <w:rPr>
          <w:rFonts w:cstheme="minorHAnsi"/>
          <w:b/>
          <w:bCs/>
          <w:color w:val="EE0000"/>
          <w:sz w:val="28"/>
          <w:szCs w:val="28"/>
          <w:u w:val="single"/>
        </w:rPr>
        <w:lastRenderedPageBreak/>
        <w:t>9. REFERENCES</w:t>
      </w:r>
      <w:r w:rsidR="007F1A2A">
        <w:rPr>
          <w:rFonts w:cstheme="minorHAnsi"/>
          <w:b/>
          <w:bCs/>
          <w:color w:val="EE0000"/>
          <w:sz w:val="28"/>
          <w:szCs w:val="28"/>
          <w:u w:val="single"/>
        </w:rPr>
        <w:t xml:space="preserve"> / </w:t>
      </w:r>
      <w:proofErr w:type="gramStart"/>
      <w:r w:rsidR="007F1A2A">
        <w:rPr>
          <w:rFonts w:cstheme="minorHAnsi"/>
          <w:b/>
          <w:bCs/>
          <w:color w:val="EE0000"/>
          <w:sz w:val="28"/>
          <w:szCs w:val="28"/>
          <w:u w:val="single"/>
        </w:rPr>
        <w:t>BIBLIOGRAPHY :</w:t>
      </w:r>
      <w:proofErr w:type="gramEnd"/>
      <w:r w:rsidRPr="00D1797F">
        <w:rPr>
          <w:rFonts w:cstheme="minorHAnsi"/>
          <w:b/>
          <w:bCs/>
          <w:color w:val="EE0000"/>
          <w:sz w:val="28"/>
          <w:szCs w:val="28"/>
          <w:u w:val="single"/>
        </w:rPr>
        <w:t xml:space="preserve"> MENDELEY</w:t>
      </w:r>
    </w:p>
    <w:p w14:paraId="2C8E903A" w14:textId="77777777" w:rsidR="00D1797F" w:rsidRPr="00D1797F" w:rsidRDefault="00D1797F" w:rsidP="00D1797F">
      <w:pPr>
        <w:spacing w:after="0"/>
        <w:rPr>
          <w:rFonts w:cstheme="minorHAnsi"/>
          <w:b/>
          <w:bCs/>
          <w:sz w:val="28"/>
          <w:szCs w:val="28"/>
        </w:rPr>
      </w:pPr>
    </w:p>
    <w:p w14:paraId="3F79142E" w14:textId="77777777" w:rsidR="007F1A2A" w:rsidRPr="007F1A2A" w:rsidRDefault="007F1A2A" w:rsidP="007F1A2A">
      <w:pPr>
        <w:spacing w:after="0"/>
        <w:jc w:val="both"/>
        <w:rPr>
          <w:rFonts w:cstheme="minorHAnsi"/>
          <w:sz w:val="28"/>
          <w:szCs w:val="28"/>
        </w:rPr>
      </w:pPr>
    </w:p>
    <w:sdt>
      <w:sdtPr>
        <w:rPr>
          <w:rFonts w:ascii="Calibri" w:hAnsi="Calibri" w:cs="Calibri"/>
          <w:color w:val="000000"/>
          <w:sz w:val="28"/>
          <w:szCs w:val="28"/>
        </w:rPr>
        <w:tag w:val="MENDELEY_BIBLIOGRAPHY"/>
        <w:id w:val="-713197486"/>
        <w:placeholder>
          <w:docPart w:val="DefaultPlaceholder_-1854013440"/>
        </w:placeholder>
      </w:sdtPr>
      <w:sdtContent>
        <w:p w14:paraId="666EFB09" w14:textId="77777777" w:rsidR="007F1A2A" w:rsidRPr="007F1A2A" w:rsidRDefault="007F1A2A">
          <w:pPr>
            <w:autoSpaceDE w:val="0"/>
            <w:autoSpaceDN w:val="0"/>
            <w:ind w:hanging="640"/>
            <w:divId w:val="1172526407"/>
            <w:rPr>
              <w:rFonts w:ascii="Calibri" w:eastAsia="Times New Roman" w:hAnsi="Calibri" w:cs="Calibri"/>
              <w:color w:val="000000"/>
              <w:kern w:val="0"/>
              <w:sz w:val="28"/>
              <w:szCs w:val="24"/>
              <w14:ligatures w14:val="none"/>
            </w:rPr>
          </w:pPr>
          <w:r w:rsidRPr="007F1A2A">
            <w:rPr>
              <w:rFonts w:ascii="Calibri" w:eastAsia="Times New Roman" w:hAnsi="Calibri" w:cs="Calibri"/>
              <w:color w:val="000000"/>
              <w:sz w:val="28"/>
            </w:rPr>
            <w:t>[1]</w:t>
          </w:r>
          <w:r w:rsidRPr="007F1A2A">
            <w:rPr>
              <w:rFonts w:ascii="Calibri" w:eastAsia="Times New Roman" w:hAnsi="Calibri" w:cs="Calibri"/>
              <w:color w:val="000000"/>
              <w:sz w:val="28"/>
            </w:rPr>
            <w:tab/>
            <w:t xml:space="preserve">O. Y. Adwan, M. Al-Tawil, A. M. </w:t>
          </w:r>
          <w:proofErr w:type="spellStart"/>
          <w:r w:rsidRPr="007F1A2A">
            <w:rPr>
              <w:rFonts w:ascii="Calibri" w:eastAsia="Times New Roman" w:hAnsi="Calibri" w:cs="Calibri"/>
              <w:color w:val="000000"/>
              <w:sz w:val="28"/>
            </w:rPr>
            <w:t>Huneiti</w:t>
          </w:r>
          <w:proofErr w:type="spellEnd"/>
          <w:r w:rsidRPr="007F1A2A">
            <w:rPr>
              <w:rFonts w:ascii="Calibri" w:eastAsia="Times New Roman" w:hAnsi="Calibri" w:cs="Calibri"/>
              <w:color w:val="000000"/>
              <w:sz w:val="28"/>
            </w:rPr>
            <w:t>, R. A. Shahin, A. A. Abu Zayed, and R. H. Al-</w:t>
          </w:r>
          <w:proofErr w:type="spellStart"/>
          <w:r w:rsidRPr="007F1A2A">
            <w:rPr>
              <w:rFonts w:ascii="Calibri" w:eastAsia="Times New Roman" w:hAnsi="Calibri" w:cs="Calibri"/>
              <w:color w:val="000000"/>
              <w:sz w:val="28"/>
            </w:rPr>
            <w:t>Dibsi</w:t>
          </w:r>
          <w:proofErr w:type="spellEnd"/>
          <w:r w:rsidRPr="007F1A2A">
            <w:rPr>
              <w:rFonts w:ascii="Calibri" w:eastAsia="Times New Roman" w:hAnsi="Calibri" w:cs="Calibri"/>
              <w:color w:val="000000"/>
              <w:sz w:val="28"/>
            </w:rPr>
            <w:t xml:space="preserve">, “Twitter sentiment analysis approaches: A survey,” </w:t>
          </w:r>
          <w:r w:rsidRPr="007F1A2A">
            <w:rPr>
              <w:rFonts w:ascii="Calibri" w:eastAsia="Times New Roman" w:hAnsi="Calibri" w:cs="Calibri"/>
              <w:i/>
              <w:iCs/>
              <w:color w:val="000000"/>
              <w:sz w:val="28"/>
            </w:rPr>
            <w:t>International Journal of Emerging Technologies in Learning</w:t>
          </w:r>
          <w:r w:rsidRPr="007F1A2A">
            <w:rPr>
              <w:rFonts w:ascii="Calibri" w:eastAsia="Times New Roman" w:hAnsi="Calibri" w:cs="Calibri"/>
              <w:color w:val="000000"/>
              <w:sz w:val="28"/>
            </w:rPr>
            <w:t xml:space="preserve">, vol. 15, no. 15, pp. 79–93, 2020, </w:t>
          </w:r>
          <w:proofErr w:type="spellStart"/>
          <w:r w:rsidRPr="007F1A2A">
            <w:rPr>
              <w:rFonts w:ascii="Calibri" w:eastAsia="Times New Roman" w:hAnsi="Calibri" w:cs="Calibri"/>
              <w:color w:val="000000"/>
              <w:sz w:val="28"/>
            </w:rPr>
            <w:t>doi</w:t>
          </w:r>
          <w:proofErr w:type="spellEnd"/>
          <w:r w:rsidRPr="007F1A2A">
            <w:rPr>
              <w:rFonts w:ascii="Calibri" w:eastAsia="Times New Roman" w:hAnsi="Calibri" w:cs="Calibri"/>
              <w:color w:val="000000"/>
              <w:sz w:val="28"/>
            </w:rPr>
            <w:t>: 10.3991/</w:t>
          </w:r>
          <w:proofErr w:type="gramStart"/>
          <w:r w:rsidRPr="007F1A2A">
            <w:rPr>
              <w:rFonts w:ascii="Calibri" w:eastAsia="Times New Roman" w:hAnsi="Calibri" w:cs="Calibri"/>
              <w:color w:val="000000"/>
              <w:sz w:val="28"/>
            </w:rPr>
            <w:t>ijet.v</w:t>
          </w:r>
          <w:proofErr w:type="gramEnd"/>
          <w:r w:rsidRPr="007F1A2A">
            <w:rPr>
              <w:rFonts w:ascii="Calibri" w:eastAsia="Times New Roman" w:hAnsi="Calibri" w:cs="Calibri"/>
              <w:color w:val="000000"/>
              <w:sz w:val="28"/>
            </w:rPr>
            <w:t>15i15.14467.</w:t>
          </w:r>
        </w:p>
        <w:p w14:paraId="4AA18879" w14:textId="77777777" w:rsidR="007F1A2A" w:rsidRPr="007F1A2A" w:rsidRDefault="007F1A2A">
          <w:pPr>
            <w:autoSpaceDE w:val="0"/>
            <w:autoSpaceDN w:val="0"/>
            <w:ind w:hanging="640"/>
            <w:divId w:val="899904337"/>
            <w:rPr>
              <w:rFonts w:ascii="Calibri" w:eastAsia="Times New Roman" w:hAnsi="Calibri" w:cs="Calibri"/>
              <w:color w:val="000000"/>
              <w:sz w:val="28"/>
            </w:rPr>
          </w:pPr>
          <w:r w:rsidRPr="007F1A2A">
            <w:rPr>
              <w:rFonts w:ascii="Calibri" w:eastAsia="Times New Roman" w:hAnsi="Calibri" w:cs="Calibri"/>
              <w:color w:val="000000"/>
              <w:sz w:val="28"/>
            </w:rPr>
            <w:t>[2]</w:t>
          </w:r>
          <w:r w:rsidRPr="007F1A2A">
            <w:rPr>
              <w:rFonts w:ascii="Calibri" w:eastAsia="Times New Roman" w:hAnsi="Calibri" w:cs="Calibri"/>
              <w:color w:val="000000"/>
              <w:sz w:val="28"/>
            </w:rPr>
            <w:tab/>
            <w:t xml:space="preserve">A. </w:t>
          </w:r>
          <w:proofErr w:type="spellStart"/>
          <w:r w:rsidRPr="007F1A2A">
            <w:rPr>
              <w:rFonts w:ascii="Calibri" w:eastAsia="Times New Roman" w:hAnsi="Calibri" w:cs="Calibri"/>
              <w:color w:val="000000"/>
              <w:sz w:val="28"/>
            </w:rPr>
            <w:t>Giachanou</w:t>
          </w:r>
          <w:proofErr w:type="spellEnd"/>
          <w:r w:rsidRPr="007F1A2A">
            <w:rPr>
              <w:rFonts w:ascii="Calibri" w:eastAsia="Times New Roman" w:hAnsi="Calibri" w:cs="Calibri"/>
              <w:color w:val="000000"/>
              <w:sz w:val="28"/>
            </w:rPr>
            <w:t xml:space="preserve"> and F. Crestani, “Like it or not: A survey of Twitter sentiment analysis methods,” Jun. 30, 2017, </w:t>
          </w:r>
          <w:r w:rsidRPr="007F1A2A">
            <w:rPr>
              <w:rFonts w:ascii="Calibri" w:eastAsia="Times New Roman" w:hAnsi="Calibri" w:cs="Calibri"/>
              <w:i/>
              <w:iCs/>
              <w:color w:val="000000"/>
              <w:sz w:val="28"/>
            </w:rPr>
            <w:t>Association for Computing Machinery</w:t>
          </w:r>
          <w:r w:rsidRPr="007F1A2A">
            <w:rPr>
              <w:rFonts w:ascii="Calibri" w:eastAsia="Times New Roman" w:hAnsi="Calibri" w:cs="Calibri"/>
              <w:color w:val="000000"/>
              <w:sz w:val="28"/>
            </w:rPr>
            <w:t xml:space="preserve">. </w:t>
          </w:r>
          <w:proofErr w:type="spellStart"/>
          <w:r w:rsidRPr="007F1A2A">
            <w:rPr>
              <w:rFonts w:ascii="Calibri" w:eastAsia="Times New Roman" w:hAnsi="Calibri" w:cs="Calibri"/>
              <w:color w:val="000000"/>
              <w:sz w:val="28"/>
            </w:rPr>
            <w:t>doi</w:t>
          </w:r>
          <w:proofErr w:type="spellEnd"/>
          <w:r w:rsidRPr="007F1A2A">
            <w:rPr>
              <w:rFonts w:ascii="Calibri" w:eastAsia="Times New Roman" w:hAnsi="Calibri" w:cs="Calibri"/>
              <w:color w:val="000000"/>
              <w:sz w:val="28"/>
            </w:rPr>
            <w:t>: 10.1145/2938640.</w:t>
          </w:r>
        </w:p>
        <w:p w14:paraId="31FD5BA1" w14:textId="77777777" w:rsidR="007F1A2A" w:rsidRPr="007F1A2A" w:rsidRDefault="007F1A2A">
          <w:pPr>
            <w:autoSpaceDE w:val="0"/>
            <w:autoSpaceDN w:val="0"/>
            <w:ind w:hanging="640"/>
            <w:divId w:val="559633688"/>
            <w:rPr>
              <w:rFonts w:ascii="Calibri" w:eastAsia="Times New Roman" w:hAnsi="Calibri" w:cs="Calibri"/>
              <w:color w:val="000000"/>
              <w:sz w:val="28"/>
            </w:rPr>
          </w:pPr>
          <w:r w:rsidRPr="007F1A2A">
            <w:rPr>
              <w:rFonts w:ascii="Calibri" w:eastAsia="Times New Roman" w:hAnsi="Calibri" w:cs="Calibri"/>
              <w:color w:val="000000"/>
              <w:sz w:val="28"/>
            </w:rPr>
            <w:t>[3]</w:t>
          </w:r>
          <w:r w:rsidRPr="007F1A2A">
            <w:rPr>
              <w:rFonts w:ascii="Calibri" w:eastAsia="Times New Roman" w:hAnsi="Calibri" w:cs="Calibri"/>
              <w:color w:val="000000"/>
              <w:sz w:val="28"/>
            </w:rPr>
            <w:tab/>
            <w:t xml:space="preserve">B. Gupta, M. Negi, K. Vishwakarma, G. Rawat, and P. </w:t>
          </w:r>
          <w:proofErr w:type="spellStart"/>
          <w:r w:rsidRPr="007F1A2A">
            <w:rPr>
              <w:rFonts w:ascii="Calibri" w:eastAsia="Times New Roman" w:hAnsi="Calibri" w:cs="Calibri"/>
              <w:color w:val="000000"/>
              <w:sz w:val="28"/>
            </w:rPr>
            <w:t>Badhani</w:t>
          </w:r>
          <w:proofErr w:type="spellEnd"/>
          <w:r w:rsidRPr="007F1A2A">
            <w:rPr>
              <w:rFonts w:ascii="Calibri" w:eastAsia="Times New Roman" w:hAnsi="Calibri" w:cs="Calibri"/>
              <w:color w:val="000000"/>
              <w:sz w:val="28"/>
            </w:rPr>
            <w:t xml:space="preserve">, “Study of Twitter Sentiment Analysis using Machine Learning Algorithms on Python,” </w:t>
          </w:r>
          <w:r w:rsidRPr="007F1A2A">
            <w:rPr>
              <w:rFonts w:ascii="Calibri" w:eastAsia="Times New Roman" w:hAnsi="Calibri" w:cs="Calibri"/>
              <w:i/>
              <w:iCs/>
              <w:color w:val="000000"/>
              <w:sz w:val="28"/>
            </w:rPr>
            <w:t xml:space="preserve">Int. J. </w:t>
          </w:r>
          <w:proofErr w:type="spellStart"/>
          <w:r w:rsidRPr="007F1A2A">
            <w:rPr>
              <w:rFonts w:ascii="Calibri" w:eastAsia="Times New Roman" w:hAnsi="Calibri" w:cs="Calibri"/>
              <w:i/>
              <w:iCs/>
              <w:color w:val="000000"/>
              <w:sz w:val="28"/>
            </w:rPr>
            <w:t>Comput</w:t>
          </w:r>
          <w:proofErr w:type="spellEnd"/>
          <w:r w:rsidRPr="007F1A2A">
            <w:rPr>
              <w:rFonts w:ascii="Calibri" w:eastAsia="Times New Roman" w:hAnsi="Calibri" w:cs="Calibri"/>
              <w:i/>
              <w:iCs/>
              <w:color w:val="000000"/>
              <w:sz w:val="28"/>
            </w:rPr>
            <w:t>. Appl.</w:t>
          </w:r>
          <w:r w:rsidRPr="007F1A2A">
            <w:rPr>
              <w:rFonts w:ascii="Calibri" w:eastAsia="Times New Roman" w:hAnsi="Calibri" w:cs="Calibri"/>
              <w:color w:val="000000"/>
              <w:sz w:val="28"/>
            </w:rPr>
            <w:t xml:space="preserve">, vol. 165, no. 9, pp. 29–34, May 2017, </w:t>
          </w:r>
          <w:proofErr w:type="spellStart"/>
          <w:r w:rsidRPr="007F1A2A">
            <w:rPr>
              <w:rFonts w:ascii="Calibri" w:eastAsia="Times New Roman" w:hAnsi="Calibri" w:cs="Calibri"/>
              <w:color w:val="000000"/>
              <w:sz w:val="28"/>
            </w:rPr>
            <w:t>doi</w:t>
          </w:r>
          <w:proofErr w:type="spellEnd"/>
          <w:r w:rsidRPr="007F1A2A">
            <w:rPr>
              <w:rFonts w:ascii="Calibri" w:eastAsia="Times New Roman" w:hAnsi="Calibri" w:cs="Calibri"/>
              <w:color w:val="000000"/>
              <w:sz w:val="28"/>
            </w:rPr>
            <w:t>: 10.5120/ijca2017914022.</w:t>
          </w:r>
        </w:p>
        <w:p w14:paraId="5FB108E0" w14:textId="77777777" w:rsidR="007F1A2A" w:rsidRPr="007F1A2A" w:rsidRDefault="007F1A2A">
          <w:pPr>
            <w:autoSpaceDE w:val="0"/>
            <w:autoSpaceDN w:val="0"/>
            <w:ind w:hanging="640"/>
            <w:divId w:val="1969045690"/>
            <w:rPr>
              <w:rFonts w:ascii="Calibri" w:eastAsia="Times New Roman" w:hAnsi="Calibri" w:cs="Calibri"/>
              <w:color w:val="000000"/>
              <w:sz w:val="28"/>
            </w:rPr>
          </w:pPr>
          <w:r w:rsidRPr="007F1A2A">
            <w:rPr>
              <w:rFonts w:ascii="Calibri" w:eastAsia="Times New Roman" w:hAnsi="Calibri" w:cs="Calibri"/>
              <w:color w:val="000000"/>
              <w:sz w:val="28"/>
            </w:rPr>
            <w:t>[4]</w:t>
          </w:r>
          <w:r w:rsidRPr="007F1A2A">
            <w:rPr>
              <w:rFonts w:ascii="Calibri" w:eastAsia="Times New Roman" w:hAnsi="Calibri" w:cs="Calibri"/>
              <w:color w:val="000000"/>
              <w:sz w:val="28"/>
            </w:rPr>
            <w:tab/>
            <w:t xml:space="preserve">A. Ikram, M. Kumar, and G. Munjal, “Twitter Sentiment Analysis using Machine Learning,” in </w:t>
          </w:r>
          <w:r w:rsidRPr="007F1A2A">
            <w:rPr>
              <w:rFonts w:ascii="Calibri" w:eastAsia="Times New Roman" w:hAnsi="Calibri" w:cs="Calibri"/>
              <w:i/>
              <w:iCs/>
              <w:color w:val="000000"/>
              <w:sz w:val="28"/>
            </w:rPr>
            <w:t>Proceedings of the Confluence 2022 - 12th International Conference on Cloud Computing, Data Science and Engineering</w:t>
          </w:r>
          <w:r w:rsidRPr="007F1A2A">
            <w:rPr>
              <w:rFonts w:ascii="Calibri" w:eastAsia="Times New Roman" w:hAnsi="Calibri" w:cs="Calibri"/>
              <w:color w:val="000000"/>
              <w:sz w:val="28"/>
            </w:rPr>
            <w:t xml:space="preserve">, Institute of Electrical and Electronics Engineers Inc., 2022, pp. 629–634. </w:t>
          </w:r>
          <w:proofErr w:type="spellStart"/>
          <w:r w:rsidRPr="007F1A2A">
            <w:rPr>
              <w:rFonts w:ascii="Calibri" w:eastAsia="Times New Roman" w:hAnsi="Calibri" w:cs="Calibri"/>
              <w:color w:val="000000"/>
              <w:sz w:val="28"/>
            </w:rPr>
            <w:t>doi</w:t>
          </w:r>
          <w:proofErr w:type="spellEnd"/>
          <w:r w:rsidRPr="007F1A2A">
            <w:rPr>
              <w:rFonts w:ascii="Calibri" w:eastAsia="Times New Roman" w:hAnsi="Calibri" w:cs="Calibri"/>
              <w:color w:val="000000"/>
              <w:sz w:val="28"/>
            </w:rPr>
            <w:t>: 10.1109/Confluence52989.2022.9734154.</w:t>
          </w:r>
        </w:p>
        <w:p w14:paraId="25AE6DF7" w14:textId="77777777" w:rsidR="007F1A2A" w:rsidRPr="007F1A2A" w:rsidRDefault="007F1A2A">
          <w:pPr>
            <w:autoSpaceDE w:val="0"/>
            <w:autoSpaceDN w:val="0"/>
            <w:ind w:hanging="640"/>
            <w:divId w:val="472868011"/>
            <w:rPr>
              <w:rFonts w:ascii="Calibri" w:eastAsia="Times New Roman" w:hAnsi="Calibri" w:cs="Calibri"/>
              <w:color w:val="000000"/>
              <w:sz w:val="28"/>
            </w:rPr>
          </w:pPr>
          <w:r w:rsidRPr="007F1A2A">
            <w:rPr>
              <w:rFonts w:ascii="Calibri" w:eastAsia="Times New Roman" w:hAnsi="Calibri" w:cs="Calibri"/>
              <w:color w:val="000000"/>
              <w:sz w:val="28"/>
            </w:rPr>
            <w:t>[5]</w:t>
          </w:r>
          <w:r w:rsidRPr="007F1A2A">
            <w:rPr>
              <w:rFonts w:ascii="Calibri" w:eastAsia="Times New Roman" w:hAnsi="Calibri" w:cs="Calibri"/>
              <w:color w:val="000000"/>
              <w:sz w:val="28"/>
            </w:rPr>
            <w:tab/>
            <w:t xml:space="preserve">G. Gautam and D. Yadav, </w:t>
          </w:r>
          <w:r w:rsidRPr="007F1A2A">
            <w:rPr>
              <w:rFonts w:ascii="Calibri" w:eastAsia="Times New Roman" w:hAnsi="Calibri" w:cs="Calibri"/>
              <w:i/>
              <w:iCs/>
              <w:color w:val="000000"/>
              <w:sz w:val="28"/>
            </w:rPr>
            <w:t>Contemporary Computing (IC3), 2014 Seventh International Conference on</w:t>
          </w:r>
          <w:r w:rsidRPr="007F1A2A">
            <w:rPr>
              <w:rFonts w:ascii="Calibri" w:eastAsia="Times New Roman" w:hAnsi="Calibri" w:cs="Calibri"/>
              <w:color w:val="000000"/>
              <w:sz w:val="28"/>
            </w:rPr>
            <w:t>. Institute of Electrical and Electronics Engineers (IEEE), 2014.</w:t>
          </w:r>
        </w:p>
        <w:p w14:paraId="2FBD687C" w14:textId="77777777" w:rsidR="007F1A2A" w:rsidRPr="007F1A2A" w:rsidRDefault="007F1A2A">
          <w:pPr>
            <w:autoSpaceDE w:val="0"/>
            <w:autoSpaceDN w:val="0"/>
            <w:ind w:hanging="640"/>
            <w:divId w:val="793989511"/>
            <w:rPr>
              <w:rFonts w:ascii="Calibri" w:eastAsia="Times New Roman" w:hAnsi="Calibri" w:cs="Calibri"/>
              <w:color w:val="000000"/>
              <w:sz w:val="28"/>
            </w:rPr>
          </w:pPr>
          <w:r w:rsidRPr="007F1A2A">
            <w:rPr>
              <w:rFonts w:ascii="Calibri" w:eastAsia="Times New Roman" w:hAnsi="Calibri" w:cs="Calibri"/>
              <w:color w:val="000000"/>
              <w:sz w:val="28"/>
            </w:rPr>
            <w:t>[6]</w:t>
          </w:r>
          <w:r w:rsidRPr="007F1A2A">
            <w:rPr>
              <w:rFonts w:ascii="Calibri" w:eastAsia="Times New Roman" w:hAnsi="Calibri" w:cs="Calibri"/>
              <w:color w:val="000000"/>
              <w:sz w:val="28"/>
            </w:rPr>
            <w:tab/>
            <w:t xml:space="preserve">M. Rathi and A. Malik, </w:t>
          </w:r>
          <w:r w:rsidRPr="007F1A2A">
            <w:rPr>
              <w:rFonts w:ascii="Calibri" w:eastAsia="Times New Roman" w:hAnsi="Calibri" w:cs="Calibri"/>
              <w:i/>
              <w:iCs/>
              <w:color w:val="000000"/>
              <w:sz w:val="28"/>
            </w:rPr>
            <w:t>2018 Eleventh International Conference on Contemporary Computing (IC3</w:t>
          </w:r>
          <w:proofErr w:type="gramStart"/>
          <w:r w:rsidRPr="007F1A2A">
            <w:rPr>
              <w:rFonts w:ascii="Calibri" w:eastAsia="Times New Roman" w:hAnsi="Calibri" w:cs="Calibri"/>
              <w:i/>
              <w:iCs/>
              <w:color w:val="000000"/>
              <w:sz w:val="28"/>
            </w:rPr>
            <w:t>) :</w:t>
          </w:r>
          <w:proofErr w:type="gramEnd"/>
          <w:r w:rsidRPr="007F1A2A">
            <w:rPr>
              <w:rFonts w:ascii="Calibri" w:eastAsia="Times New Roman" w:hAnsi="Calibri" w:cs="Calibri"/>
              <w:i/>
              <w:iCs/>
              <w:color w:val="000000"/>
              <w:sz w:val="28"/>
            </w:rPr>
            <w:t xml:space="preserve"> 2-4 August 2018, Jaypee Institute of Information Technology, Noida, India</w:t>
          </w:r>
          <w:r w:rsidRPr="007F1A2A">
            <w:rPr>
              <w:rFonts w:ascii="Calibri" w:eastAsia="Times New Roman" w:hAnsi="Calibri" w:cs="Calibri"/>
              <w:color w:val="000000"/>
              <w:sz w:val="28"/>
            </w:rPr>
            <w:t>. IEEE, 2018.</w:t>
          </w:r>
        </w:p>
        <w:p w14:paraId="75461E60" w14:textId="105E2907" w:rsidR="007F1A2A" w:rsidRPr="00AF1C5E" w:rsidRDefault="007F1A2A" w:rsidP="007F1A2A">
          <w:pPr>
            <w:pStyle w:val="ListParagraph"/>
            <w:spacing w:after="0"/>
            <w:rPr>
              <w:rFonts w:cstheme="minorHAnsi"/>
              <w:sz w:val="28"/>
              <w:szCs w:val="28"/>
            </w:rPr>
          </w:pPr>
          <w:r w:rsidRPr="007F1A2A">
            <w:rPr>
              <w:rFonts w:ascii="Calibri" w:eastAsia="Times New Roman" w:hAnsi="Calibri" w:cs="Calibri"/>
              <w:color w:val="000000"/>
              <w:sz w:val="28"/>
            </w:rPr>
            <w:t> </w:t>
          </w:r>
        </w:p>
      </w:sdtContent>
    </w:sdt>
    <w:sectPr w:rsidR="007F1A2A" w:rsidRPr="00AF1C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D8A"/>
    <w:multiLevelType w:val="multilevel"/>
    <w:tmpl w:val="3822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743F6"/>
    <w:multiLevelType w:val="multilevel"/>
    <w:tmpl w:val="D310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93577"/>
    <w:multiLevelType w:val="multilevel"/>
    <w:tmpl w:val="9A6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B7B86"/>
    <w:multiLevelType w:val="multilevel"/>
    <w:tmpl w:val="33CA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03F9C"/>
    <w:multiLevelType w:val="multilevel"/>
    <w:tmpl w:val="0CE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96FA2"/>
    <w:multiLevelType w:val="multilevel"/>
    <w:tmpl w:val="CB38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B671D"/>
    <w:multiLevelType w:val="multilevel"/>
    <w:tmpl w:val="25CC7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20F91"/>
    <w:multiLevelType w:val="multilevel"/>
    <w:tmpl w:val="D80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216C9B"/>
    <w:multiLevelType w:val="multilevel"/>
    <w:tmpl w:val="A442F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DC63C5"/>
    <w:multiLevelType w:val="multilevel"/>
    <w:tmpl w:val="33CA2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E13D2C"/>
    <w:multiLevelType w:val="multilevel"/>
    <w:tmpl w:val="201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67010"/>
    <w:multiLevelType w:val="multilevel"/>
    <w:tmpl w:val="C906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031994"/>
    <w:multiLevelType w:val="multilevel"/>
    <w:tmpl w:val="FF9A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F2B88"/>
    <w:multiLevelType w:val="multilevel"/>
    <w:tmpl w:val="5FF8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15655">
    <w:abstractNumId w:val="13"/>
  </w:num>
  <w:num w:numId="2" w16cid:durableId="594049574">
    <w:abstractNumId w:val="7"/>
  </w:num>
  <w:num w:numId="3" w16cid:durableId="569734885">
    <w:abstractNumId w:val="11"/>
  </w:num>
  <w:num w:numId="4" w16cid:durableId="920140499">
    <w:abstractNumId w:val="1"/>
  </w:num>
  <w:num w:numId="5" w16cid:durableId="132597645">
    <w:abstractNumId w:val="12"/>
  </w:num>
  <w:num w:numId="6" w16cid:durableId="1925606054">
    <w:abstractNumId w:val="6"/>
  </w:num>
  <w:num w:numId="7" w16cid:durableId="2096366131">
    <w:abstractNumId w:val="5"/>
  </w:num>
  <w:num w:numId="8" w16cid:durableId="1024551045">
    <w:abstractNumId w:val="2"/>
  </w:num>
  <w:num w:numId="9" w16cid:durableId="1215431954">
    <w:abstractNumId w:val="0"/>
  </w:num>
  <w:num w:numId="10" w16cid:durableId="157422607">
    <w:abstractNumId w:val="4"/>
  </w:num>
  <w:num w:numId="11" w16cid:durableId="1131173424">
    <w:abstractNumId w:val="3"/>
  </w:num>
  <w:num w:numId="12" w16cid:durableId="1062750768">
    <w:abstractNumId w:val="8"/>
  </w:num>
  <w:num w:numId="13" w16cid:durableId="2091727746">
    <w:abstractNumId w:val="10"/>
  </w:num>
  <w:num w:numId="14" w16cid:durableId="11282820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38E"/>
    <w:rsid w:val="001A0990"/>
    <w:rsid w:val="002F1A13"/>
    <w:rsid w:val="004815DF"/>
    <w:rsid w:val="004D538E"/>
    <w:rsid w:val="00554DD8"/>
    <w:rsid w:val="00594418"/>
    <w:rsid w:val="005C14AB"/>
    <w:rsid w:val="006558A5"/>
    <w:rsid w:val="007F1A2A"/>
    <w:rsid w:val="00AF1C5E"/>
    <w:rsid w:val="00C50417"/>
    <w:rsid w:val="00D1797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26CE3"/>
  <w15:chartTrackingRefBased/>
  <w15:docId w15:val="{0BAF107C-9253-454A-8E76-4CD5FD927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3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3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3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3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3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3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3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3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3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3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3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3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3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3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38E"/>
    <w:rPr>
      <w:rFonts w:eastAsiaTheme="majorEastAsia" w:cstheme="majorBidi"/>
      <w:color w:val="272727" w:themeColor="text1" w:themeTint="D8"/>
    </w:rPr>
  </w:style>
  <w:style w:type="paragraph" w:styleId="Title">
    <w:name w:val="Title"/>
    <w:basedOn w:val="Normal"/>
    <w:next w:val="Normal"/>
    <w:link w:val="TitleChar"/>
    <w:uiPriority w:val="10"/>
    <w:qFormat/>
    <w:rsid w:val="004D53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3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3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3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38E"/>
    <w:pPr>
      <w:spacing w:before="160"/>
      <w:jc w:val="center"/>
    </w:pPr>
    <w:rPr>
      <w:i/>
      <w:iCs/>
      <w:color w:val="404040" w:themeColor="text1" w:themeTint="BF"/>
    </w:rPr>
  </w:style>
  <w:style w:type="character" w:customStyle="1" w:styleId="QuoteChar">
    <w:name w:val="Quote Char"/>
    <w:basedOn w:val="DefaultParagraphFont"/>
    <w:link w:val="Quote"/>
    <w:uiPriority w:val="29"/>
    <w:rsid w:val="004D538E"/>
    <w:rPr>
      <w:i/>
      <w:iCs/>
      <w:color w:val="404040" w:themeColor="text1" w:themeTint="BF"/>
    </w:rPr>
  </w:style>
  <w:style w:type="paragraph" w:styleId="ListParagraph">
    <w:name w:val="List Paragraph"/>
    <w:basedOn w:val="Normal"/>
    <w:uiPriority w:val="34"/>
    <w:qFormat/>
    <w:rsid w:val="004D538E"/>
    <w:pPr>
      <w:ind w:left="720"/>
      <w:contextualSpacing/>
    </w:pPr>
  </w:style>
  <w:style w:type="character" w:styleId="IntenseEmphasis">
    <w:name w:val="Intense Emphasis"/>
    <w:basedOn w:val="DefaultParagraphFont"/>
    <w:uiPriority w:val="21"/>
    <w:qFormat/>
    <w:rsid w:val="004D538E"/>
    <w:rPr>
      <w:i/>
      <w:iCs/>
      <w:color w:val="2F5496" w:themeColor="accent1" w:themeShade="BF"/>
    </w:rPr>
  </w:style>
  <w:style w:type="paragraph" w:styleId="IntenseQuote">
    <w:name w:val="Intense Quote"/>
    <w:basedOn w:val="Normal"/>
    <w:next w:val="Normal"/>
    <w:link w:val="IntenseQuoteChar"/>
    <w:uiPriority w:val="30"/>
    <w:qFormat/>
    <w:rsid w:val="004D53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38E"/>
    <w:rPr>
      <w:i/>
      <w:iCs/>
      <w:color w:val="2F5496" w:themeColor="accent1" w:themeShade="BF"/>
    </w:rPr>
  </w:style>
  <w:style w:type="character" w:styleId="IntenseReference">
    <w:name w:val="Intense Reference"/>
    <w:basedOn w:val="DefaultParagraphFont"/>
    <w:uiPriority w:val="32"/>
    <w:qFormat/>
    <w:rsid w:val="004D538E"/>
    <w:rPr>
      <w:b/>
      <w:bCs/>
      <w:smallCaps/>
      <w:color w:val="2F5496" w:themeColor="accent1" w:themeShade="BF"/>
      <w:spacing w:val="5"/>
    </w:rPr>
  </w:style>
  <w:style w:type="character" w:styleId="PlaceholderText">
    <w:name w:val="Placeholder Text"/>
    <w:basedOn w:val="DefaultParagraphFont"/>
    <w:uiPriority w:val="99"/>
    <w:semiHidden/>
    <w:rsid w:val="007F1A2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868011">
      <w:marLeft w:val="640"/>
      <w:marRight w:val="0"/>
      <w:marTop w:val="0"/>
      <w:marBottom w:val="0"/>
      <w:divBdr>
        <w:top w:val="none" w:sz="0" w:space="0" w:color="auto"/>
        <w:left w:val="none" w:sz="0" w:space="0" w:color="auto"/>
        <w:bottom w:val="none" w:sz="0" w:space="0" w:color="auto"/>
        <w:right w:val="none" w:sz="0" w:space="0" w:color="auto"/>
      </w:divBdr>
    </w:div>
    <w:div w:id="559633688">
      <w:marLeft w:val="640"/>
      <w:marRight w:val="0"/>
      <w:marTop w:val="0"/>
      <w:marBottom w:val="0"/>
      <w:divBdr>
        <w:top w:val="none" w:sz="0" w:space="0" w:color="auto"/>
        <w:left w:val="none" w:sz="0" w:space="0" w:color="auto"/>
        <w:bottom w:val="none" w:sz="0" w:space="0" w:color="auto"/>
        <w:right w:val="none" w:sz="0" w:space="0" w:color="auto"/>
      </w:divBdr>
    </w:div>
    <w:div w:id="793989511">
      <w:marLeft w:val="640"/>
      <w:marRight w:val="0"/>
      <w:marTop w:val="0"/>
      <w:marBottom w:val="0"/>
      <w:divBdr>
        <w:top w:val="none" w:sz="0" w:space="0" w:color="auto"/>
        <w:left w:val="none" w:sz="0" w:space="0" w:color="auto"/>
        <w:bottom w:val="none" w:sz="0" w:space="0" w:color="auto"/>
        <w:right w:val="none" w:sz="0" w:space="0" w:color="auto"/>
      </w:divBdr>
    </w:div>
    <w:div w:id="899904337">
      <w:marLeft w:val="640"/>
      <w:marRight w:val="0"/>
      <w:marTop w:val="0"/>
      <w:marBottom w:val="0"/>
      <w:divBdr>
        <w:top w:val="none" w:sz="0" w:space="0" w:color="auto"/>
        <w:left w:val="none" w:sz="0" w:space="0" w:color="auto"/>
        <w:bottom w:val="none" w:sz="0" w:space="0" w:color="auto"/>
        <w:right w:val="none" w:sz="0" w:space="0" w:color="auto"/>
      </w:divBdr>
    </w:div>
    <w:div w:id="1172526407">
      <w:marLeft w:val="640"/>
      <w:marRight w:val="0"/>
      <w:marTop w:val="0"/>
      <w:marBottom w:val="0"/>
      <w:divBdr>
        <w:top w:val="none" w:sz="0" w:space="0" w:color="auto"/>
        <w:left w:val="none" w:sz="0" w:space="0" w:color="auto"/>
        <w:bottom w:val="none" w:sz="0" w:space="0" w:color="auto"/>
        <w:right w:val="none" w:sz="0" w:space="0" w:color="auto"/>
      </w:divBdr>
    </w:div>
    <w:div w:id="196904569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53A251F-13F0-4619-AD4C-80D54DFBEDE2}"/>
      </w:docPartPr>
      <w:docPartBody>
        <w:p w:rsidR="00000000" w:rsidRDefault="009B0669">
          <w:r w:rsidRPr="003104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669"/>
    <w:rsid w:val="002F1A13"/>
    <w:rsid w:val="009B0669"/>
    <w:rsid w:val="00E02E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066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CA61E9-515C-4ED9-862F-6AB08C4ADB6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5849903316"/>
    <we:property name="MENDELEY_CITATIONS" value="[{&quot;citationID&quot;:&quot;MENDELEY_CITATION_7b2afdfc-5946-4575-a252-fa3495a32652&quot;,&quot;properties&quot;:{&quot;noteIndex&quot;:0},&quot;isEdited&quot;:false,&quot;manualOverride&quot;:{&quot;isManuallyOverridden&quot;:false,&quot;citeprocText&quot;:&quot;[1]&quot;,&quot;manualOverrideText&quot;:&quot;&quot;},&quot;citationTag&quot;:&quot;MENDELEY_CITATION_v3_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&quot;,&quot;citationItems&quot;:[{&quot;id&quot;:&quot;8a96ab0f-3f31-314a-bd91-458918cb91e6&quot;,&quot;itemData&quot;:{&quot;type&quot;:&quot;article-journal&quot;,&quot;id&quot;:&quot;8a96ab0f-3f31-314a-bd91-458918cb91e6&quot;,&quot;title&quot;:&quot;Twitter sentiment analysis approaches: A survey&quot;,&quot;author&quot;:[{&quot;family&quot;:&quot;Adwan&quot;,&quot;given&quot;:&quot;Omar Y.&quot;,&quot;parse-names&quot;:false,&quot;dropping-particle&quot;:&quot;&quot;,&quot;non-dropping-particle&quot;:&quot;&quot;},{&quot;family&quot;:&quot;Al-Tawil&quot;,&quot;given&quot;:&quot;Marwan&quot;,&quot;parse-names&quot;:false,&quot;dropping-particle&quot;:&quot;&quot;,&quot;non-dropping-particle&quot;:&quot;&quot;},{&quot;family&quot;:&quot;Huneiti&quot;,&quot;given&quot;:&quot;Ammar M.&quot;,&quot;parse-names&quot;:false,&quot;dropping-particle&quot;:&quot;&quot;,&quot;non-dropping-particle&quot;:&quot;&quot;},{&quot;family&quot;:&quot;Shahin&quot;,&quot;given&quot;:&quot;Rawan A.&quot;,&quot;parse-names&quot;:false,&quot;dropping-particle&quot;:&quot;&quot;,&quot;non-dropping-particle&quot;:&quot;&quot;},{&quot;family&quot;:&quot;Abu Zayed&quot;,&quot;given&quot;:&quot;Abeer A.&quot;,&quot;parse-names&quot;:false,&quot;dropping-particle&quot;:&quot;&quot;,&quot;non-dropping-particle&quot;:&quot;&quot;},{&quot;family&quot;:&quot;Al-Dibsi&quot;,&quot;given&quot;:&quot;Razan H.&quot;,&quot;parse-names&quot;:false,&quot;dropping-particle&quot;:&quot;&quot;,&quot;non-dropping-particle&quot;:&quot;&quot;}],&quot;container-title&quot;:&quot;International Journal of Emerging Technologies in Learning&quot;,&quot;DOI&quot;:&quot;10.3991/ijet.v15i15.14467&quot;,&quot;ISSN&quot;:&quot;18630383&quot;,&quot;issued&quot;:{&quot;date-parts&quot;:[[2020]]},&quot;page&quot;:&quot;79-93&quot;,&quot;abstract&quot;:&quot;Twitter is one of the most popular microblogging and social networking platforms where massive instant messages (i.e. tweets) are posted every day. Twitter sentiment analysis tackles the problem of analyzing users' tweets in terms of thoughts, interests and opinions in a variety of contexts and domains. Such analysis can be valuable for several researchers and applications that require understanding people views about a particular topic or event. The study carried out in this paper provides an overview of the algorithms and approaches that have been used for sentiment analysis in twitter. The reviewed articles are categories into four categories based on the approach they use. Furthermore, we discuss directions for future research on how twitter sentiment analysis approaches can utilize theories and technologies from other fields such cognitive science, semantic Web, big data and visualization.&quot;,&quot;publisher&quot;:&quot;Kassel University Press GmbH&quot;,&quot;issue&quot;:&quot;15&quot;,&quot;volume&quot;:&quot;15&quot;,&quot;container-title-short&quot;:&quot;&quot;},&quot;isTemporary&quot;:false}]},{&quot;citationID&quot;:&quot;MENDELEY_CITATION_3c1a7062-39e8-4ec2-8640-dc0b432d3b81&quot;,&quot;properties&quot;:{&quot;noteIndex&quot;:0},&quot;isEdited&quot;:false,&quot;manualOverride&quot;:{&quot;isManuallyOverridden&quot;:false,&quot;citeprocText&quot;:&quot;[2]&quot;,&quot;manualOverrideText&quot;:&quot;&quot;},&quot;citationTag&quot;:&quot;MENDELEY_CITATION_v3_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&quot;,&quot;citationItems&quot;:[{&quot;id&quot;:&quot;98a416bf-3fde-3814-b523-7307ef97d4ce&quot;,&quot;itemData&quot;:{&quot;type&quot;:&quot;article&quot;,&quot;id&quot;:&quot;98a416bf-3fde-3814-b523-7307ef97d4ce&quot;,&quot;title&quot;:&quot;Like it or not: A survey of Twitter sentiment analysis methods&quot;,&quot;author&quot;:[{&quot;family&quot;:&quot;Giachanou&quot;,&quot;given&quot;:&quot;Anastasia&quot;,&quot;parse-names&quot;:false,&quot;dropping-particle&quot;:&quot;&quot;,&quot;non-dropping-particle&quot;:&quot;&quot;},{&quot;family&quot;:&quot;Crestani&quot;,&quot;given&quot;:&quot;Fabio&quot;,&quot;parse-names&quot;:false,&quot;dropping-particle&quot;:&quot;&quot;,&quot;non-dropping-particle&quot;:&quot;&quot;}],&quot;container-title&quot;:&quot;ACM Computing Surveys&quot;,&quot;container-title-short&quot;:&quot;ACM Comput. Surv.&quot;,&quot;DOI&quot;:&quot;10.1145/2938640&quot;,&quot;ISSN&quot;:&quot;15577341&quot;,&quot;issued&quot;:{&quot;date-parts&quot;:[[2017,6,30]]},&quot;abstract&quot;:&quot;Sentiment analysis in Twitter is a field that has recently attracted research interest. Twitter is one of themost popular microblog platforms on which users can publish their thoughts and opinions. Sentiment analysis in Twitter tackles the problem of analyzing the tweets in terms of the opinion they express. This survey provides an overview of the topic by investigating and briefly describing the algorithms that have been proposed for sentiment analysis in Twitter. The presented studies are categorized according to the approach they follow. In addition, we discuss fields related to sentiment analysis in Twitter including Twitter opinion retrieval, tracking sentiments over time, irony detection, emotion detection, and tweet sentiment quantification, tasks that have recently attracted increasing attention. Resources that have been used in the Twitter sentiment analysis literature are also briefly presented. The main contributions of this survey include the presentation of the proposed approaches for sentiment analysis in Twitter, their categorization according to the technique they use, and the discussion of recent research trends of the topic and its related fields.&quot;,&quot;publisher&quot;:&quot;Association for Computing Machinery&quot;,&quot;issue&quot;:&quot;2&quot;,&quot;volume&quot;:&quot;49&quot;},&quot;isTemporary&quot;:false}]},{&quot;citationID&quot;:&quot;MENDELEY_CITATION_ab3e26d2-2859-4a59-b854-48e573ca6be8&quot;,&quot;properties&quot;:{&quot;noteIndex&quot;:0},&quot;isEdited&quot;:false,&quot;manualOverride&quot;:{&quot;isManuallyOverridden&quot;:false,&quot;citeprocText&quot;:&quot;[3]&quot;,&quot;manualOverrideText&quot;:&quot;&quot;},&quot;citationTag&quot;:&quot;MENDELEY_CITATION_v3_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&quot;,&quot;citationItems&quot;:[{&quot;id&quot;:&quot;edbc2c25-9738-329f-ad3f-90739042aaf4&quot;,&quot;itemData&quot;:{&quot;type&quot;:&quot;article-journal&quot;,&quot;id&quot;:&quot;edbc2c25-9738-329f-ad3f-90739042aaf4&quot;,&quot;title&quot;:&quot;Study of Twitter Sentiment Analysis using Machine Learning Algorithms on Python&quot;,&quot;author&quot;:[{&quot;family&quot;:&quot;Gupta&quot;,&quot;given&quot;:&quot;Bhumika&quot;,&quot;parse-names&quot;:false,&quot;dropping-particle&quot;:&quot;&quot;,&quot;non-dropping-particle&quot;:&quot;&quot;},{&quot;family&quot;:&quot;Negi&quot;,&quot;given&quot;:&quot;Monika&quot;,&quot;parse-names&quot;:false,&quot;dropping-particle&quot;:&quot;&quot;,&quot;non-dropping-particle&quot;:&quot;&quot;},{&quot;family&quot;:&quot;Vishwakarma&quot;,&quot;given&quot;:&quot;Kanika&quot;,&quot;parse-names&quot;:false,&quot;dropping-particle&quot;:&quot;&quot;,&quot;non-dropping-particle&quot;:&quot;&quot;},{&quot;family&quot;:&quot;Rawat&quot;,&quot;given&quot;:&quot;Goldi&quot;,&quot;parse-names&quot;:false,&quot;dropping-particle&quot;:&quot;&quot;,&quot;non-dropping-particle&quot;:&quot;&quot;},{&quot;family&quot;:&quot;Badhani&quot;,&quot;given&quot;:&quot;Priyanka&quot;,&quot;parse-names&quot;:false,&quot;dropping-particle&quot;:&quot;&quot;,&quot;non-dropping-particle&quot;:&quot;&quot;}],&quot;container-title&quot;:&quot;International Journal of Computer Applications&quot;,&quot;container-title-short&quot;:&quot;Int. J. Comput. Appl.&quot;,&quot;DOI&quot;:&quot;10.5120/ijca2017914022&quot;,&quot;issued&quot;:{&quot;date-parts&quot;:[[2017,5,17]]},&quot;page&quot;:&quot;29-34&quot;,&quot;abstract&quot;:&quot;Twitter is a platform widely used by people to express their opinions and display sentiments on different occasions. Sentiment analysis is an approach to analyze data and retrieve sentiment that it embodies. Twitter sentiment analysis is an application of sentiment analysis on data from Twitter (tweets), in order to extract sentiments conveyed by the user. In the past decades, the research in this field has consistently grown. The reason behind this is the challenging format of the tweets which makes the processing difficult. The tweet format is very small which generates a whole new dimension of problems like use of slang, abbreviations etc. In this paper, we aim to review some papers regarding research in sentiment analysis on Twitter, describing the methodologies adopted and models applied, along with describing a generalized Python based approach.&quot;,&quot;publisher&quot;:&quot;Foundation of Computer Science&quot;,&quot;issue&quot;:&quot;9&quot;,&quot;volume&quot;:&quot;165&quot;},&quot;isTemporary&quot;:false}]},{&quot;citationID&quot;:&quot;MENDELEY_CITATION_32c12ef8-59fd-4e08-a9f9-261a99137775&quot;,&quot;properties&quot;:{&quot;noteIndex&quot;:0},&quot;isEdited&quot;:false,&quot;manualOverride&quot;:{&quot;isManuallyOverridden&quot;:false,&quot;citeprocText&quot;:&quot;[4], [5]&quot;,&quot;manualOverrideText&quot;:&quot;&quot;},&quot;citationTag&quot;:&quot;MENDELEY_CITATION_v3_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&quot;,&quot;citationItems&quot;:[{&quot;id&quot;:&quot;9469f14d-eda9-3647-aa14-68e390416253&quot;,&quot;itemData&quot;:{&quot;type&quot;:&quot;paper-conference&quot;,&quot;id&quot;:&quot;9469f14d-eda9-3647-aa14-68e390416253&quot;,&quot;title&quot;:&quot;Twitter Sentiment Analysis using Machine Learning&quot;,&quot;author&quot;:[{&quot;family&quot;:&quot;Ikram&quot;,&quot;given&quot;:&quot;Abdullah&quot;,&quot;parse-names&quot;:false,&quot;dropping-particle&quot;:&quot;&quot;,&quot;non-dropping-particle&quot;:&quot;&quot;},{&quot;family&quot;:&quot;Kumar&quot;,&quot;given&quot;:&quot;Mohit&quot;,&quot;parse-names&quot;:false,&quot;dropping-particle&quot;:&quot;&quot;,&quot;non-dropping-particle&quot;:&quot;&quot;},{&quot;family&quot;:&quot;Munjal&quot;,&quot;given&quot;:&quot;Geetika&quot;,&quot;parse-names&quot;:false,&quot;dropping-particle&quot;:&quot;&quot;,&quot;non-dropping-particle&quot;:&quot;&quot;}],&quot;container-title&quot;:&quot;Proceedings of the Confluence 2022 - 12th International Conference on Cloud Computing, Data Science and Engineering&quot;,&quot;DOI&quot;:&quot;10.1109/Confluence52989.2022.9734154&quot;,&quot;ISBN&quot;:&quot;9781665437011&quot;,&quot;issued&quot;:{&quot;date-parts&quot;:[[2022]]},&quot;page&quot;:&quot;629-634&quot;,&quot;abstract&quot;:&quot;In this exponentially evolving age of technology, the emergence of social media has enveloped all life forms on our planet. Twitter is that social media platform on which millions of users post their opinions or sentiments as tweets daily on a plethora of topics. Sentiment analysis is a technique for analyzing source material, determining its sentiment, and categorizing it as favorable, negative, or unbiased. Twitter Sentiment Analysis is the utilization of several libraries in order to collect data from the Twitter API on a topic, assess it, and derive public and private views on it. It is of immense importance for a corporation to employ opinion mining to examine its online reputation for maximizing its profits. This study aims to acquire and transform the dataset named Sentiment140 from an unstructured to a structured format through data preprocessing, perform feature selection on the dataset, train, evaluate, and compare various machine learning models using it, and utilize the classifier that achieves the highest accuracy along with vectorization through a pipeline to identify the sentiment of a new tweet given as an input.&quot;,&quot;publisher&quot;:&quot;Institute of Electrical and Electronics Engineers Inc.&quot;,&quot;container-title-short&quot;:&quot;&quot;},&quot;isTemporary&quot;:false},{&quot;id&quot;:&quot;6c0f2cf5-eb28-3f38-83c8-702333296ee7&quot;,&quot;itemData&quot;:{&quot;type&quot;:&quot;book&quot;,&quot;id&quot;:&quot;6c0f2cf5-eb28-3f38-83c8-702333296ee7&quot;,&quot;title&quot;:&quot;Contemporary Computing (IC3), 2014 Seventh International Conference on&quot;,&quot;author&quot;:[{&quot;family&quot;:&quot;Gautam&quot;,&quot;given&quot;:&quot;G.&quot;,&quot;parse-names&quot;:false,&quot;dropping-particle&quot;:&quot;&quot;,&quot;non-dropping-particle&quot;:&quot;&quot;},{&quot;family&quot;:&quot;Yadav&quot;,&quot;given&quot;:&quot;D.&quot;,&quot;parse-names&quot;:false,&quot;dropping-particle&quot;:&quot;&quot;,&quot;non-dropping-particle&quot;:&quot;&quot;}],&quot;ISBN&quot;:&quot;9781479951734&quot;,&quot;issued&quot;:{&quot;date-parts&quot;:[[2014]]},&quot;abstract&quot;:&quot;Annotation It focuses on topics that are of contemporary interest in the algorithmic, systemic, applied, and educational aspects of contemporary computing Artificial Neural Networks Audio and Speech Processing Cloud Computing Applications SaaS Computer Vision Data Mining Distributed computing &amp; Big Data Analysis E Commerce Information Systems Machine Learning Software Engineering Approximation Algorithms Graph Algorithms Optimization Algorithms Numerical Algorithms Parallel and Distributed Algorithms Randomized Algorithms Security and Privacy Algorithms Scheduling Networks Embedded Systems and Robotics, Intelligent Systems, architectures Smart phones Social Network System network on chip, Cloud, Pedagogical, curricular, epistemological, ontological or assessment related issues in computing programs or courses Education technology E learning, MOOC IT entrepreneurship education Innovative teaching methods Transfer of professional practices into classroom. &quot;,&quot;publisher&quot;:&quot;Institute of Electrical and Electronics Engineers (IEEE)&quot;},&quot;isTemporary&quot;:false}]},{&quot;citationID&quot;:&quot;MENDELEY_CITATION_593a6662-23b2-4190-95de-6ef1006a9d4b&quot;,&quot;properties&quot;:{&quot;noteIndex&quot;:0},&quot;isEdited&quot;:false,&quot;manualOverride&quot;:{&quot;isManuallyOverridden&quot;:false,&quot;citeprocText&quot;:&quot;[4], [6]&quot;,&quot;manualOverrideText&quot;:&quot;&quot;},&quot;citationTag&quot;:&quot;MENDELEY_CITATION_v3_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&quot;,&quot;citationItems&quot;:[{&quot;id&quot;:&quot;9469f14d-eda9-3647-aa14-68e390416253&quot;,&quot;itemData&quot;:{&quot;type&quot;:&quot;paper-conference&quot;,&quot;id&quot;:&quot;9469f14d-eda9-3647-aa14-68e390416253&quot;,&quot;title&quot;:&quot;Twitter Sentiment Analysis using Machine Learning&quot;,&quot;author&quot;:[{&quot;family&quot;:&quot;Ikram&quot;,&quot;given&quot;:&quot;Abdullah&quot;,&quot;parse-names&quot;:false,&quot;dropping-particle&quot;:&quot;&quot;,&quot;non-dropping-particle&quot;:&quot;&quot;},{&quot;family&quot;:&quot;Kumar&quot;,&quot;given&quot;:&quot;Mohit&quot;,&quot;parse-names&quot;:false,&quot;dropping-particle&quot;:&quot;&quot;,&quot;non-dropping-particle&quot;:&quot;&quot;},{&quot;family&quot;:&quot;Munjal&quot;,&quot;given&quot;:&quot;Geetika&quot;,&quot;parse-names&quot;:false,&quot;dropping-particle&quot;:&quot;&quot;,&quot;non-dropping-particle&quot;:&quot;&quot;}],&quot;container-title&quot;:&quot;Proceedings of the Confluence 2022 - 12th International Conference on Cloud Computing, Data Science and Engineering&quot;,&quot;DOI&quot;:&quot;10.1109/Confluence52989.2022.9734154&quot;,&quot;ISBN&quot;:&quot;9781665437011&quot;,&quot;issued&quot;:{&quot;date-parts&quot;:[[2022]]},&quot;page&quot;:&quot;629-634&quot;,&quot;abstract&quot;:&quot;In this exponentially evolving age of technology, the emergence of social media has enveloped all life forms on our planet. Twitter is that social media platform on which millions of users post their opinions or sentiments as tweets daily on a plethora of topics. Sentiment analysis is a technique for analyzing source material, determining its sentiment, and categorizing it as favorable, negative, or unbiased. Twitter Sentiment Analysis is the utilization of several libraries in order to collect data from the Twitter API on a topic, assess it, and derive public and private views on it. It is of immense importance for a corporation to employ opinion mining to examine its online reputation for maximizing its profits. This study aims to acquire and transform the dataset named Sentiment140 from an unstructured to a structured format through data preprocessing, perform feature selection on the dataset, train, evaluate, and compare various machine learning models using it, and utilize the classifier that achieves the highest accuracy along with vectorization through a pipeline to identify the sentiment of a new tweet given as an input.&quot;,&quot;publisher&quot;:&quot;Institute of Electrical and Electronics Engineers Inc.&quot;,&quot;container-title-short&quot;:&quot;&quot;},&quot;isTemporary&quot;:false},{&quot;id&quot;:&quot;e8eaa79e-01b0-3d1e-80e3-d80d69b270a3&quot;,&quot;itemData&quot;:{&quot;type&quot;:&quot;book&quot;,&quot;id&quot;:&quot;e8eaa79e-01b0-3d1e-80e3-d80d69b270a3&quot;,&quot;title&quot;:&quot;2018 Eleventh International Conference on Contemporary Computing (IC3) : 2-4 August 2018, Jaypee Institute of Information Technology, Noida, India&quot;,&quot;author&quot;:[{&quot;family&quot;:&quot;Rathi&quot;,&quot;given&quot;:&quot;M.&quot;,&quot;parse-names&quot;:false,&quot;dropping-particle&quot;:&quot;&quot;,&quot;non-dropping-particle&quot;:&quot;&quot;},{&quot;family&quot;:&quot;Malik&quot;,&quot;given&quot;:&quot;A.&quot;,&quot;parse-names&quot;:false,&quot;dropping-particle&quot;:&quot;&quot;,&quot;non-dropping-particle&quot;:&quot;&quot;}],&quot;ISBN&quot;:&quot;9781538668351&quot;,&quot;issued&quot;:{&quot;date-parts&quot;:[[2018]]},&quot;abstract&quot;:&quot;\&quot;Part Number: CFP1881U-ART\&quot;--PDF copyright page. &quot;,&quot;publisher&quot;:&quot;IEEE&quot;,&quot;container-title-short&quot;:&quot;&quot;},&quot;isTemporary&quot;:fals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F7812F-ACA5-4D9B-A243-456CBCC2D3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5</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Shivangini Gupta</dc:creator>
  <cp:keywords/>
  <dc:description/>
  <cp:lastModifiedBy>Shivangini Gupta</cp:lastModifiedBy>
  <cp:revision>12</cp:revision>
  <dcterms:created xsi:type="dcterms:W3CDTF">2026-04-10T18:56:00Z</dcterms:created>
  <dcterms:modified xsi:type="dcterms:W3CDTF">2026-04-10T19:45:00Z</dcterms:modified>
</cp:coreProperties>
</file>