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D59EC" w14:textId="77777777" w:rsidR="00DE54E5" w:rsidRDefault="00C777A2" w:rsidP="00DE54E5">
      <w:pPr>
        <w:rPr>
          <w:b/>
          <w:bCs/>
          <w:sz w:val="40"/>
          <w:szCs w:val="40"/>
        </w:rPr>
      </w:pPr>
      <w:r w:rsidRPr="00C777A2">
        <w:rPr>
          <w:b/>
          <w:bCs/>
          <w:sz w:val="40"/>
          <w:szCs w:val="40"/>
        </w:rPr>
        <w:t>AQLI -TEST</w:t>
      </w:r>
    </w:p>
    <w:p w14:paraId="43137172" w14:textId="77777777" w:rsidR="00DE54E5" w:rsidRPr="00DE54E5" w:rsidRDefault="00C777A2" w:rsidP="00DE54E5">
      <w:pPr>
        <w:pStyle w:val="ListParagraph"/>
        <w:numPr>
          <w:ilvl w:val="0"/>
          <w:numId w:val="1"/>
        </w:numPr>
        <w:rPr>
          <w:b/>
          <w:bCs/>
          <w:sz w:val="40"/>
          <w:szCs w:val="40"/>
        </w:rPr>
      </w:pPr>
      <w:r w:rsidRPr="00DE54E5">
        <w:rPr>
          <w:b/>
          <w:bCs/>
          <w:sz w:val="32"/>
          <w:szCs w:val="32"/>
        </w:rPr>
        <w:t>Basic wrangling tasks and questions</w:t>
      </w:r>
    </w:p>
    <w:p w14:paraId="71AA6000" w14:textId="3B78E4E0" w:rsidR="00C777A2" w:rsidRPr="00DE54E5" w:rsidRDefault="00C777A2" w:rsidP="00DE54E5">
      <w:pPr>
        <w:pStyle w:val="ListParagraph"/>
        <w:numPr>
          <w:ilvl w:val="1"/>
          <w:numId w:val="1"/>
        </w:numPr>
        <w:rPr>
          <w:b/>
          <w:bCs/>
          <w:sz w:val="40"/>
          <w:szCs w:val="40"/>
        </w:rPr>
      </w:pPr>
      <w:r w:rsidRPr="00C777A2">
        <w:t>How many GADM2 regions are present in India?</w:t>
      </w:r>
    </w:p>
    <w:p w14:paraId="0E1D8311" w14:textId="754513B1" w:rsidR="00C777A2" w:rsidRPr="00DE54E5" w:rsidRDefault="00DE54E5" w:rsidP="00DE54E5">
      <w:pPr>
        <w:rPr>
          <w:b/>
          <w:bCs/>
        </w:rPr>
      </w:pPr>
      <w:r>
        <w:t xml:space="preserve">          </w:t>
      </w:r>
      <w:r w:rsidR="00C777A2">
        <w:t xml:space="preserve">Ans </w:t>
      </w:r>
      <w:r>
        <w:t xml:space="preserve">- </w:t>
      </w:r>
      <w:r w:rsidR="00C777A2" w:rsidRPr="00C777A2">
        <w:t xml:space="preserve">Number of GADM2 regions in India: </w:t>
      </w:r>
      <w:r w:rsidR="00C777A2" w:rsidRPr="00DE54E5">
        <w:rPr>
          <w:b/>
          <w:bCs/>
        </w:rPr>
        <w:t>684</w:t>
      </w:r>
    </w:p>
    <w:p w14:paraId="20A09058" w14:textId="4ACE3ED5" w:rsidR="00D2734D" w:rsidRDefault="00D2734D" w:rsidP="00D2734D">
      <w:pPr>
        <w:pStyle w:val="ListParagraph"/>
        <w:numPr>
          <w:ilvl w:val="1"/>
          <w:numId w:val="1"/>
        </w:numPr>
      </w:pPr>
      <w:r w:rsidRPr="00D2734D">
        <w:t xml:space="preserve">Calculate population weighted pollution average of all years at country (GADM0) </w:t>
      </w:r>
      <w:r>
        <w:t xml:space="preserve"> </w:t>
      </w:r>
    </w:p>
    <w:p w14:paraId="78524B19" w14:textId="24C0050B" w:rsidR="00D2734D" w:rsidRDefault="00D2734D" w:rsidP="00D2734D">
      <w:pPr>
        <w:pStyle w:val="ListParagraph"/>
        <w:ind w:left="1080"/>
      </w:pPr>
      <w:r w:rsidRPr="00D2734D">
        <w:t xml:space="preserve">level </w:t>
      </w:r>
      <w:r>
        <w:t>?</w:t>
      </w:r>
    </w:p>
    <w:p w14:paraId="2300DBB1" w14:textId="77777777" w:rsidR="009F155E" w:rsidRDefault="00D2734D" w:rsidP="00D2734D">
      <w:r>
        <w:t xml:space="preserve">                 </w:t>
      </w:r>
      <w:r w:rsidRPr="00D2734D">
        <w:t>● Save the country level file as a CSV.</w:t>
      </w:r>
      <w:r>
        <w:t xml:space="preserve">      </w:t>
      </w:r>
    </w:p>
    <w:p w14:paraId="5091110E" w14:textId="34AF79BB" w:rsidR="009F155E" w:rsidRDefault="00D2734D" w:rsidP="009F155E">
      <w:r>
        <w:t xml:space="preserve"> </w:t>
      </w:r>
      <w:r w:rsidR="009F155E">
        <w:t xml:space="preserve">                </w:t>
      </w:r>
      <w:r w:rsidR="009F155E" w:rsidRPr="00D2734D">
        <w:t>● What are the 10 most polluted countries in 2021?</w:t>
      </w:r>
    </w:p>
    <w:p w14:paraId="131BCEB6" w14:textId="684831E8" w:rsidR="00DE54E5" w:rsidRDefault="00DE54E5" w:rsidP="00D2734D"/>
    <w:tbl>
      <w:tblPr>
        <w:tblStyle w:val="TableGrid"/>
        <w:tblW w:w="0" w:type="auto"/>
        <w:tblInd w:w="1075" w:type="dxa"/>
        <w:tblLook w:val="04A0" w:firstRow="1" w:lastRow="0" w:firstColumn="1" w:lastColumn="0" w:noHBand="0" w:noVBand="1"/>
      </w:tblPr>
      <w:tblGrid>
        <w:gridCol w:w="4135"/>
        <w:gridCol w:w="3060"/>
      </w:tblGrid>
      <w:tr w:rsidR="00DE54E5" w14:paraId="0054811D" w14:textId="77777777" w:rsidTr="009F155E">
        <w:tc>
          <w:tcPr>
            <w:tcW w:w="4135" w:type="dxa"/>
          </w:tcPr>
          <w:p w14:paraId="5B63949A" w14:textId="0F5969B6" w:rsidR="00DE54E5" w:rsidRPr="00DE54E5" w:rsidRDefault="00DE54E5" w:rsidP="00D2734D">
            <w:pPr>
              <w:rPr>
                <w:b/>
                <w:bCs/>
              </w:rPr>
            </w:pPr>
            <w:r>
              <w:rPr>
                <w:b/>
                <w:bCs/>
              </w:rPr>
              <w:t xml:space="preserve">  C</w:t>
            </w:r>
            <w:r w:rsidRPr="00DE54E5">
              <w:rPr>
                <w:b/>
                <w:bCs/>
              </w:rPr>
              <w:t>ountry</w:t>
            </w:r>
          </w:p>
        </w:tc>
        <w:tc>
          <w:tcPr>
            <w:tcW w:w="3060" w:type="dxa"/>
          </w:tcPr>
          <w:p w14:paraId="1648C259" w14:textId="0FA9A731" w:rsidR="00DE54E5" w:rsidRPr="00DE54E5" w:rsidRDefault="00DE54E5" w:rsidP="00D2734D">
            <w:pPr>
              <w:rPr>
                <w:b/>
                <w:bCs/>
              </w:rPr>
            </w:pPr>
            <w:r w:rsidRPr="00DE54E5">
              <w:rPr>
                <w:b/>
                <w:bCs/>
              </w:rPr>
              <w:t>P</w:t>
            </w:r>
            <w:r w:rsidRPr="00DE54E5">
              <w:rPr>
                <w:b/>
                <w:bCs/>
              </w:rPr>
              <w:t>m2</w:t>
            </w:r>
            <w:r w:rsidRPr="00DE54E5">
              <w:rPr>
                <w:b/>
                <w:bCs/>
              </w:rPr>
              <w:t>.</w:t>
            </w:r>
            <w:r w:rsidRPr="00DE54E5">
              <w:rPr>
                <w:b/>
                <w:bCs/>
              </w:rPr>
              <w:t>5</w:t>
            </w:r>
            <w:r w:rsidR="00742D24">
              <w:rPr>
                <w:b/>
                <w:bCs/>
              </w:rPr>
              <w:t xml:space="preserve"> (2021)</w:t>
            </w:r>
          </w:p>
        </w:tc>
      </w:tr>
      <w:tr w:rsidR="00DE54E5" w14:paraId="3FAF4DBB" w14:textId="77777777" w:rsidTr="009F155E">
        <w:tc>
          <w:tcPr>
            <w:tcW w:w="4135" w:type="dxa"/>
          </w:tcPr>
          <w:p w14:paraId="111896DF" w14:textId="77777777" w:rsidR="00742D24" w:rsidRPr="00742D24" w:rsidRDefault="00742D24" w:rsidP="00742D24">
            <w:r w:rsidRPr="00742D24">
              <w:t>Bangladesh</w:t>
            </w:r>
          </w:p>
          <w:p w14:paraId="44E9F287" w14:textId="77777777" w:rsidR="00DE54E5" w:rsidRDefault="00DE54E5" w:rsidP="00D2734D"/>
        </w:tc>
        <w:tc>
          <w:tcPr>
            <w:tcW w:w="3060" w:type="dxa"/>
          </w:tcPr>
          <w:p w14:paraId="3E1130A3" w14:textId="77777777" w:rsidR="00742D24" w:rsidRPr="00742D24" w:rsidRDefault="00742D24" w:rsidP="00742D24">
            <w:r w:rsidRPr="00742D24">
              <w:t>71.800781</w:t>
            </w:r>
          </w:p>
          <w:p w14:paraId="5E09F956" w14:textId="77777777" w:rsidR="00DE54E5" w:rsidRDefault="00DE54E5" w:rsidP="00D2734D"/>
        </w:tc>
      </w:tr>
      <w:tr w:rsidR="00DE54E5" w14:paraId="780838D4" w14:textId="77777777" w:rsidTr="009F155E">
        <w:tc>
          <w:tcPr>
            <w:tcW w:w="4135" w:type="dxa"/>
          </w:tcPr>
          <w:p w14:paraId="06595699" w14:textId="77777777" w:rsidR="00742D24" w:rsidRPr="00742D24" w:rsidRDefault="00742D24" w:rsidP="00742D24">
            <w:r w:rsidRPr="00742D24">
              <w:t>India</w:t>
            </w:r>
          </w:p>
          <w:p w14:paraId="4345D194" w14:textId="77777777" w:rsidR="00DE54E5" w:rsidRDefault="00DE54E5" w:rsidP="00D2734D"/>
        </w:tc>
        <w:tc>
          <w:tcPr>
            <w:tcW w:w="3060" w:type="dxa"/>
          </w:tcPr>
          <w:p w14:paraId="41B161A3" w14:textId="77777777" w:rsidR="00742D24" w:rsidRPr="00742D24" w:rsidRDefault="00742D24" w:rsidP="00742D24">
            <w:r w:rsidRPr="00742D24">
              <w:t>51.091826</w:t>
            </w:r>
          </w:p>
          <w:p w14:paraId="68860204" w14:textId="77777777" w:rsidR="00DE54E5" w:rsidRDefault="00DE54E5" w:rsidP="00D2734D"/>
        </w:tc>
      </w:tr>
      <w:tr w:rsidR="00DE54E5" w14:paraId="6671F55D" w14:textId="77777777" w:rsidTr="009F155E">
        <w:tc>
          <w:tcPr>
            <w:tcW w:w="4135" w:type="dxa"/>
          </w:tcPr>
          <w:p w14:paraId="6E791400" w14:textId="5ED59986" w:rsidR="00DE54E5" w:rsidRDefault="00742D24" w:rsidP="00D2734D">
            <w:r w:rsidRPr="00742D24">
              <w:t>Nepal</w:t>
            </w:r>
          </w:p>
        </w:tc>
        <w:tc>
          <w:tcPr>
            <w:tcW w:w="3060" w:type="dxa"/>
          </w:tcPr>
          <w:p w14:paraId="0613E022" w14:textId="77777777" w:rsidR="00742D24" w:rsidRPr="00742D24" w:rsidRDefault="00742D24" w:rsidP="00742D24">
            <w:r w:rsidRPr="00742D24">
              <w:t>42.204416</w:t>
            </w:r>
          </w:p>
          <w:p w14:paraId="36012EEC" w14:textId="77777777" w:rsidR="00DE54E5" w:rsidRDefault="00DE54E5" w:rsidP="00D2734D"/>
        </w:tc>
      </w:tr>
      <w:tr w:rsidR="00DE54E5" w14:paraId="632B4C8F" w14:textId="77777777" w:rsidTr="009F155E">
        <w:tc>
          <w:tcPr>
            <w:tcW w:w="4135" w:type="dxa"/>
          </w:tcPr>
          <w:p w14:paraId="347398BE" w14:textId="77777777" w:rsidR="00742D24" w:rsidRPr="00742D24" w:rsidRDefault="00742D24" w:rsidP="00742D24">
            <w:r w:rsidRPr="00742D24">
              <w:t>Pakistan</w:t>
            </w:r>
          </w:p>
          <w:p w14:paraId="3CDEE4A0" w14:textId="77777777" w:rsidR="00DE54E5" w:rsidRDefault="00DE54E5" w:rsidP="00D2734D"/>
        </w:tc>
        <w:tc>
          <w:tcPr>
            <w:tcW w:w="3060" w:type="dxa"/>
          </w:tcPr>
          <w:p w14:paraId="38943D24" w14:textId="77777777" w:rsidR="00742D24" w:rsidRPr="00742D24" w:rsidRDefault="00742D24" w:rsidP="00742D24">
            <w:r w:rsidRPr="00742D24">
              <w:t>34.554938</w:t>
            </w:r>
          </w:p>
          <w:p w14:paraId="4DF5A0EC" w14:textId="77777777" w:rsidR="00DE54E5" w:rsidRDefault="00DE54E5" w:rsidP="00D2734D"/>
        </w:tc>
      </w:tr>
      <w:tr w:rsidR="00DE54E5" w14:paraId="4FC7BBAA" w14:textId="77777777" w:rsidTr="009F155E">
        <w:tc>
          <w:tcPr>
            <w:tcW w:w="4135" w:type="dxa"/>
          </w:tcPr>
          <w:p w14:paraId="361BCE2E" w14:textId="77777777" w:rsidR="00742D24" w:rsidRPr="00742D24" w:rsidRDefault="00742D24" w:rsidP="00742D24">
            <w:r w:rsidRPr="00742D24">
              <w:t>Myanmar</w:t>
            </w:r>
          </w:p>
          <w:p w14:paraId="0F24E717" w14:textId="77777777" w:rsidR="00DE54E5" w:rsidRDefault="00DE54E5" w:rsidP="00D2734D"/>
        </w:tc>
        <w:tc>
          <w:tcPr>
            <w:tcW w:w="3060" w:type="dxa"/>
          </w:tcPr>
          <w:p w14:paraId="1D50F863" w14:textId="77777777" w:rsidR="00742D24" w:rsidRPr="00742D24" w:rsidRDefault="00742D24" w:rsidP="00742D24">
            <w:r w:rsidRPr="00742D24">
              <w:t>34.553250</w:t>
            </w:r>
          </w:p>
          <w:p w14:paraId="15C2085E" w14:textId="77777777" w:rsidR="00DE54E5" w:rsidRDefault="00DE54E5" w:rsidP="00D2734D"/>
        </w:tc>
      </w:tr>
      <w:tr w:rsidR="00DE54E5" w14:paraId="08AAAEE6" w14:textId="77777777" w:rsidTr="009F155E">
        <w:tc>
          <w:tcPr>
            <w:tcW w:w="4135" w:type="dxa"/>
          </w:tcPr>
          <w:p w14:paraId="5341787C" w14:textId="77777777" w:rsidR="00742D24" w:rsidRPr="00742D24" w:rsidRDefault="00742D24" w:rsidP="00742D24">
            <w:r w:rsidRPr="00742D24">
              <w:t>Democratic Republic of the Congo</w:t>
            </w:r>
          </w:p>
          <w:p w14:paraId="3C774778" w14:textId="77777777" w:rsidR="00DE54E5" w:rsidRDefault="00DE54E5" w:rsidP="00D2734D"/>
        </w:tc>
        <w:tc>
          <w:tcPr>
            <w:tcW w:w="3060" w:type="dxa"/>
          </w:tcPr>
          <w:p w14:paraId="7F63F7F3" w14:textId="77777777" w:rsidR="00742D24" w:rsidRPr="00742D24" w:rsidRDefault="00742D24" w:rsidP="00742D24">
            <w:r w:rsidRPr="00742D24">
              <w:t>33.831088</w:t>
            </w:r>
          </w:p>
          <w:p w14:paraId="46FD90D9" w14:textId="77777777" w:rsidR="00DE54E5" w:rsidRDefault="00DE54E5" w:rsidP="00D2734D"/>
        </w:tc>
      </w:tr>
      <w:tr w:rsidR="00DE54E5" w14:paraId="6BA1F591" w14:textId="77777777" w:rsidTr="009F155E">
        <w:tc>
          <w:tcPr>
            <w:tcW w:w="4135" w:type="dxa"/>
          </w:tcPr>
          <w:p w14:paraId="3D601347" w14:textId="77777777" w:rsidR="00742D24" w:rsidRPr="00742D24" w:rsidRDefault="00742D24" w:rsidP="00742D24">
            <w:r w:rsidRPr="00742D24">
              <w:t>Cameroon</w:t>
            </w:r>
          </w:p>
          <w:p w14:paraId="17046DC5" w14:textId="77777777" w:rsidR="00DE54E5" w:rsidRDefault="00DE54E5" w:rsidP="00D2734D"/>
        </w:tc>
        <w:tc>
          <w:tcPr>
            <w:tcW w:w="3060" w:type="dxa"/>
          </w:tcPr>
          <w:p w14:paraId="07EB8983" w14:textId="77777777" w:rsidR="00742D24" w:rsidRPr="00742D24" w:rsidRDefault="00742D24" w:rsidP="00742D24">
            <w:r w:rsidRPr="00742D24">
              <w:t>33.579828</w:t>
            </w:r>
          </w:p>
          <w:p w14:paraId="1FF3EB98" w14:textId="77777777" w:rsidR="00DE54E5" w:rsidRDefault="00DE54E5" w:rsidP="00D2734D"/>
        </w:tc>
      </w:tr>
      <w:tr w:rsidR="00DE54E5" w14:paraId="7309D73F" w14:textId="77777777" w:rsidTr="009F155E">
        <w:tc>
          <w:tcPr>
            <w:tcW w:w="4135" w:type="dxa"/>
          </w:tcPr>
          <w:p w14:paraId="3A5B8B6D" w14:textId="77777777" w:rsidR="00742D24" w:rsidRPr="00742D24" w:rsidRDefault="00742D24" w:rsidP="00742D24">
            <w:r w:rsidRPr="00742D24">
              <w:t>Republic of the Congo</w:t>
            </w:r>
          </w:p>
          <w:p w14:paraId="3F56A33A" w14:textId="77777777" w:rsidR="00DE54E5" w:rsidRDefault="00DE54E5" w:rsidP="00D2734D"/>
        </w:tc>
        <w:tc>
          <w:tcPr>
            <w:tcW w:w="3060" w:type="dxa"/>
          </w:tcPr>
          <w:p w14:paraId="79C0C31B" w14:textId="05C6C458" w:rsidR="00DE54E5" w:rsidRDefault="00742D24" w:rsidP="00D2734D">
            <w:r w:rsidRPr="00742D24">
              <w:t>32.617917</w:t>
            </w:r>
          </w:p>
        </w:tc>
      </w:tr>
      <w:tr w:rsidR="00DE54E5" w14:paraId="64F48679" w14:textId="77777777" w:rsidTr="009F155E">
        <w:tc>
          <w:tcPr>
            <w:tcW w:w="4135" w:type="dxa"/>
          </w:tcPr>
          <w:p w14:paraId="0012177A" w14:textId="77777777" w:rsidR="00742D24" w:rsidRPr="00742D24" w:rsidRDefault="00742D24" w:rsidP="00742D24">
            <w:r w:rsidRPr="00742D24">
              <w:t>Rwanda</w:t>
            </w:r>
          </w:p>
          <w:p w14:paraId="5B937037" w14:textId="77777777" w:rsidR="00DE54E5" w:rsidRDefault="00DE54E5" w:rsidP="00D2734D"/>
        </w:tc>
        <w:tc>
          <w:tcPr>
            <w:tcW w:w="3060" w:type="dxa"/>
          </w:tcPr>
          <w:p w14:paraId="784A2AD5" w14:textId="77777777" w:rsidR="00742D24" w:rsidRPr="00742D24" w:rsidRDefault="00742D24" w:rsidP="00742D24">
            <w:r w:rsidRPr="00742D24">
              <w:t>32.372000</w:t>
            </w:r>
          </w:p>
          <w:p w14:paraId="4244D036" w14:textId="77777777" w:rsidR="00DE54E5" w:rsidRDefault="00DE54E5" w:rsidP="00D2734D"/>
        </w:tc>
      </w:tr>
      <w:tr w:rsidR="00DE54E5" w14:paraId="607F2878" w14:textId="77777777" w:rsidTr="009F155E">
        <w:tc>
          <w:tcPr>
            <w:tcW w:w="4135" w:type="dxa"/>
          </w:tcPr>
          <w:p w14:paraId="7C93E72C" w14:textId="77777777" w:rsidR="00742D24" w:rsidRPr="00742D24" w:rsidRDefault="00742D24" w:rsidP="00742D24">
            <w:r w:rsidRPr="00742D24">
              <w:t>Burundi</w:t>
            </w:r>
          </w:p>
          <w:p w14:paraId="13D7CE84" w14:textId="77777777" w:rsidR="00DE54E5" w:rsidRDefault="00DE54E5" w:rsidP="00D2734D"/>
        </w:tc>
        <w:tc>
          <w:tcPr>
            <w:tcW w:w="3060" w:type="dxa"/>
          </w:tcPr>
          <w:p w14:paraId="27CE94E1" w14:textId="77777777" w:rsidR="00742D24" w:rsidRPr="00742D24" w:rsidRDefault="00742D24" w:rsidP="00742D24">
            <w:r w:rsidRPr="00742D24">
              <w:t>32.155038</w:t>
            </w:r>
          </w:p>
          <w:p w14:paraId="591A4969" w14:textId="77777777" w:rsidR="00DE54E5" w:rsidRDefault="00DE54E5" w:rsidP="00D2734D"/>
        </w:tc>
      </w:tr>
    </w:tbl>
    <w:p w14:paraId="28F62750" w14:textId="6F8D1998" w:rsidR="00D2734D" w:rsidRDefault="00D2734D" w:rsidP="00D2734D"/>
    <w:p w14:paraId="061EA853" w14:textId="7054D423" w:rsidR="00D2734D" w:rsidRPr="00D2734D" w:rsidRDefault="00D2734D" w:rsidP="009F155E">
      <w:r>
        <w:t xml:space="preserve">                         </w:t>
      </w:r>
      <w:r w:rsidR="0037553B">
        <w:t xml:space="preserve">         </w:t>
      </w:r>
    </w:p>
    <w:p w14:paraId="2B3BED1D" w14:textId="77777777" w:rsidR="009F155E" w:rsidRDefault="002C6601" w:rsidP="00D2734D">
      <w:r>
        <w:t xml:space="preserve">          </w:t>
      </w:r>
    </w:p>
    <w:p w14:paraId="7B998F6C" w14:textId="77777777" w:rsidR="009F155E" w:rsidRDefault="009F155E" w:rsidP="00D2734D"/>
    <w:p w14:paraId="3B4790DE" w14:textId="123CC784" w:rsidR="002C6601" w:rsidRDefault="002C6601" w:rsidP="00073911">
      <w:pPr>
        <w:pStyle w:val="ListParagraph"/>
        <w:numPr>
          <w:ilvl w:val="1"/>
          <w:numId w:val="1"/>
        </w:numPr>
      </w:pPr>
      <w:r w:rsidRPr="002C6601">
        <w:lastRenderedPageBreak/>
        <w:t>What was the most polluted GADM2 region in the world in 1998, 2005 and 2021?</w:t>
      </w:r>
    </w:p>
    <w:p w14:paraId="06F57958" w14:textId="77777777" w:rsidR="00073911" w:rsidRDefault="00073911" w:rsidP="00073911">
      <w:pPr>
        <w:pStyle w:val="ListParagraph"/>
        <w:ind w:left="900"/>
      </w:pPr>
    </w:p>
    <w:p w14:paraId="6F04441F" w14:textId="77777777" w:rsidR="00F77EC2" w:rsidRDefault="00F77EC2" w:rsidP="00073911">
      <w:pPr>
        <w:pStyle w:val="ListParagraph"/>
        <w:ind w:left="900"/>
      </w:pPr>
    </w:p>
    <w:tbl>
      <w:tblPr>
        <w:tblStyle w:val="TableGrid"/>
        <w:tblW w:w="8545" w:type="dxa"/>
        <w:tblInd w:w="900" w:type="dxa"/>
        <w:tblLook w:val="04A0" w:firstRow="1" w:lastRow="0" w:firstColumn="1" w:lastColumn="0" w:noHBand="0" w:noVBand="1"/>
      </w:tblPr>
      <w:tblGrid>
        <w:gridCol w:w="1647"/>
        <w:gridCol w:w="1062"/>
        <w:gridCol w:w="1647"/>
        <w:gridCol w:w="842"/>
        <w:gridCol w:w="1647"/>
        <w:gridCol w:w="1700"/>
      </w:tblGrid>
      <w:tr w:rsidR="00467714" w14:paraId="09DBBD63" w14:textId="77777777" w:rsidTr="00467714">
        <w:tc>
          <w:tcPr>
            <w:tcW w:w="2709" w:type="dxa"/>
            <w:gridSpan w:val="2"/>
          </w:tcPr>
          <w:p w14:paraId="75139BB0" w14:textId="689833C6" w:rsidR="00F77EC2" w:rsidRPr="002C6601" w:rsidRDefault="00F77EC2" w:rsidP="00F77EC2">
            <w:pPr>
              <w:spacing w:after="160" w:line="278" w:lineRule="auto"/>
              <w:rPr>
                <w:b/>
                <w:bCs/>
                <w:sz w:val="22"/>
                <w:szCs w:val="22"/>
              </w:rPr>
            </w:pPr>
            <w:r w:rsidRPr="002C6601">
              <w:rPr>
                <w:b/>
                <w:bCs/>
                <w:sz w:val="22"/>
                <w:szCs w:val="22"/>
              </w:rPr>
              <w:t>Most Polluted GADM2 Region in 1998:</w:t>
            </w:r>
          </w:p>
          <w:p w14:paraId="6599A8CE" w14:textId="77777777" w:rsidR="00F77EC2" w:rsidRDefault="00F77EC2" w:rsidP="00073911">
            <w:pPr>
              <w:pStyle w:val="ListParagraph"/>
              <w:ind w:left="0"/>
            </w:pPr>
          </w:p>
        </w:tc>
        <w:tc>
          <w:tcPr>
            <w:tcW w:w="2489" w:type="dxa"/>
            <w:gridSpan w:val="2"/>
          </w:tcPr>
          <w:p w14:paraId="5761669F" w14:textId="2AEA221F" w:rsidR="00F77EC2" w:rsidRPr="002C6601" w:rsidRDefault="00F77EC2" w:rsidP="00F77EC2">
            <w:pPr>
              <w:spacing w:after="160" w:line="278" w:lineRule="auto"/>
              <w:rPr>
                <w:b/>
                <w:bCs/>
                <w:sz w:val="22"/>
                <w:szCs w:val="22"/>
              </w:rPr>
            </w:pPr>
            <w:r w:rsidRPr="002C6601">
              <w:rPr>
                <w:b/>
                <w:bCs/>
                <w:sz w:val="22"/>
                <w:szCs w:val="22"/>
              </w:rPr>
              <w:t>Most Polluted GADM2 Region in 2005:</w:t>
            </w:r>
          </w:p>
          <w:p w14:paraId="52EDCA7D" w14:textId="77777777" w:rsidR="00F77EC2" w:rsidRDefault="00F77EC2" w:rsidP="00073911">
            <w:pPr>
              <w:pStyle w:val="ListParagraph"/>
              <w:ind w:left="0"/>
            </w:pPr>
          </w:p>
        </w:tc>
        <w:tc>
          <w:tcPr>
            <w:tcW w:w="3347" w:type="dxa"/>
            <w:gridSpan w:val="2"/>
          </w:tcPr>
          <w:p w14:paraId="79261DCF" w14:textId="77777777" w:rsidR="00467714" w:rsidRDefault="00F77EC2" w:rsidP="00073911">
            <w:pPr>
              <w:pStyle w:val="ListParagraph"/>
              <w:ind w:left="0"/>
              <w:rPr>
                <w:b/>
                <w:bCs/>
                <w:sz w:val="22"/>
                <w:szCs w:val="22"/>
              </w:rPr>
            </w:pPr>
            <w:r w:rsidRPr="002C6601">
              <w:rPr>
                <w:b/>
                <w:bCs/>
                <w:sz w:val="22"/>
                <w:szCs w:val="22"/>
              </w:rPr>
              <w:t xml:space="preserve">Most Polluted GADM2 </w:t>
            </w:r>
          </w:p>
          <w:p w14:paraId="077E0D95" w14:textId="04E5A636" w:rsidR="00F77EC2" w:rsidRPr="00F77EC2" w:rsidRDefault="00F77EC2" w:rsidP="00073911">
            <w:pPr>
              <w:pStyle w:val="ListParagraph"/>
              <w:ind w:left="0"/>
              <w:rPr>
                <w:b/>
                <w:bCs/>
                <w:sz w:val="22"/>
                <w:szCs w:val="22"/>
              </w:rPr>
            </w:pPr>
            <w:r w:rsidRPr="002C6601">
              <w:rPr>
                <w:b/>
                <w:bCs/>
                <w:sz w:val="22"/>
                <w:szCs w:val="22"/>
              </w:rPr>
              <w:t>Region in 2021:</w:t>
            </w:r>
          </w:p>
        </w:tc>
      </w:tr>
      <w:tr w:rsidR="00467714" w14:paraId="6316BD5F" w14:textId="4BC5F2AE" w:rsidTr="00467714">
        <w:tc>
          <w:tcPr>
            <w:tcW w:w="1647" w:type="dxa"/>
          </w:tcPr>
          <w:p w14:paraId="0421D827" w14:textId="77777777" w:rsidR="00467714" w:rsidRPr="00467714" w:rsidRDefault="00467714" w:rsidP="00467714">
            <w:r w:rsidRPr="00467714">
              <w:t xml:space="preserve">Country                   </w:t>
            </w:r>
          </w:p>
          <w:p w14:paraId="4DFD318A" w14:textId="44802BEC" w:rsidR="00F77EC2" w:rsidRDefault="00F77EC2" w:rsidP="00073911">
            <w:pPr>
              <w:pStyle w:val="ListParagraph"/>
              <w:ind w:left="0"/>
            </w:pPr>
          </w:p>
        </w:tc>
        <w:tc>
          <w:tcPr>
            <w:tcW w:w="1062" w:type="dxa"/>
          </w:tcPr>
          <w:p w14:paraId="716C402D" w14:textId="77777777" w:rsidR="00467714" w:rsidRPr="00467714" w:rsidRDefault="00467714" w:rsidP="00467714">
            <w:r w:rsidRPr="00467714">
              <w:t>India</w:t>
            </w:r>
          </w:p>
          <w:p w14:paraId="73EEB398" w14:textId="77777777" w:rsidR="00F77EC2" w:rsidRDefault="00F77EC2" w:rsidP="00073911">
            <w:pPr>
              <w:pStyle w:val="ListParagraph"/>
              <w:ind w:left="0"/>
            </w:pPr>
          </w:p>
        </w:tc>
        <w:tc>
          <w:tcPr>
            <w:tcW w:w="1647" w:type="dxa"/>
          </w:tcPr>
          <w:p w14:paraId="26C6E2B7" w14:textId="77777777" w:rsidR="00467714" w:rsidRPr="00467714" w:rsidRDefault="00467714" w:rsidP="00467714">
            <w:r w:rsidRPr="00467714">
              <w:t xml:space="preserve">Country                   </w:t>
            </w:r>
          </w:p>
          <w:p w14:paraId="05626C47" w14:textId="14FE1EC2" w:rsidR="00F77EC2" w:rsidRDefault="00F77EC2" w:rsidP="00073911">
            <w:pPr>
              <w:pStyle w:val="ListParagraph"/>
              <w:ind w:left="0"/>
            </w:pPr>
          </w:p>
        </w:tc>
        <w:tc>
          <w:tcPr>
            <w:tcW w:w="842" w:type="dxa"/>
          </w:tcPr>
          <w:p w14:paraId="3A537DC1" w14:textId="77777777" w:rsidR="00467714" w:rsidRPr="00467714" w:rsidRDefault="00467714" w:rsidP="00467714">
            <w:r w:rsidRPr="00467714">
              <w:t>India</w:t>
            </w:r>
          </w:p>
          <w:p w14:paraId="3A801AF6" w14:textId="77777777" w:rsidR="00F77EC2" w:rsidRDefault="00F77EC2" w:rsidP="00073911">
            <w:pPr>
              <w:pStyle w:val="ListParagraph"/>
              <w:ind w:left="0"/>
            </w:pPr>
          </w:p>
        </w:tc>
        <w:tc>
          <w:tcPr>
            <w:tcW w:w="1647" w:type="dxa"/>
          </w:tcPr>
          <w:p w14:paraId="57E39E2D" w14:textId="77777777" w:rsidR="00467714" w:rsidRPr="00467714" w:rsidRDefault="00467714" w:rsidP="00467714">
            <w:r w:rsidRPr="00467714">
              <w:t xml:space="preserve">Country                   </w:t>
            </w:r>
          </w:p>
          <w:p w14:paraId="2BE09DE9" w14:textId="1B9EE9E8" w:rsidR="00F77EC2" w:rsidRDefault="00F77EC2" w:rsidP="00073911">
            <w:pPr>
              <w:pStyle w:val="ListParagraph"/>
              <w:ind w:left="0"/>
            </w:pPr>
          </w:p>
        </w:tc>
        <w:tc>
          <w:tcPr>
            <w:tcW w:w="1700" w:type="dxa"/>
          </w:tcPr>
          <w:p w14:paraId="2452D9C7" w14:textId="77777777" w:rsidR="00467714" w:rsidRPr="00467714" w:rsidRDefault="00467714" w:rsidP="00467714">
            <w:r w:rsidRPr="00467714">
              <w:t>India</w:t>
            </w:r>
          </w:p>
          <w:p w14:paraId="03FBC84B" w14:textId="77777777" w:rsidR="00F77EC2" w:rsidRDefault="00F77EC2" w:rsidP="00073911">
            <w:pPr>
              <w:pStyle w:val="ListParagraph"/>
              <w:ind w:left="0"/>
            </w:pPr>
          </w:p>
        </w:tc>
      </w:tr>
      <w:tr w:rsidR="00467714" w14:paraId="2F0FD457" w14:textId="0CF479D5" w:rsidTr="00467714">
        <w:tc>
          <w:tcPr>
            <w:tcW w:w="1647" w:type="dxa"/>
          </w:tcPr>
          <w:p w14:paraId="5DCEF1E6" w14:textId="77777777" w:rsidR="00467714" w:rsidRPr="00467714" w:rsidRDefault="00467714" w:rsidP="00467714">
            <w:r w:rsidRPr="00467714">
              <w:t>State/Province</w:t>
            </w:r>
          </w:p>
          <w:p w14:paraId="7A6BDB85" w14:textId="72DCDE9B" w:rsidR="00F77EC2" w:rsidRDefault="00F77EC2" w:rsidP="00073911">
            <w:pPr>
              <w:pStyle w:val="ListParagraph"/>
              <w:ind w:left="0"/>
            </w:pPr>
          </w:p>
        </w:tc>
        <w:tc>
          <w:tcPr>
            <w:tcW w:w="1062" w:type="dxa"/>
          </w:tcPr>
          <w:p w14:paraId="07A9E456" w14:textId="6B730727" w:rsidR="00467714" w:rsidRPr="00467714" w:rsidRDefault="00467714" w:rsidP="00467714">
            <w:r>
              <w:t xml:space="preserve">  </w:t>
            </w:r>
            <w:r w:rsidRPr="00467714">
              <w:t>Uttar Pradesh</w:t>
            </w:r>
          </w:p>
          <w:p w14:paraId="79D37A93" w14:textId="77777777" w:rsidR="00F77EC2" w:rsidRDefault="00F77EC2" w:rsidP="00073911">
            <w:pPr>
              <w:pStyle w:val="ListParagraph"/>
              <w:ind w:left="0"/>
            </w:pPr>
          </w:p>
        </w:tc>
        <w:tc>
          <w:tcPr>
            <w:tcW w:w="1647" w:type="dxa"/>
          </w:tcPr>
          <w:p w14:paraId="469ED282" w14:textId="77777777" w:rsidR="00467714" w:rsidRPr="00467714" w:rsidRDefault="00467714" w:rsidP="00467714">
            <w:r w:rsidRPr="00467714">
              <w:t>State/Province</w:t>
            </w:r>
          </w:p>
          <w:p w14:paraId="16D180BE" w14:textId="39E0A2D4" w:rsidR="00F77EC2" w:rsidRDefault="00F77EC2" w:rsidP="00073911">
            <w:pPr>
              <w:pStyle w:val="ListParagraph"/>
              <w:ind w:left="0"/>
            </w:pPr>
          </w:p>
        </w:tc>
        <w:tc>
          <w:tcPr>
            <w:tcW w:w="842" w:type="dxa"/>
          </w:tcPr>
          <w:p w14:paraId="51E04F62" w14:textId="77777777" w:rsidR="00467714" w:rsidRPr="00467714" w:rsidRDefault="00467714" w:rsidP="00467714">
            <w:r w:rsidRPr="00467714">
              <w:t>NCT of Delhi</w:t>
            </w:r>
          </w:p>
          <w:p w14:paraId="18DFF0E9" w14:textId="77777777" w:rsidR="00F77EC2" w:rsidRDefault="00F77EC2" w:rsidP="00073911">
            <w:pPr>
              <w:pStyle w:val="ListParagraph"/>
              <w:ind w:left="0"/>
            </w:pPr>
          </w:p>
        </w:tc>
        <w:tc>
          <w:tcPr>
            <w:tcW w:w="1647" w:type="dxa"/>
          </w:tcPr>
          <w:p w14:paraId="4A8698F1" w14:textId="77777777" w:rsidR="00467714" w:rsidRPr="00467714" w:rsidRDefault="00467714" w:rsidP="00467714">
            <w:r w:rsidRPr="00467714">
              <w:t>State/Province</w:t>
            </w:r>
          </w:p>
          <w:p w14:paraId="7E44C393" w14:textId="788B73A1" w:rsidR="00F77EC2" w:rsidRDefault="00F77EC2" w:rsidP="00073911">
            <w:pPr>
              <w:pStyle w:val="ListParagraph"/>
              <w:ind w:left="0"/>
            </w:pPr>
          </w:p>
        </w:tc>
        <w:tc>
          <w:tcPr>
            <w:tcW w:w="1700" w:type="dxa"/>
          </w:tcPr>
          <w:p w14:paraId="368EE32C" w14:textId="77777777" w:rsidR="00467714" w:rsidRPr="00467714" w:rsidRDefault="00467714" w:rsidP="00467714">
            <w:r w:rsidRPr="00467714">
              <w:t>NCT of Delhi</w:t>
            </w:r>
          </w:p>
          <w:p w14:paraId="19F29668" w14:textId="77777777" w:rsidR="00F77EC2" w:rsidRDefault="00F77EC2" w:rsidP="00073911">
            <w:pPr>
              <w:pStyle w:val="ListParagraph"/>
              <w:ind w:left="0"/>
            </w:pPr>
          </w:p>
        </w:tc>
      </w:tr>
      <w:tr w:rsidR="00467714" w14:paraId="123EC719" w14:textId="7A30CDC0" w:rsidTr="00467714">
        <w:tc>
          <w:tcPr>
            <w:tcW w:w="1647" w:type="dxa"/>
          </w:tcPr>
          <w:p w14:paraId="42F5EFC8" w14:textId="77777777" w:rsidR="00467714" w:rsidRPr="00467714" w:rsidRDefault="00467714" w:rsidP="00467714">
            <w:r w:rsidRPr="00467714">
              <w:t xml:space="preserve">District                  </w:t>
            </w:r>
          </w:p>
          <w:p w14:paraId="0D51E3DA" w14:textId="77777777" w:rsidR="00F77EC2" w:rsidRDefault="00F77EC2" w:rsidP="00073911">
            <w:pPr>
              <w:pStyle w:val="ListParagraph"/>
              <w:ind w:left="0"/>
            </w:pPr>
          </w:p>
        </w:tc>
        <w:tc>
          <w:tcPr>
            <w:tcW w:w="1062" w:type="dxa"/>
          </w:tcPr>
          <w:p w14:paraId="376B13C2" w14:textId="77777777" w:rsidR="00467714" w:rsidRPr="00467714" w:rsidRDefault="00467714" w:rsidP="00467714">
            <w:r w:rsidRPr="00467714">
              <w:t>Unnao</w:t>
            </w:r>
          </w:p>
          <w:p w14:paraId="21E37883" w14:textId="77777777" w:rsidR="00F77EC2" w:rsidRDefault="00F77EC2" w:rsidP="00073911">
            <w:pPr>
              <w:pStyle w:val="ListParagraph"/>
              <w:ind w:left="0"/>
            </w:pPr>
          </w:p>
        </w:tc>
        <w:tc>
          <w:tcPr>
            <w:tcW w:w="1647" w:type="dxa"/>
          </w:tcPr>
          <w:p w14:paraId="3F22A8C6" w14:textId="77777777" w:rsidR="00467714" w:rsidRPr="00467714" w:rsidRDefault="00467714" w:rsidP="00467714">
            <w:r w:rsidRPr="00467714">
              <w:t xml:space="preserve">District                  </w:t>
            </w:r>
          </w:p>
          <w:p w14:paraId="199ED84C" w14:textId="46F0E08E" w:rsidR="00F77EC2" w:rsidRDefault="00F77EC2" w:rsidP="00073911">
            <w:pPr>
              <w:pStyle w:val="ListParagraph"/>
              <w:ind w:left="0"/>
            </w:pPr>
          </w:p>
        </w:tc>
        <w:tc>
          <w:tcPr>
            <w:tcW w:w="842" w:type="dxa"/>
          </w:tcPr>
          <w:p w14:paraId="296D590D" w14:textId="77777777" w:rsidR="00467714" w:rsidRPr="00467714" w:rsidRDefault="00467714" w:rsidP="00467714">
            <w:r w:rsidRPr="00467714">
              <w:t>NCT of Delhi</w:t>
            </w:r>
          </w:p>
          <w:p w14:paraId="26921DDF" w14:textId="77777777" w:rsidR="00F77EC2" w:rsidRDefault="00F77EC2" w:rsidP="00073911">
            <w:pPr>
              <w:pStyle w:val="ListParagraph"/>
              <w:ind w:left="0"/>
            </w:pPr>
          </w:p>
        </w:tc>
        <w:tc>
          <w:tcPr>
            <w:tcW w:w="1647" w:type="dxa"/>
          </w:tcPr>
          <w:p w14:paraId="0DADDBE3" w14:textId="77777777" w:rsidR="00467714" w:rsidRPr="00467714" w:rsidRDefault="00467714" w:rsidP="00467714">
            <w:r w:rsidRPr="00467714">
              <w:t xml:space="preserve">District                  </w:t>
            </w:r>
          </w:p>
          <w:p w14:paraId="7DDC94A0" w14:textId="12F39B1B" w:rsidR="00F77EC2" w:rsidRDefault="00F77EC2" w:rsidP="00073911">
            <w:pPr>
              <w:pStyle w:val="ListParagraph"/>
              <w:ind w:left="0"/>
            </w:pPr>
          </w:p>
        </w:tc>
        <w:tc>
          <w:tcPr>
            <w:tcW w:w="1700" w:type="dxa"/>
          </w:tcPr>
          <w:p w14:paraId="00BEDFE6" w14:textId="77777777" w:rsidR="00467714" w:rsidRPr="00467714" w:rsidRDefault="00467714" w:rsidP="00467714">
            <w:r w:rsidRPr="00467714">
              <w:t>NCT of Delhi</w:t>
            </w:r>
          </w:p>
          <w:p w14:paraId="3D5244A6" w14:textId="77777777" w:rsidR="00F77EC2" w:rsidRDefault="00F77EC2" w:rsidP="00073911">
            <w:pPr>
              <w:pStyle w:val="ListParagraph"/>
              <w:ind w:left="0"/>
            </w:pPr>
          </w:p>
        </w:tc>
      </w:tr>
      <w:tr w:rsidR="00467714" w14:paraId="2023EB73" w14:textId="7354BCCA" w:rsidTr="00467714">
        <w:tc>
          <w:tcPr>
            <w:tcW w:w="1647" w:type="dxa"/>
          </w:tcPr>
          <w:p w14:paraId="5F311014" w14:textId="77777777" w:rsidR="00467714" w:rsidRPr="00467714" w:rsidRDefault="00467714" w:rsidP="00467714">
            <w:r w:rsidRPr="00467714">
              <w:t xml:space="preserve">pm1998                    </w:t>
            </w:r>
          </w:p>
          <w:p w14:paraId="0D68BF0F" w14:textId="77777777" w:rsidR="00F77EC2" w:rsidRDefault="00F77EC2" w:rsidP="00073911">
            <w:pPr>
              <w:pStyle w:val="ListParagraph"/>
              <w:ind w:left="0"/>
            </w:pPr>
          </w:p>
        </w:tc>
        <w:tc>
          <w:tcPr>
            <w:tcW w:w="1062" w:type="dxa"/>
          </w:tcPr>
          <w:p w14:paraId="3C63C587" w14:textId="77777777" w:rsidR="00467714" w:rsidRPr="00467714" w:rsidRDefault="00467714" w:rsidP="00467714">
            <w:r w:rsidRPr="00467714">
              <w:t>78.55</w:t>
            </w:r>
          </w:p>
          <w:p w14:paraId="1DC10C80" w14:textId="77777777" w:rsidR="00F77EC2" w:rsidRDefault="00F77EC2" w:rsidP="00073911">
            <w:pPr>
              <w:pStyle w:val="ListParagraph"/>
              <w:ind w:left="0"/>
            </w:pPr>
          </w:p>
        </w:tc>
        <w:tc>
          <w:tcPr>
            <w:tcW w:w="1647" w:type="dxa"/>
          </w:tcPr>
          <w:p w14:paraId="0E7CF448" w14:textId="77777777" w:rsidR="00467714" w:rsidRPr="00467714" w:rsidRDefault="00467714" w:rsidP="00467714">
            <w:r w:rsidRPr="00467714">
              <w:t xml:space="preserve">pm2005                   </w:t>
            </w:r>
          </w:p>
          <w:p w14:paraId="0676660A" w14:textId="372EE983" w:rsidR="00F77EC2" w:rsidRDefault="00F77EC2" w:rsidP="00073911">
            <w:pPr>
              <w:pStyle w:val="ListParagraph"/>
              <w:ind w:left="0"/>
            </w:pPr>
          </w:p>
        </w:tc>
        <w:tc>
          <w:tcPr>
            <w:tcW w:w="842" w:type="dxa"/>
          </w:tcPr>
          <w:p w14:paraId="7FF9BBF4" w14:textId="77777777" w:rsidR="00467714" w:rsidRPr="00467714" w:rsidRDefault="00467714" w:rsidP="00467714">
            <w:r w:rsidRPr="00467714">
              <w:t>98.75</w:t>
            </w:r>
          </w:p>
          <w:p w14:paraId="68906066" w14:textId="77777777" w:rsidR="00F77EC2" w:rsidRDefault="00F77EC2" w:rsidP="00073911">
            <w:pPr>
              <w:pStyle w:val="ListParagraph"/>
              <w:ind w:left="0"/>
            </w:pPr>
          </w:p>
        </w:tc>
        <w:tc>
          <w:tcPr>
            <w:tcW w:w="1647" w:type="dxa"/>
          </w:tcPr>
          <w:p w14:paraId="07353AF8" w14:textId="74ED9527" w:rsidR="00F77EC2" w:rsidRDefault="00467714" w:rsidP="00073911">
            <w:pPr>
              <w:pStyle w:val="ListParagraph"/>
              <w:ind w:left="0"/>
            </w:pPr>
            <w:r w:rsidRPr="00467714">
              <w:t xml:space="preserve">pm2021                  </w:t>
            </w:r>
          </w:p>
        </w:tc>
        <w:tc>
          <w:tcPr>
            <w:tcW w:w="1700" w:type="dxa"/>
          </w:tcPr>
          <w:p w14:paraId="41CCC226" w14:textId="77777777" w:rsidR="00467714" w:rsidRPr="00467714" w:rsidRDefault="00467714" w:rsidP="00467714">
            <w:pPr>
              <w:pStyle w:val="ListParagraph"/>
            </w:pPr>
            <w:r w:rsidRPr="00467714">
              <w:t>126.51</w:t>
            </w:r>
          </w:p>
          <w:p w14:paraId="14DB999B" w14:textId="77777777" w:rsidR="00F77EC2" w:rsidRDefault="00F77EC2" w:rsidP="00073911">
            <w:pPr>
              <w:pStyle w:val="ListParagraph"/>
              <w:ind w:left="0"/>
            </w:pPr>
          </w:p>
        </w:tc>
      </w:tr>
    </w:tbl>
    <w:p w14:paraId="1851617C" w14:textId="77777777" w:rsidR="00F77EC2" w:rsidRDefault="00F77EC2" w:rsidP="00073911">
      <w:pPr>
        <w:pStyle w:val="ListParagraph"/>
        <w:ind w:left="900"/>
      </w:pPr>
    </w:p>
    <w:p w14:paraId="278A8204" w14:textId="77777777" w:rsidR="00F77EC2" w:rsidRDefault="00F77EC2" w:rsidP="00073911">
      <w:pPr>
        <w:pStyle w:val="ListParagraph"/>
        <w:ind w:left="900"/>
      </w:pPr>
    </w:p>
    <w:p w14:paraId="68212CDB" w14:textId="5BC2CBF6" w:rsidR="00DA5C89" w:rsidRDefault="00DA5C89" w:rsidP="00DA5C89">
      <w:pPr>
        <w:pStyle w:val="ListParagraph"/>
        <w:numPr>
          <w:ilvl w:val="1"/>
          <w:numId w:val="1"/>
        </w:numPr>
      </w:pPr>
      <w:r w:rsidRPr="00DA5C89">
        <w:t>Plot a population weighted pollution average trendline plot for Uttar Pradesh from</w:t>
      </w:r>
    </w:p>
    <w:p w14:paraId="358B38AD" w14:textId="2345B085" w:rsidR="00F77EC2" w:rsidRDefault="00DA5C89" w:rsidP="00DA5C89">
      <w:pPr>
        <w:pStyle w:val="ListParagraph"/>
        <w:ind w:left="900"/>
      </w:pPr>
      <w:r>
        <w:rPr>
          <w:noProof/>
        </w:rPr>
        <w:drawing>
          <wp:anchor distT="0" distB="0" distL="114300" distR="114300" simplePos="0" relativeHeight="251658240" behindDoc="0" locked="0" layoutInCell="1" allowOverlap="1" wp14:anchorId="3D64C7BD" wp14:editId="23E33B08">
            <wp:simplePos x="0" y="0"/>
            <wp:positionH relativeFrom="margin">
              <wp:align>right</wp:align>
            </wp:positionH>
            <wp:positionV relativeFrom="paragraph">
              <wp:posOffset>395605</wp:posOffset>
            </wp:positionV>
            <wp:extent cx="5943600" cy="2934970"/>
            <wp:effectExtent l="0" t="0" r="0" b="0"/>
            <wp:wrapSquare wrapText="bothSides"/>
            <wp:docPr id="353977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C89">
        <w:t>1998 to 2021. Save this plot as a high quality PNG file.</w:t>
      </w:r>
    </w:p>
    <w:p w14:paraId="5154199F" w14:textId="2195D24D" w:rsidR="00F77EC2" w:rsidRDefault="00F77EC2" w:rsidP="00073911">
      <w:pPr>
        <w:pStyle w:val="ListParagraph"/>
        <w:ind w:left="900"/>
      </w:pPr>
    </w:p>
    <w:p w14:paraId="0302EFB7" w14:textId="0BA3BAE6" w:rsidR="00F77EC2" w:rsidRDefault="00F77EC2" w:rsidP="00073911">
      <w:pPr>
        <w:pStyle w:val="ListParagraph"/>
        <w:ind w:left="900"/>
      </w:pPr>
    </w:p>
    <w:p w14:paraId="60247B3E" w14:textId="77777777" w:rsidR="009D068C" w:rsidRPr="009D068C" w:rsidRDefault="009D068C" w:rsidP="009D068C">
      <w:pPr>
        <w:rPr>
          <w:b/>
          <w:bCs/>
          <w:sz w:val="28"/>
          <w:szCs w:val="28"/>
        </w:rPr>
      </w:pPr>
      <w:r w:rsidRPr="009D068C">
        <w:rPr>
          <w:b/>
          <w:bCs/>
          <w:sz w:val="28"/>
          <w:szCs w:val="28"/>
        </w:rPr>
        <w:lastRenderedPageBreak/>
        <w:t>2</w:t>
      </w:r>
    </w:p>
    <w:p w14:paraId="44D4E18D" w14:textId="2EF3CFAF" w:rsidR="00F77EC2" w:rsidRDefault="009D068C" w:rsidP="009D068C">
      <w:r>
        <w:t xml:space="preserve">    </w:t>
      </w:r>
      <w:r w:rsidRPr="009D068C">
        <w:t xml:space="preserve">2.1 </w:t>
      </w:r>
      <w:r>
        <w:t xml:space="preserve">  </w:t>
      </w:r>
      <w:r w:rsidRPr="009D068C">
        <w:t>Plot a bar graph for the life years lost relative to the WHO guideline in the 10 most polluted countries in the world and also plot them on a global country level map. For the map, the 10 most polluted country boundaries should be filled in with “dark red” and the rest of the map should be grayed out. Save both the bar graph and the map as high quality PNG files.</w:t>
      </w:r>
    </w:p>
    <w:p w14:paraId="3FC6F9D9" w14:textId="5A733481" w:rsidR="009D068C" w:rsidRDefault="009D068C" w:rsidP="009D068C">
      <w:r>
        <w:rPr>
          <w:noProof/>
        </w:rPr>
        <w:drawing>
          <wp:anchor distT="0" distB="0" distL="114300" distR="114300" simplePos="0" relativeHeight="251659264" behindDoc="0" locked="0" layoutInCell="1" allowOverlap="1" wp14:anchorId="32901E89" wp14:editId="37F36A92">
            <wp:simplePos x="0" y="0"/>
            <wp:positionH relativeFrom="column">
              <wp:posOffset>-352425</wp:posOffset>
            </wp:positionH>
            <wp:positionV relativeFrom="paragraph">
              <wp:posOffset>102870</wp:posOffset>
            </wp:positionV>
            <wp:extent cx="5943600" cy="2621280"/>
            <wp:effectExtent l="0" t="0" r="0" b="7620"/>
            <wp:wrapSquare wrapText="bothSides"/>
            <wp:docPr id="1766907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35E" w14:textId="77777777" w:rsidR="00F77EC2" w:rsidRDefault="00F77EC2" w:rsidP="00073911">
      <w:pPr>
        <w:pStyle w:val="ListParagraph"/>
        <w:ind w:left="900"/>
      </w:pPr>
    </w:p>
    <w:p w14:paraId="2D8CEDD5" w14:textId="77777777" w:rsidR="00F77EC2" w:rsidRDefault="00F77EC2" w:rsidP="00073911">
      <w:pPr>
        <w:pStyle w:val="ListParagraph"/>
        <w:ind w:left="900"/>
      </w:pPr>
    </w:p>
    <w:p w14:paraId="3DAF44A0" w14:textId="77777777" w:rsidR="00F77EC2" w:rsidRDefault="00F77EC2" w:rsidP="00073911">
      <w:pPr>
        <w:pStyle w:val="ListParagraph"/>
        <w:ind w:left="900"/>
      </w:pPr>
    </w:p>
    <w:p w14:paraId="7D16F306" w14:textId="77777777" w:rsidR="00F77EC2" w:rsidRDefault="00F77EC2" w:rsidP="00073911">
      <w:pPr>
        <w:pStyle w:val="ListParagraph"/>
        <w:ind w:left="900"/>
      </w:pPr>
    </w:p>
    <w:p w14:paraId="7198BE4C" w14:textId="77777777" w:rsidR="00F77EC2" w:rsidRDefault="00F77EC2" w:rsidP="00073911">
      <w:pPr>
        <w:pStyle w:val="ListParagraph"/>
        <w:ind w:left="900"/>
      </w:pPr>
    </w:p>
    <w:p w14:paraId="4920DFFB" w14:textId="77777777" w:rsidR="00F77EC2" w:rsidRDefault="00F77EC2" w:rsidP="00073911">
      <w:pPr>
        <w:pStyle w:val="ListParagraph"/>
        <w:ind w:left="900"/>
      </w:pPr>
    </w:p>
    <w:p w14:paraId="0BDADA35" w14:textId="77777777" w:rsidR="00F77EC2" w:rsidRDefault="00F77EC2" w:rsidP="00073911">
      <w:pPr>
        <w:pStyle w:val="ListParagraph"/>
        <w:ind w:left="900"/>
      </w:pPr>
    </w:p>
    <w:p w14:paraId="09B93641" w14:textId="77777777" w:rsidR="00F77EC2" w:rsidRDefault="00F77EC2" w:rsidP="00073911">
      <w:pPr>
        <w:pStyle w:val="ListParagraph"/>
        <w:ind w:left="900"/>
      </w:pPr>
    </w:p>
    <w:p w14:paraId="734BF43C" w14:textId="77777777" w:rsidR="00F77EC2" w:rsidRDefault="00F77EC2" w:rsidP="00073911">
      <w:pPr>
        <w:pStyle w:val="ListParagraph"/>
        <w:ind w:left="900"/>
      </w:pPr>
    </w:p>
    <w:p w14:paraId="2081A95D" w14:textId="77777777" w:rsidR="002C6601" w:rsidRDefault="002C6601" w:rsidP="00D2734D"/>
    <w:p w14:paraId="781D4E93" w14:textId="77777777" w:rsidR="002C6601" w:rsidRPr="002C6601" w:rsidRDefault="002C6601" w:rsidP="002C6601"/>
    <w:p w14:paraId="4D77355E" w14:textId="56708BC5" w:rsidR="002C6601" w:rsidRPr="002C6601" w:rsidRDefault="009D068C" w:rsidP="00DA5C89">
      <w:r>
        <w:rPr>
          <w:noProof/>
        </w:rPr>
        <w:drawing>
          <wp:anchor distT="0" distB="0" distL="114300" distR="114300" simplePos="0" relativeHeight="251660288" behindDoc="0" locked="0" layoutInCell="1" allowOverlap="1" wp14:anchorId="55234E25" wp14:editId="5126EC65">
            <wp:simplePos x="0" y="0"/>
            <wp:positionH relativeFrom="margin">
              <wp:align>right</wp:align>
            </wp:positionH>
            <wp:positionV relativeFrom="paragraph">
              <wp:posOffset>291465</wp:posOffset>
            </wp:positionV>
            <wp:extent cx="5943600" cy="2604770"/>
            <wp:effectExtent l="0" t="0" r="0" b="5080"/>
            <wp:wrapSquare wrapText="bothSides"/>
            <wp:docPr id="119220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4770"/>
                    </a:xfrm>
                    <a:prstGeom prst="rect">
                      <a:avLst/>
                    </a:prstGeom>
                    <a:noFill/>
                    <a:ln>
                      <a:noFill/>
                    </a:ln>
                  </pic:spPr>
                </pic:pic>
              </a:graphicData>
            </a:graphic>
          </wp:anchor>
        </w:drawing>
      </w:r>
      <w:r w:rsidR="002C6601">
        <w:t xml:space="preserve">                                        </w:t>
      </w:r>
    </w:p>
    <w:p w14:paraId="71473CE6" w14:textId="1D8FCDD8" w:rsidR="002C6601" w:rsidRPr="002C6601" w:rsidRDefault="002C6601" w:rsidP="002C6601">
      <w:r>
        <w:t xml:space="preserve">                                                      </w:t>
      </w:r>
    </w:p>
    <w:p w14:paraId="082ED5C1" w14:textId="06892581" w:rsidR="002C6601" w:rsidRPr="002C6601" w:rsidRDefault="002C6601" w:rsidP="00DA5C89">
      <w:r>
        <w:t xml:space="preserve">                                                      </w:t>
      </w:r>
    </w:p>
    <w:p w14:paraId="5821F4FA" w14:textId="77777777" w:rsidR="00362E79" w:rsidRDefault="002C6601" w:rsidP="002C6601">
      <w:r>
        <w:t xml:space="preserve">                                     </w:t>
      </w:r>
    </w:p>
    <w:p w14:paraId="1135FA4A" w14:textId="056D5DE8" w:rsidR="002C6601" w:rsidRPr="00362E79" w:rsidRDefault="00045B84" w:rsidP="002C6601">
      <w:pPr>
        <w:rPr>
          <w:b/>
          <w:bCs/>
          <w:sz w:val="32"/>
          <w:szCs w:val="32"/>
        </w:rPr>
      </w:pPr>
      <w:r w:rsidRPr="00362E79">
        <w:rPr>
          <w:b/>
          <w:bCs/>
          <w:sz w:val="32"/>
          <w:szCs w:val="32"/>
        </w:rPr>
        <w:lastRenderedPageBreak/>
        <w:t xml:space="preserve"> 4 </w:t>
      </w:r>
      <w:r w:rsidR="00A54056">
        <w:rPr>
          <w:b/>
          <w:bCs/>
          <w:sz w:val="32"/>
          <w:szCs w:val="32"/>
        </w:rPr>
        <w:t xml:space="preserve">     Important Key findings</w:t>
      </w:r>
    </w:p>
    <w:p w14:paraId="18D30A36" w14:textId="77777777" w:rsidR="00045B84" w:rsidRDefault="00045B84" w:rsidP="002C6601"/>
    <w:p w14:paraId="13FAF52F" w14:textId="2DD71DBB" w:rsidR="00362E79" w:rsidRDefault="00045B84" w:rsidP="00362E79">
      <w:pPr>
        <w:pStyle w:val="ListParagraph"/>
        <w:numPr>
          <w:ilvl w:val="0"/>
          <w:numId w:val="4"/>
        </w:numPr>
      </w:pPr>
      <w:r w:rsidRPr="00045B84">
        <w:t xml:space="preserve"> </w:t>
      </w:r>
      <w:r w:rsidR="00362E79">
        <w:t>T</w:t>
      </w:r>
      <w:r w:rsidR="00362E79" w:rsidRPr="00045B84">
        <w:t>he</w:t>
      </w:r>
      <w:r w:rsidRPr="00045B84">
        <w:t xml:space="preserve"> air in the most polluted locations is six times dirtier than that in the cleanest ones, which reduces life expectancy by over three years.</w:t>
      </w:r>
    </w:p>
    <w:p w14:paraId="1D51F12F" w14:textId="69B8C7BB" w:rsidR="00362E79" w:rsidRDefault="00362E79" w:rsidP="00362E79">
      <w:pPr>
        <w:pStyle w:val="ListParagraph"/>
        <w:numPr>
          <w:ilvl w:val="0"/>
          <w:numId w:val="4"/>
        </w:numPr>
      </w:pPr>
      <w:r w:rsidRPr="00045B84">
        <w:t>Despite the fact that many nations have air quality regulations, a third of the world's population continues to breathe air that is beyond national limits due to lax enforcement.</w:t>
      </w:r>
    </w:p>
    <w:p w14:paraId="3C27BE0B" w14:textId="77777777" w:rsidR="00362E79" w:rsidRPr="00045B84" w:rsidRDefault="00362E79" w:rsidP="00362E79">
      <w:pPr>
        <w:pStyle w:val="ListParagraph"/>
        <w:numPr>
          <w:ilvl w:val="0"/>
          <w:numId w:val="4"/>
        </w:numPr>
      </w:pPr>
      <w:r w:rsidRPr="00045B84">
        <w:t>It is challenging to regulate pollution and safeguard public health in some of the most polluted nations because they lack air quality standards and monitoring infrastructure.</w:t>
      </w:r>
    </w:p>
    <w:p w14:paraId="4CEE5FB2" w14:textId="6A0AD203" w:rsidR="00045B84" w:rsidRPr="002C6601" w:rsidRDefault="00362E79" w:rsidP="00362E79">
      <w:pPr>
        <w:pStyle w:val="ListParagraph"/>
      </w:pPr>
      <w:r w:rsidRPr="00045B84">
        <w:br/>
      </w:r>
      <w:r w:rsidR="00045B84" w:rsidRPr="00045B84">
        <w:br/>
      </w:r>
      <w:r w:rsidR="00045B84" w:rsidRPr="00045B84">
        <w:br/>
      </w:r>
      <w:r w:rsidR="00045B84" w:rsidRPr="00045B84">
        <w:br/>
      </w:r>
    </w:p>
    <w:p w14:paraId="430C5006" w14:textId="77777777" w:rsidR="002C6601" w:rsidRPr="00D2734D" w:rsidRDefault="002C6601" w:rsidP="00D2734D"/>
    <w:p w14:paraId="3EBC1C05" w14:textId="51D20AA7" w:rsidR="00D2734D" w:rsidRPr="00C777A2" w:rsidRDefault="00D2734D" w:rsidP="00D2734D"/>
    <w:sectPr w:rsidR="00D2734D" w:rsidRPr="00C7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4570"/>
    <w:multiLevelType w:val="multilevel"/>
    <w:tmpl w:val="9CFE28A2"/>
    <w:lvl w:ilvl="0">
      <w:start w:val="1"/>
      <w:numFmt w:val="decimal"/>
      <w:lvlText w:val="%1."/>
      <w:lvlJc w:val="left"/>
      <w:pPr>
        <w:ind w:left="540" w:hanging="360"/>
      </w:pPr>
      <w:rPr>
        <w:rFonts w:asciiTheme="minorHAnsi" w:eastAsiaTheme="minorHAnsi" w:hAnsiTheme="minorHAnsi" w:cstheme="minorBidi"/>
        <w:sz w:val="28"/>
        <w:szCs w:val="28"/>
      </w:rPr>
    </w:lvl>
    <w:lvl w:ilvl="1">
      <w:start w:val="1"/>
      <w:numFmt w:val="decimal"/>
      <w:isLgl/>
      <w:lvlText w:val="%1.%2"/>
      <w:lvlJc w:val="left"/>
      <w:pPr>
        <w:ind w:left="900" w:hanging="360"/>
      </w:pPr>
      <w:rPr>
        <w:rFonts w:hint="default"/>
        <w:b w:val="0"/>
        <w:bCs w:val="0"/>
        <w:sz w:val="22"/>
        <w:szCs w:val="22"/>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1" w15:restartNumberingAfterBreak="0">
    <w:nsid w:val="07D64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803D98"/>
    <w:multiLevelType w:val="hybridMultilevel"/>
    <w:tmpl w:val="4E3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C3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5655942">
    <w:abstractNumId w:val="0"/>
  </w:num>
  <w:num w:numId="2" w16cid:durableId="2118333788">
    <w:abstractNumId w:val="3"/>
  </w:num>
  <w:num w:numId="3" w16cid:durableId="1261333534">
    <w:abstractNumId w:val="1"/>
  </w:num>
  <w:num w:numId="4" w16cid:durableId="63668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A2"/>
    <w:rsid w:val="00045B84"/>
    <w:rsid w:val="00073911"/>
    <w:rsid w:val="002B4BE0"/>
    <w:rsid w:val="002C6601"/>
    <w:rsid w:val="003220EA"/>
    <w:rsid w:val="00362E79"/>
    <w:rsid w:val="0037553B"/>
    <w:rsid w:val="00467714"/>
    <w:rsid w:val="00472678"/>
    <w:rsid w:val="00742D24"/>
    <w:rsid w:val="009D068C"/>
    <w:rsid w:val="009F155E"/>
    <w:rsid w:val="00A54056"/>
    <w:rsid w:val="00C777A2"/>
    <w:rsid w:val="00D2734D"/>
    <w:rsid w:val="00DA5C89"/>
    <w:rsid w:val="00DE54E5"/>
    <w:rsid w:val="00F77EC2"/>
    <w:rsid w:val="00FE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E1E6"/>
  <w15:chartTrackingRefBased/>
  <w15:docId w15:val="{E5788C28-C10F-4294-9083-23242B77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7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7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7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7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7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7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7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7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7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7A2"/>
    <w:rPr>
      <w:rFonts w:eastAsiaTheme="majorEastAsia" w:cstheme="majorBidi"/>
      <w:color w:val="272727" w:themeColor="text1" w:themeTint="D8"/>
    </w:rPr>
  </w:style>
  <w:style w:type="paragraph" w:styleId="Title">
    <w:name w:val="Title"/>
    <w:basedOn w:val="Normal"/>
    <w:next w:val="Normal"/>
    <w:link w:val="TitleChar"/>
    <w:uiPriority w:val="10"/>
    <w:qFormat/>
    <w:rsid w:val="00C7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7A2"/>
    <w:pPr>
      <w:spacing w:before="160"/>
      <w:jc w:val="center"/>
    </w:pPr>
    <w:rPr>
      <w:i/>
      <w:iCs/>
      <w:color w:val="404040" w:themeColor="text1" w:themeTint="BF"/>
    </w:rPr>
  </w:style>
  <w:style w:type="character" w:customStyle="1" w:styleId="QuoteChar">
    <w:name w:val="Quote Char"/>
    <w:basedOn w:val="DefaultParagraphFont"/>
    <w:link w:val="Quote"/>
    <w:uiPriority w:val="29"/>
    <w:rsid w:val="00C777A2"/>
    <w:rPr>
      <w:i/>
      <w:iCs/>
      <w:color w:val="404040" w:themeColor="text1" w:themeTint="BF"/>
    </w:rPr>
  </w:style>
  <w:style w:type="paragraph" w:styleId="ListParagraph">
    <w:name w:val="List Paragraph"/>
    <w:basedOn w:val="Normal"/>
    <w:uiPriority w:val="34"/>
    <w:qFormat/>
    <w:rsid w:val="00C777A2"/>
    <w:pPr>
      <w:ind w:left="720"/>
      <w:contextualSpacing/>
    </w:pPr>
  </w:style>
  <w:style w:type="character" w:styleId="IntenseEmphasis">
    <w:name w:val="Intense Emphasis"/>
    <w:basedOn w:val="DefaultParagraphFont"/>
    <w:uiPriority w:val="21"/>
    <w:qFormat/>
    <w:rsid w:val="00C777A2"/>
    <w:rPr>
      <w:i/>
      <w:iCs/>
      <w:color w:val="2F5496" w:themeColor="accent1" w:themeShade="BF"/>
    </w:rPr>
  </w:style>
  <w:style w:type="paragraph" w:styleId="IntenseQuote">
    <w:name w:val="Intense Quote"/>
    <w:basedOn w:val="Normal"/>
    <w:next w:val="Normal"/>
    <w:link w:val="IntenseQuoteChar"/>
    <w:uiPriority w:val="30"/>
    <w:qFormat/>
    <w:rsid w:val="00C77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7A2"/>
    <w:rPr>
      <w:i/>
      <w:iCs/>
      <w:color w:val="2F5496" w:themeColor="accent1" w:themeShade="BF"/>
    </w:rPr>
  </w:style>
  <w:style w:type="character" w:styleId="IntenseReference">
    <w:name w:val="Intense Reference"/>
    <w:basedOn w:val="DefaultParagraphFont"/>
    <w:uiPriority w:val="32"/>
    <w:qFormat/>
    <w:rsid w:val="00C777A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C777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77A2"/>
    <w:rPr>
      <w:rFonts w:ascii="Consolas" w:hAnsi="Consolas"/>
      <w:sz w:val="20"/>
      <w:szCs w:val="20"/>
    </w:rPr>
  </w:style>
  <w:style w:type="table" w:styleId="TableGrid">
    <w:name w:val="Table Grid"/>
    <w:basedOn w:val="TableNormal"/>
    <w:uiPriority w:val="39"/>
    <w:rsid w:val="00DE5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9720">
      <w:bodyDiv w:val="1"/>
      <w:marLeft w:val="0"/>
      <w:marRight w:val="0"/>
      <w:marTop w:val="0"/>
      <w:marBottom w:val="0"/>
      <w:divBdr>
        <w:top w:val="none" w:sz="0" w:space="0" w:color="auto"/>
        <w:left w:val="none" w:sz="0" w:space="0" w:color="auto"/>
        <w:bottom w:val="none" w:sz="0" w:space="0" w:color="auto"/>
        <w:right w:val="none" w:sz="0" w:space="0" w:color="auto"/>
      </w:divBdr>
    </w:div>
    <w:div w:id="25570257">
      <w:bodyDiv w:val="1"/>
      <w:marLeft w:val="0"/>
      <w:marRight w:val="0"/>
      <w:marTop w:val="0"/>
      <w:marBottom w:val="0"/>
      <w:divBdr>
        <w:top w:val="none" w:sz="0" w:space="0" w:color="auto"/>
        <w:left w:val="none" w:sz="0" w:space="0" w:color="auto"/>
        <w:bottom w:val="none" w:sz="0" w:space="0" w:color="auto"/>
        <w:right w:val="none" w:sz="0" w:space="0" w:color="auto"/>
      </w:divBdr>
    </w:div>
    <w:div w:id="55863180">
      <w:bodyDiv w:val="1"/>
      <w:marLeft w:val="0"/>
      <w:marRight w:val="0"/>
      <w:marTop w:val="0"/>
      <w:marBottom w:val="0"/>
      <w:divBdr>
        <w:top w:val="none" w:sz="0" w:space="0" w:color="auto"/>
        <w:left w:val="none" w:sz="0" w:space="0" w:color="auto"/>
        <w:bottom w:val="none" w:sz="0" w:space="0" w:color="auto"/>
        <w:right w:val="none" w:sz="0" w:space="0" w:color="auto"/>
      </w:divBdr>
    </w:div>
    <w:div w:id="56513944">
      <w:bodyDiv w:val="1"/>
      <w:marLeft w:val="0"/>
      <w:marRight w:val="0"/>
      <w:marTop w:val="0"/>
      <w:marBottom w:val="0"/>
      <w:divBdr>
        <w:top w:val="none" w:sz="0" w:space="0" w:color="auto"/>
        <w:left w:val="none" w:sz="0" w:space="0" w:color="auto"/>
        <w:bottom w:val="none" w:sz="0" w:space="0" w:color="auto"/>
        <w:right w:val="none" w:sz="0" w:space="0" w:color="auto"/>
      </w:divBdr>
    </w:div>
    <w:div w:id="69350581">
      <w:bodyDiv w:val="1"/>
      <w:marLeft w:val="0"/>
      <w:marRight w:val="0"/>
      <w:marTop w:val="0"/>
      <w:marBottom w:val="0"/>
      <w:divBdr>
        <w:top w:val="none" w:sz="0" w:space="0" w:color="auto"/>
        <w:left w:val="none" w:sz="0" w:space="0" w:color="auto"/>
        <w:bottom w:val="none" w:sz="0" w:space="0" w:color="auto"/>
        <w:right w:val="none" w:sz="0" w:space="0" w:color="auto"/>
      </w:divBdr>
    </w:div>
    <w:div w:id="89156373">
      <w:bodyDiv w:val="1"/>
      <w:marLeft w:val="0"/>
      <w:marRight w:val="0"/>
      <w:marTop w:val="0"/>
      <w:marBottom w:val="0"/>
      <w:divBdr>
        <w:top w:val="none" w:sz="0" w:space="0" w:color="auto"/>
        <w:left w:val="none" w:sz="0" w:space="0" w:color="auto"/>
        <w:bottom w:val="none" w:sz="0" w:space="0" w:color="auto"/>
        <w:right w:val="none" w:sz="0" w:space="0" w:color="auto"/>
      </w:divBdr>
    </w:div>
    <w:div w:id="98987103">
      <w:bodyDiv w:val="1"/>
      <w:marLeft w:val="0"/>
      <w:marRight w:val="0"/>
      <w:marTop w:val="0"/>
      <w:marBottom w:val="0"/>
      <w:divBdr>
        <w:top w:val="none" w:sz="0" w:space="0" w:color="auto"/>
        <w:left w:val="none" w:sz="0" w:space="0" w:color="auto"/>
        <w:bottom w:val="none" w:sz="0" w:space="0" w:color="auto"/>
        <w:right w:val="none" w:sz="0" w:space="0" w:color="auto"/>
      </w:divBdr>
    </w:div>
    <w:div w:id="132601123">
      <w:bodyDiv w:val="1"/>
      <w:marLeft w:val="0"/>
      <w:marRight w:val="0"/>
      <w:marTop w:val="0"/>
      <w:marBottom w:val="0"/>
      <w:divBdr>
        <w:top w:val="none" w:sz="0" w:space="0" w:color="auto"/>
        <w:left w:val="none" w:sz="0" w:space="0" w:color="auto"/>
        <w:bottom w:val="none" w:sz="0" w:space="0" w:color="auto"/>
        <w:right w:val="none" w:sz="0" w:space="0" w:color="auto"/>
      </w:divBdr>
    </w:div>
    <w:div w:id="134301212">
      <w:bodyDiv w:val="1"/>
      <w:marLeft w:val="0"/>
      <w:marRight w:val="0"/>
      <w:marTop w:val="0"/>
      <w:marBottom w:val="0"/>
      <w:divBdr>
        <w:top w:val="none" w:sz="0" w:space="0" w:color="auto"/>
        <w:left w:val="none" w:sz="0" w:space="0" w:color="auto"/>
        <w:bottom w:val="none" w:sz="0" w:space="0" w:color="auto"/>
        <w:right w:val="none" w:sz="0" w:space="0" w:color="auto"/>
      </w:divBdr>
    </w:div>
    <w:div w:id="147325819">
      <w:bodyDiv w:val="1"/>
      <w:marLeft w:val="0"/>
      <w:marRight w:val="0"/>
      <w:marTop w:val="0"/>
      <w:marBottom w:val="0"/>
      <w:divBdr>
        <w:top w:val="none" w:sz="0" w:space="0" w:color="auto"/>
        <w:left w:val="none" w:sz="0" w:space="0" w:color="auto"/>
        <w:bottom w:val="none" w:sz="0" w:space="0" w:color="auto"/>
        <w:right w:val="none" w:sz="0" w:space="0" w:color="auto"/>
      </w:divBdr>
    </w:div>
    <w:div w:id="229704365">
      <w:bodyDiv w:val="1"/>
      <w:marLeft w:val="0"/>
      <w:marRight w:val="0"/>
      <w:marTop w:val="0"/>
      <w:marBottom w:val="0"/>
      <w:divBdr>
        <w:top w:val="none" w:sz="0" w:space="0" w:color="auto"/>
        <w:left w:val="none" w:sz="0" w:space="0" w:color="auto"/>
        <w:bottom w:val="none" w:sz="0" w:space="0" w:color="auto"/>
        <w:right w:val="none" w:sz="0" w:space="0" w:color="auto"/>
      </w:divBdr>
    </w:div>
    <w:div w:id="275186498">
      <w:bodyDiv w:val="1"/>
      <w:marLeft w:val="0"/>
      <w:marRight w:val="0"/>
      <w:marTop w:val="0"/>
      <w:marBottom w:val="0"/>
      <w:divBdr>
        <w:top w:val="none" w:sz="0" w:space="0" w:color="auto"/>
        <w:left w:val="none" w:sz="0" w:space="0" w:color="auto"/>
        <w:bottom w:val="none" w:sz="0" w:space="0" w:color="auto"/>
        <w:right w:val="none" w:sz="0" w:space="0" w:color="auto"/>
      </w:divBdr>
    </w:div>
    <w:div w:id="292028738">
      <w:bodyDiv w:val="1"/>
      <w:marLeft w:val="0"/>
      <w:marRight w:val="0"/>
      <w:marTop w:val="0"/>
      <w:marBottom w:val="0"/>
      <w:divBdr>
        <w:top w:val="none" w:sz="0" w:space="0" w:color="auto"/>
        <w:left w:val="none" w:sz="0" w:space="0" w:color="auto"/>
        <w:bottom w:val="none" w:sz="0" w:space="0" w:color="auto"/>
        <w:right w:val="none" w:sz="0" w:space="0" w:color="auto"/>
      </w:divBdr>
    </w:div>
    <w:div w:id="307442644">
      <w:bodyDiv w:val="1"/>
      <w:marLeft w:val="0"/>
      <w:marRight w:val="0"/>
      <w:marTop w:val="0"/>
      <w:marBottom w:val="0"/>
      <w:divBdr>
        <w:top w:val="none" w:sz="0" w:space="0" w:color="auto"/>
        <w:left w:val="none" w:sz="0" w:space="0" w:color="auto"/>
        <w:bottom w:val="none" w:sz="0" w:space="0" w:color="auto"/>
        <w:right w:val="none" w:sz="0" w:space="0" w:color="auto"/>
      </w:divBdr>
    </w:div>
    <w:div w:id="329256236">
      <w:bodyDiv w:val="1"/>
      <w:marLeft w:val="0"/>
      <w:marRight w:val="0"/>
      <w:marTop w:val="0"/>
      <w:marBottom w:val="0"/>
      <w:divBdr>
        <w:top w:val="none" w:sz="0" w:space="0" w:color="auto"/>
        <w:left w:val="none" w:sz="0" w:space="0" w:color="auto"/>
        <w:bottom w:val="none" w:sz="0" w:space="0" w:color="auto"/>
        <w:right w:val="none" w:sz="0" w:space="0" w:color="auto"/>
      </w:divBdr>
    </w:div>
    <w:div w:id="350649941">
      <w:bodyDiv w:val="1"/>
      <w:marLeft w:val="0"/>
      <w:marRight w:val="0"/>
      <w:marTop w:val="0"/>
      <w:marBottom w:val="0"/>
      <w:divBdr>
        <w:top w:val="none" w:sz="0" w:space="0" w:color="auto"/>
        <w:left w:val="none" w:sz="0" w:space="0" w:color="auto"/>
        <w:bottom w:val="none" w:sz="0" w:space="0" w:color="auto"/>
        <w:right w:val="none" w:sz="0" w:space="0" w:color="auto"/>
      </w:divBdr>
    </w:div>
    <w:div w:id="371418293">
      <w:bodyDiv w:val="1"/>
      <w:marLeft w:val="0"/>
      <w:marRight w:val="0"/>
      <w:marTop w:val="0"/>
      <w:marBottom w:val="0"/>
      <w:divBdr>
        <w:top w:val="none" w:sz="0" w:space="0" w:color="auto"/>
        <w:left w:val="none" w:sz="0" w:space="0" w:color="auto"/>
        <w:bottom w:val="none" w:sz="0" w:space="0" w:color="auto"/>
        <w:right w:val="none" w:sz="0" w:space="0" w:color="auto"/>
      </w:divBdr>
    </w:div>
    <w:div w:id="434327200">
      <w:bodyDiv w:val="1"/>
      <w:marLeft w:val="0"/>
      <w:marRight w:val="0"/>
      <w:marTop w:val="0"/>
      <w:marBottom w:val="0"/>
      <w:divBdr>
        <w:top w:val="none" w:sz="0" w:space="0" w:color="auto"/>
        <w:left w:val="none" w:sz="0" w:space="0" w:color="auto"/>
        <w:bottom w:val="none" w:sz="0" w:space="0" w:color="auto"/>
        <w:right w:val="none" w:sz="0" w:space="0" w:color="auto"/>
      </w:divBdr>
    </w:div>
    <w:div w:id="519319023">
      <w:bodyDiv w:val="1"/>
      <w:marLeft w:val="0"/>
      <w:marRight w:val="0"/>
      <w:marTop w:val="0"/>
      <w:marBottom w:val="0"/>
      <w:divBdr>
        <w:top w:val="none" w:sz="0" w:space="0" w:color="auto"/>
        <w:left w:val="none" w:sz="0" w:space="0" w:color="auto"/>
        <w:bottom w:val="none" w:sz="0" w:space="0" w:color="auto"/>
        <w:right w:val="none" w:sz="0" w:space="0" w:color="auto"/>
      </w:divBdr>
    </w:div>
    <w:div w:id="559247540">
      <w:bodyDiv w:val="1"/>
      <w:marLeft w:val="0"/>
      <w:marRight w:val="0"/>
      <w:marTop w:val="0"/>
      <w:marBottom w:val="0"/>
      <w:divBdr>
        <w:top w:val="none" w:sz="0" w:space="0" w:color="auto"/>
        <w:left w:val="none" w:sz="0" w:space="0" w:color="auto"/>
        <w:bottom w:val="none" w:sz="0" w:space="0" w:color="auto"/>
        <w:right w:val="none" w:sz="0" w:space="0" w:color="auto"/>
      </w:divBdr>
    </w:div>
    <w:div w:id="564028711">
      <w:bodyDiv w:val="1"/>
      <w:marLeft w:val="0"/>
      <w:marRight w:val="0"/>
      <w:marTop w:val="0"/>
      <w:marBottom w:val="0"/>
      <w:divBdr>
        <w:top w:val="none" w:sz="0" w:space="0" w:color="auto"/>
        <w:left w:val="none" w:sz="0" w:space="0" w:color="auto"/>
        <w:bottom w:val="none" w:sz="0" w:space="0" w:color="auto"/>
        <w:right w:val="none" w:sz="0" w:space="0" w:color="auto"/>
      </w:divBdr>
    </w:div>
    <w:div w:id="609749279">
      <w:bodyDiv w:val="1"/>
      <w:marLeft w:val="0"/>
      <w:marRight w:val="0"/>
      <w:marTop w:val="0"/>
      <w:marBottom w:val="0"/>
      <w:divBdr>
        <w:top w:val="none" w:sz="0" w:space="0" w:color="auto"/>
        <w:left w:val="none" w:sz="0" w:space="0" w:color="auto"/>
        <w:bottom w:val="none" w:sz="0" w:space="0" w:color="auto"/>
        <w:right w:val="none" w:sz="0" w:space="0" w:color="auto"/>
      </w:divBdr>
    </w:div>
    <w:div w:id="614679910">
      <w:bodyDiv w:val="1"/>
      <w:marLeft w:val="0"/>
      <w:marRight w:val="0"/>
      <w:marTop w:val="0"/>
      <w:marBottom w:val="0"/>
      <w:divBdr>
        <w:top w:val="none" w:sz="0" w:space="0" w:color="auto"/>
        <w:left w:val="none" w:sz="0" w:space="0" w:color="auto"/>
        <w:bottom w:val="none" w:sz="0" w:space="0" w:color="auto"/>
        <w:right w:val="none" w:sz="0" w:space="0" w:color="auto"/>
      </w:divBdr>
    </w:div>
    <w:div w:id="621889217">
      <w:bodyDiv w:val="1"/>
      <w:marLeft w:val="0"/>
      <w:marRight w:val="0"/>
      <w:marTop w:val="0"/>
      <w:marBottom w:val="0"/>
      <w:divBdr>
        <w:top w:val="none" w:sz="0" w:space="0" w:color="auto"/>
        <w:left w:val="none" w:sz="0" w:space="0" w:color="auto"/>
        <w:bottom w:val="none" w:sz="0" w:space="0" w:color="auto"/>
        <w:right w:val="none" w:sz="0" w:space="0" w:color="auto"/>
      </w:divBdr>
    </w:div>
    <w:div w:id="639306860">
      <w:bodyDiv w:val="1"/>
      <w:marLeft w:val="0"/>
      <w:marRight w:val="0"/>
      <w:marTop w:val="0"/>
      <w:marBottom w:val="0"/>
      <w:divBdr>
        <w:top w:val="none" w:sz="0" w:space="0" w:color="auto"/>
        <w:left w:val="none" w:sz="0" w:space="0" w:color="auto"/>
        <w:bottom w:val="none" w:sz="0" w:space="0" w:color="auto"/>
        <w:right w:val="none" w:sz="0" w:space="0" w:color="auto"/>
      </w:divBdr>
    </w:div>
    <w:div w:id="654452601">
      <w:bodyDiv w:val="1"/>
      <w:marLeft w:val="0"/>
      <w:marRight w:val="0"/>
      <w:marTop w:val="0"/>
      <w:marBottom w:val="0"/>
      <w:divBdr>
        <w:top w:val="none" w:sz="0" w:space="0" w:color="auto"/>
        <w:left w:val="none" w:sz="0" w:space="0" w:color="auto"/>
        <w:bottom w:val="none" w:sz="0" w:space="0" w:color="auto"/>
        <w:right w:val="none" w:sz="0" w:space="0" w:color="auto"/>
      </w:divBdr>
    </w:div>
    <w:div w:id="670451246">
      <w:bodyDiv w:val="1"/>
      <w:marLeft w:val="0"/>
      <w:marRight w:val="0"/>
      <w:marTop w:val="0"/>
      <w:marBottom w:val="0"/>
      <w:divBdr>
        <w:top w:val="none" w:sz="0" w:space="0" w:color="auto"/>
        <w:left w:val="none" w:sz="0" w:space="0" w:color="auto"/>
        <w:bottom w:val="none" w:sz="0" w:space="0" w:color="auto"/>
        <w:right w:val="none" w:sz="0" w:space="0" w:color="auto"/>
      </w:divBdr>
    </w:div>
    <w:div w:id="723261125">
      <w:bodyDiv w:val="1"/>
      <w:marLeft w:val="0"/>
      <w:marRight w:val="0"/>
      <w:marTop w:val="0"/>
      <w:marBottom w:val="0"/>
      <w:divBdr>
        <w:top w:val="none" w:sz="0" w:space="0" w:color="auto"/>
        <w:left w:val="none" w:sz="0" w:space="0" w:color="auto"/>
        <w:bottom w:val="none" w:sz="0" w:space="0" w:color="auto"/>
        <w:right w:val="none" w:sz="0" w:space="0" w:color="auto"/>
      </w:divBdr>
    </w:div>
    <w:div w:id="728305018">
      <w:bodyDiv w:val="1"/>
      <w:marLeft w:val="0"/>
      <w:marRight w:val="0"/>
      <w:marTop w:val="0"/>
      <w:marBottom w:val="0"/>
      <w:divBdr>
        <w:top w:val="none" w:sz="0" w:space="0" w:color="auto"/>
        <w:left w:val="none" w:sz="0" w:space="0" w:color="auto"/>
        <w:bottom w:val="none" w:sz="0" w:space="0" w:color="auto"/>
        <w:right w:val="none" w:sz="0" w:space="0" w:color="auto"/>
      </w:divBdr>
    </w:div>
    <w:div w:id="730732447">
      <w:bodyDiv w:val="1"/>
      <w:marLeft w:val="0"/>
      <w:marRight w:val="0"/>
      <w:marTop w:val="0"/>
      <w:marBottom w:val="0"/>
      <w:divBdr>
        <w:top w:val="none" w:sz="0" w:space="0" w:color="auto"/>
        <w:left w:val="none" w:sz="0" w:space="0" w:color="auto"/>
        <w:bottom w:val="none" w:sz="0" w:space="0" w:color="auto"/>
        <w:right w:val="none" w:sz="0" w:space="0" w:color="auto"/>
      </w:divBdr>
    </w:div>
    <w:div w:id="736898977">
      <w:bodyDiv w:val="1"/>
      <w:marLeft w:val="0"/>
      <w:marRight w:val="0"/>
      <w:marTop w:val="0"/>
      <w:marBottom w:val="0"/>
      <w:divBdr>
        <w:top w:val="none" w:sz="0" w:space="0" w:color="auto"/>
        <w:left w:val="none" w:sz="0" w:space="0" w:color="auto"/>
        <w:bottom w:val="none" w:sz="0" w:space="0" w:color="auto"/>
        <w:right w:val="none" w:sz="0" w:space="0" w:color="auto"/>
      </w:divBdr>
    </w:div>
    <w:div w:id="761611128">
      <w:bodyDiv w:val="1"/>
      <w:marLeft w:val="0"/>
      <w:marRight w:val="0"/>
      <w:marTop w:val="0"/>
      <w:marBottom w:val="0"/>
      <w:divBdr>
        <w:top w:val="none" w:sz="0" w:space="0" w:color="auto"/>
        <w:left w:val="none" w:sz="0" w:space="0" w:color="auto"/>
        <w:bottom w:val="none" w:sz="0" w:space="0" w:color="auto"/>
        <w:right w:val="none" w:sz="0" w:space="0" w:color="auto"/>
      </w:divBdr>
    </w:div>
    <w:div w:id="789663081">
      <w:bodyDiv w:val="1"/>
      <w:marLeft w:val="0"/>
      <w:marRight w:val="0"/>
      <w:marTop w:val="0"/>
      <w:marBottom w:val="0"/>
      <w:divBdr>
        <w:top w:val="none" w:sz="0" w:space="0" w:color="auto"/>
        <w:left w:val="none" w:sz="0" w:space="0" w:color="auto"/>
        <w:bottom w:val="none" w:sz="0" w:space="0" w:color="auto"/>
        <w:right w:val="none" w:sz="0" w:space="0" w:color="auto"/>
      </w:divBdr>
    </w:div>
    <w:div w:id="826633711">
      <w:bodyDiv w:val="1"/>
      <w:marLeft w:val="0"/>
      <w:marRight w:val="0"/>
      <w:marTop w:val="0"/>
      <w:marBottom w:val="0"/>
      <w:divBdr>
        <w:top w:val="none" w:sz="0" w:space="0" w:color="auto"/>
        <w:left w:val="none" w:sz="0" w:space="0" w:color="auto"/>
        <w:bottom w:val="none" w:sz="0" w:space="0" w:color="auto"/>
        <w:right w:val="none" w:sz="0" w:space="0" w:color="auto"/>
      </w:divBdr>
    </w:div>
    <w:div w:id="899484330">
      <w:bodyDiv w:val="1"/>
      <w:marLeft w:val="0"/>
      <w:marRight w:val="0"/>
      <w:marTop w:val="0"/>
      <w:marBottom w:val="0"/>
      <w:divBdr>
        <w:top w:val="none" w:sz="0" w:space="0" w:color="auto"/>
        <w:left w:val="none" w:sz="0" w:space="0" w:color="auto"/>
        <w:bottom w:val="none" w:sz="0" w:space="0" w:color="auto"/>
        <w:right w:val="none" w:sz="0" w:space="0" w:color="auto"/>
      </w:divBdr>
    </w:div>
    <w:div w:id="956376884">
      <w:bodyDiv w:val="1"/>
      <w:marLeft w:val="0"/>
      <w:marRight w:val="0"/>
      <w:marTop w:val="0"/>
      <w:marBottom w:val="0"/>
      <w:divBdr>
        <w:top w:val="none" w:sz="0" w:space="0" w:color="auto"/>
        <w:left w:val="none" w:sz="0" w:space="0" w:color="auto"/>
        <w:bottom w:val="none" w:sz="0" w:space="0" w:color="auto"/>
        <w:right w:val="none" w:sz="0" w:space="0" w:color="auto"/>
      </w:divBdr>
    </w:div>
    <w:div w:id="959186523">
      <w:bodyDiv w:val="1"/>
      <w:marLeft w:val="0"/>
      <w:marRight w:val="0"/>
      <w:marTop w:val="0"/>
      <w:marBottom w:val="0"/>
      <w:divBdr>
        <w:top w:val="none" w:sz="0" w:space="0" w:color="auto"/>
        <w:left w:val="none" w:sz="0" w:space="0" w:color="auto"/>
        <w:bottom w:val="none" w:sz="0" w:space="0" w:color="auto"/>
        <w:right w:val="none" w:sz="0" w:space="0" w:color="auto"/>
      </w:divBdr>
    </w:div>
    <w:div w:id="963272849">
      <w:bodyDiv w:val="1"/>
      <w:marLeft w:val="0"/>
      <w:marRight w:val="0"/>
      <w:marTop w:val="0"/>
      <w:marBottom w:val="0"/>
      <w:divBdr>
        <w:top w:val="none" w:sz="0" w:space="0" w:color="auto"/>
        <w:left w:val="none" w:sz="0" w:space="0" w:color="auto"/>
        <w:bottom w:val="none" w:sz="0" w:space="0" w:color="auto"/>
        <w:right w:val="none" w:sz="0" w:space="0" w:color="auto"/>
      </w:divBdr>
    </w:div>
    <w:div w:id="965239826">
      <w:bodyDiv w:val="1"/>
      <w:marLeft w:val="0"/>
      <w:marRight w:val="0"/>
      <w:marTop w:val="0"/>
      <w:marBottom w:val="0"/>
      <w:divBdr>
        <w:top w:val="none" w:sz="0" w:space="0" w:color="auto"/>
        <w:left w:val="none" w:sz="0" w:space="0" w:color="auto"/>
        <w:bottom w:val="none" w:sz="0" w:space="0" w:color="auto"/>
        <w:right w:val="none" w:sz="0" w:space="0" w:color="auto"/>
      </w:divBdr>
    </w:div>
    <w:div w:id="985937634">
      <w:bodyDiv w:val="1"/>
      <w:marLeft w:val="0"/>
      <w:marRight w:val="0"/>
      <w:marTop w:val="0"/>
      <w:marBottom w:val="0"/>
      <w:divBdr>
        <w:top w:val="none" w:sz="0" w:space="0" w:color="auto"/>
        <w:left w:val="none" w:sz="0" w:space="0" w:color="auto"/>
        <w:bottom w:val="none" w:sz="0" w:space="0" w:color="auto"/>
        <w:right w:val="none" w:sz="0" w:space="0" w:color="auto"/>
      </w:divBdr>
    </w:div>
    <w:div w:id="1023214934">
      <w:bodyDiv w:val="1"/>
      <w:marLeft w:val="0"/>
      <w:marRight w:val="0"/>
      <w:marTop w:val="0"/>
      <w:marBottom w:val="0"/>
      <w:divBdr>
        <w:top w:val="none" w:sz="0" w:space="0" w:color="auto"/>
        <w:left w:val="none" w:sz="0" w:space="0" w:color="auto"/>
        <w:bottom w:val="none" w:sz="0" w:space="0" w:color="auto"/>
        <w:right w:val="none" w:sz="0" w:space="0" w:color="auto"/>
      </w:divBdr>
    </w:div>
    <w:div w:id="1057046624">
      <w:bodyDiv w:val="1"/>
      <w:marLeft w:val="0"/>
      <w:marRight w:val="0"/>
      <w:marTop w:val="0"/>
      <w:marBottom w:val="0"/>
      <w:divBdr>
        <w:top w:val="none" w:sz="0" w:space="0" w:color="auto"/>
        <w:left w:val="none" w:sz="0" w:space="0" w:color="auto"/>
        <w:bottom w:val="none" w:sz="0" w:space="0" w:color="auto"/>
        <w:right w:val="none" w:sz="0" w:space="0" w:color="auto"/>
      </w:divBdr>
    </w:div>
    <w:div w:id="1072310869">
      <w:bodyDiv w:val="1"/>
      <w:marLeft w:val="0"/>
      <w:marRight w:val="0"/>
      <w:marTop w:val="0"/>
      <w:marBottom w:val="0"/>
      <w:divBdr>
        <w:top w:val="none" w:sz="0" w:space="0" w:color="auto"/>
        <w:left w:val="none" w:sz="0" w:space="0" w:color="auto"/>
        <w:bottom w:val="none" w:sz="0" w:space="0" w:color="auto"/>
        <w:right w:val="none" w:sz="0" w:space="0" w:color="auto"/>
      </w:divBdr>
    </w:div>
    <w:div w:id="1115976677">
      <w:bodyDiv w:val="1"/>
      <w:marLeft w:val="0"/>
      <w:marRight w:val="0"/>
      <w:marTop w:val="0"/>
      <w:marBottom w:val="0"/>
      <w:divBdr>
        <w:top w:val="none" w:sz="0" w:space="0" w:color="auto"/>
        <w:left w:val="none" w:sz="0" w:space="0" w:color="auto"/>
        <w:bottom w:val="none" w:sz="0" w:space="0" w:color="auto"/>
        <w:right w:val="none" w:sz="0" w:space="0" w:color="auto"/>
      </w:divBdr>
    </w:div>
    <w:div w:id="1124428098">
      <w:bodyDiv w:val="1"/>
      <w:marLeft w:val="0"/>
      <w:marRight w:val="0"/>
      <w:marTop w:val="0"/>
      <w:marBottom w:val="0"/>
      <w:divBdr>
        <w:top w:val="none" w:sz="0" w:space="0" w:color="auto"/>
        <w:left w:val="none" w:sz="0" w:space="0" w:color="auto"/>
        <w:bottom w:val="none" w:sz="0" w:space="0" w:color="auto"/>
        <w:right w:val="none" w:sz="0" w:space="0" w:color="auto"/>
      </w:divBdr>
    </w:div>
    <w:div w:id="1129476408">
      <w:bodyDiv w:val="1"/>
      <w:marLeft w:val="0"/>
      <w:marRight w:val="0"/>
      <w:marTop w:val="0"/>
      <w:marBottom w:val="0"/>
      <w:divBdr>
        <w:top w:val="none" w:sz="0" w:space="0" w:color="auto"/>
        <w:left w:val="none" w:sz="0" w:space="0" w:color="auto"/>
        <w:bottom w:val="none" w:sz="0" w:space="0" w:color="auto"/>
        <w:right w:val="none" w:sz="0" w:space="0" w:color="auto"/>
      </w:divBdr>
    </w:div>
    <w:div w:id="1140078944">
      <w:bodyDiv w:val="1"/>
      <w:marLeft w:val="0"/>
      <w:marRight w:val="0"/>
      <w:marTop w:val="0"/>
      <w:marBottom w:val="0"/>
      <w:divBdr>
        <w:top w:val="none" w:sz="0" w:space="0" w:color="auto"/>
        <w:left w:val="none" w:sz="0" w:space="0" w:color="auto"/>
        <w:bottom w:val="none" w:sz="0" w:space="0" w:color="auto"/>
        <w:right w:val="none" w:sz="0" w:space="0" w:color="auto"/>
      </w:divBdr>
    </w:div>
    <w:div w:id="1211383623">
      <w:bodyDiv w:val="1"/>
      <w:marLeft w:val="0"/>
      <w:marRight w:val="0"/>
      <w:marTop w:val="0"/>
      <w:marBottom w:val="0"/>
      <w:divBdr>
        <w:top w:val="none" w:sz="0" w:space="0" w:color="auto"/>
        <w:left w:val="none" w:sz="0" w:space="0" w:color="auto"/>
        <w:bottom w:val="none" w:sz="0" w:space="0" w:color="auto"/>
        <w:right w:val="none" w:sz="0" w:space="0" w:color="auto"/>
      </w:divBdr>
    </w:div>
    <w:div w:id="1222595238">
      <w:bodyDiv w:val="1"/>
      <w:marLeft w:val="0"/>
      <w:marRight w:val="0"/>
      <w:marTop w:val="0"/>
      <w:marBottom w:val="0"/>
      <w:divBdr>
        <w:top w:val="none" w:sz="0" w:space="0" w:color="auto"/>
        <w:left w:val="none" w:sz="0" w:space="0" w:color="auto"/>
        <w:bottom w:val="none" w:sz="0" w:space="0" w:color="auto"/>
        <w:right w:val="none" w:sz="0" w:space="0" w:color="auto"/>
      </w:divBdr>
    </w:div>
    <w:div w:id="1247422170">
      <w:bodyDiv w:val="1"/>
      <w:marLeft w:val="0"/>
      <w:marRight w:val="0"/>
      <w:marTop w:val="0"/>
      <w:marBottom w:val="0"/>
      <w:divBdr>
        <w:top w:val="none" w:sz="0" w:space="0" w:color="auto"/>
        <w:left w:val="none" w:sz="0" w:space="0" w:color="auto"/>
        <w:bottom w:val="none" w:sz="0" w:space="0" w:color="auto"/>
        <w:right w:val="none" w:sz="0" w:space="0" w:color="auto"/>
      </w:divBdr>
    </w:div>
    <w:div w:id="1247762281">
      <w:bodyDiv w:val="1"/>
      <w:marLeft w:val="0"/>
      <w:marRight w:val="0"/>
      <w:marTop w:val="0"/>
      <w:marBottom w:val="0"/>
      <w:divBdr>
        <w:top w:val="none" w:sz="0" w:space="0" w:color="auto"/>
        <w:left w:val="none" w:sz="0" w:space="0" w:color="auto"/>
        <w:bottom w:val="none" w:sz="0" w:space="0" w:color="auto"/>
        <w:right w:val="none" w:sz="0" w:space="0" w:color="auto"/>
      </w:divBdr>
    </w:div>
    <w:div w:id="1330062650">
      <w:bodyDiv w:val="1"/>
      <w:marLeft w:val="0"/>
      <w:marRight w:val="0"/>
      <w:marTop w:val="0"/>
      <w:marBottom w:val="0"/>
      <w:divBdr>
        <w:top w:val="none" w:sz="0" w:space="0" w:color="auto"/>
        <w:left w:val="none" w:sz="0" w:space="0" w:color="auto"/>
        <w:bottom w:val="none" w:sz="0" w:space="0" w:color="auto"/>
        <w:right w:val="none" w:sz="0" w:space="0" w:color="auto"/>
      </w:divBdr>
    </w:div>
    <w:div w:id="1331175446">
      <w:bodyDiv w:val="1"/>
      <w:marLeft w:val="0"/>
      <w:marRight w:val="0"/>
      <w:marTop w:val="0"/>
      <w:marBottom w:val="0"/>
      <w:divBdr>
        <w:top w:val="none" w:sz="0" w:space="0" w:color="auto"/>
        <w:left w:val="none" w:sz="0" w:space="0" w:color="auto"/>
        <w:bottom w:val="none" w:sz="0" w:space="0" w:color="auto"/>
        <w:right w:val="none" w:sz="0" w:space="0" w:color="auto"/>
      </w:divBdr>
    </w:div>
    <w:div w:id="1392927693">
      <w:bodyDiv w:val="1"/>
      <w:marLeft w:val="0"/>
      <w:marRight w:val="0"/>
      <w:marTop w:val="0"/>
      <w:marBottom w:val="0"/>
      <w:divBdr>
        <w:top w:val="none" w:sz="0" w:space="0" w:color="auto"/>
        <w:left w:val="none" w:sz="0" w:space="0" w:color="auto"/>
        <w:bottom w:val="none" w:sz="0" w:space="0" w:color="auto"/>
        <w:right w:val="none" w:sz="0" w:space="0" w:color="auto"/>
      </w:divBdr>
    </w:div>
    <w:div w:id="1430395964">
      <w:bodyDiv w:val="1"/>
      <w:marLeft w:val="0"/>
      <w:marRight w:val="0"/>
      <w:marTop w:val="0"/>
      <w:marBottom w:val="0"/>
      <w:divBdr>
        <w:top w:val="none" w:sz="0" w:space="0" w:color="auto"/>
        <w:left w:val="none" w:sz="0" w:space="0" w:color="auto"/>
        <w:bottom w:val="none" w:sz="0" w:space="0" w:color="auto"/>
        <w:right w:val="none" w:sz="0" w:space="0" w:color="auto"/>
      </w:divBdr>
    </w:div>
    <w:div w:id="1432775289">
      <w:bodyDiv w:val="1"/>
      <w:marLeft w:val="0"/>
      <w:marRight w:val="0"/>
      <w:marTop w:val="0"/>
      <w:marBottom w:val="0"/>
      <w:divBdr>
        <w:top w:val="none" w:sz="0" w:space="0" w:color="auto"/>
        <w:left w:val="none" w:sz="0" w:space="0" w:color="auto"/>
        <w:bottom w:val="none" w:sz="0" w:space="0" w:color="auto"/>
        <w:right w:val="none" w:sz="0" w:space="0" w:color="auto"/>
      </w:divBdr>
    </w:div>
    <w:div w:id="1454522668">
      <w:bodyDiv w:val="1"/>
      <w:marLeft w:val="0"/>
      <w:marRight w:val="0"/>
      <w:marTop w:val="0"/>
      <w:marBottom w:val="0"/>
      <w:divBdr>
        <w:top w:val="none" w:sz="0" w:space="0" w:color="auto"/>
        <w:left w:val="none" w:sz="0" w:space="0" w:color="auto"/>
        <w:bottom w:val="none" w:sz="0" w:space="0" w:color="auto"/>
        <w:right w:val="none" w:sz="0" w:space="0" w:color="auto"/>
      </w:divBdr>
    </w:div>
    <w:div w:id="1477063386">
      <w:bodyDiv w:val="1"/>
      <w:marLeft w:val="0"/>
      <w:marRight w:val="0"/>
      <w:marTop w:val="0"/>
      <w:marBottom w:val="0"/>
      <w:divBdr>
        <w:top w:val="none" w:sz="0" w:space="0" w:color="auto"/>
        <w:left w:val="none" w:sz="0" w:space="0" w:color="auto"/>
        <w:bottom w:val="none" w:sz="0" w:space="0" w:color="auto"/>
        <w:right w:val="none" w:sz="0" w:space="0" w:color="auto"/>
      </w:divBdr>
    </w:div>
    <w:div w:id="1508444523">
      <w:bodyDiv w:val="1"/>
      <w:marLeft w:val="0"/>
      <w:marRight w:val="0"/>
      <w:marTop w:val="0"/>
      <w:marBottom w:val="0"/>
      <w:divBdr>
        <w:top w:val="none" w:sz="0" w:space="0" w:color="auto"/>
        <w:left w:val="none" w:sz="0" w:space="0" w:color="auto"/>
        <w:bottom w:val="none" w:sz="0" w:space="0" w:color="auto"/>
        <w:right w:val="none" w:sz="0" w:space="0" w:color="auto"/>
      </w:divBdr>
    </w:div>
    <w:div w:id="1578318073">
      <w:bodyDiv w:val="1"/>
      <w:marLeft w:val="0"/>
      <w:marRight w:val="0"/>
      <w:marTop w:val="0"/>
      <w:marBottom w:val="0"/>
      <w:divBdr>
        <w:top w:val="none" w:sz="0" w:space="0" w:color="auto"/>
        <w:left w:val="none" w:sz="0" w:space="0" w:color="auto"/>
        <w:bottom w:val="none" w:sz="0" w:space="0" w:color="auto"/>
        <w:right w:val="none" w:sz="0" w:space="0" w:color="auto"/>
      </w:divBdr>
    </w:div>
    <w:div w:id="1627541362">
      <w:bodyDiv w:val="1"/>
      <w:marLeft w:val="0"/>
      <w:marRight w:val="0"/>
      <w:marTop w:val="0"/>
      <w:marBottom w:val="0"/>
      <w:divBdr>
        <w:top w:val="none" w:sz="0" w:space="0" w:color="auto"/>
        <w:left w:val="none" w:sz="0" w:space="0" w:color="auto"/>
        <w:bottom w:val="none" w:sz="0" w:space="0" w:color="auto"/>
        <w:right w:val="none" w:sz="0" w:space="0" w:color="auto"/>
      </w:divBdr>
    </w:div>
    <w:div w:id="1633288963">
      <w:bodyDiv w:val="1"/>
      <w:marLeft w:val="0"/>
      <w:marRight w:val="0"/>
      <w:marTop w:val="0"/>
      <w:marBottom w:val="0"/>
      <w:divBdr>
        <w:top w:val="none" w:sz="0" w:space="0" w:color="auto"/>
        <w:left w:val="none" w:sz="0" w:space="0" w:color="auto"/>
        <w:bottom w:val="none" w:sz="0" w:space="0" w:color="auto"/>
        <w:right w:val="none" w:sz="0" w:space="0" w:color="auto"/>
      </w:divBdr>
    </w:div>
    <w:div w:id="1637829768">
      <w:bodyDiv w:val="1"/>
      <w:marLeft w:val="0"/>
      <w:marRight w:val="0"/>
      <w:marTop w:val="0"/>
      <w:marBottom w:val="0"/>
      <w:divBdr>
        <w:top w:val="none" w:sz="0" w:space="0" w:color="auto"/>
        <w:left w:val="none" w:sz="0" w:space="0" w:color="auto"/>
        <w:bottom w:val="none" w:sz="0" w:space="0" w:color="auto"/>
        <w:right w:val="none" w:sz="0" w:space="0" w:color="auto"/>
      </w:divBdr>
    </w:div>
    <w:div w:id="1645041096">
      <w:bodyDiv w:val="1"/>
      <w:marLeft w:val="0"/>
      <w:marRight w:val="0"/>
      <w:marTop w:val="0"/>
      <w:marBottom w:val="0"/>
      <w:divBdr>
        <w:top w:val="none" w:sz="0" w:space="0" w:color="auto"/>
        <w:left w:val="none" w:sz="0" w:space="0" w:color="auto"/>
        <w:bottom w:val="none" w:sz="0" w:space="0" w:color="auto"/>
        <w:right w:val="none" w:sz="0" w:space="0" w:color="auto"/>
      </w:divBdr>
    </w:div>
    <w:div w:id="1647665940">
      <w:bodyDiv w:val="1"/>
      <w:marLeft w:val="0"/>
      <w:marRight w:val="0"/>
      <w:marTop w:val="0"/>
      <w:marBottom w:val="0"/>
      <w:divBdr>
        <w:top w:val="none" w:sz="0" w:space="0" w:color="auto"/>
        <w:left w:val="none" w:sz="0" w:space="0" w:color="auto"/>
        <w:bottom w:val="none" w:sz="0" w:space="0" w:color="auto"/>
        <w:right w:val="none" w:sz="0" w:space="0" w:color="auto"/>
      </w:divBdr>
    </w:div>
    <w:div w:id="1665161819">
      <w:bodyDiv w:val="1"/>
      <w:marLeft w:val="0"/>
      <w:marRight w:val="0"/>
      <w:marTop w:val="0"/>
      <w:marBottom w:val="0"/>
      <w:divBdr>
        <w:top w:val="none" w:sz="0" w:space="0" w:color="auto"/>
        <w:left w:val="none" w:sz="0" w:space="0" w:color="auto"/>
        <w:bottom w:val="none" w:sz="0" w:space="0" w:color="auto"/>
        <w:right w:val="none" w:sz="0" w:space="0" w:color="auto"/>
      </w:divBdr>
    </w:div>
    <w:div w:id="1684896731">
      <w:bodyDiv w:val="1"/>
      <w:marLeft w:val="0"/>
      <w:marRight w:val="0"/>
      <w:marTop w:val="0"/>
      <w:marBottom w:val="0"/>
      <w:divBdr>
        <w:top w:val="none" w:sz="0" w:space="0" w:color="auto"/>
        <w:left w:val="none" w:sz="0" w:space="0" w:color="auto"/>
        <w:bottom w:val="none" w:sz="0" w:space="0" w:color="auto"/>
        <w:right w:val="none" w:sz="0" w:space="0" w:color="auto"/>
      </w:divBdr>
    </w:div>
    <w:div w:id="1697122207">
      <w:bodyDiv w:val="1"/>
      <w:marLeft w:val="0"/>
      <w:marRight w:val="0"/>
      <w:marTop w:val="0"/>
      <w:marBottom w:val="0"/>
      <w:divBdr>
        <w:top w:val="none" w:sz="0" w:space="0" w:color="auto"/>
        <w:left w:val="none" w:sz="0" w:space="0" w:color="auto"/>
        <w:bottom w:val="none" w:sz="0" w:space="0" w:color="auto"/>
        <w:right w:val="none" w:sz="0" w:space="0" w:color="auto"/>
      </w:divBdr>
    </w:div>
    <w:div w:id="1759599623">
      <w:bodyDiv w:val="1"/>
      <w:marLeft w:val="0"/>
      <w:marRight w:val="0"/>
      <w:marTop w:val="0"/>
      <w:marBottom w:val="0"/>
      <w:divBdr>
        <w:top w:val="none" w:sz="0" w:space="0" w:color="auto"/>
        <w:left w:val="none" w:sz="0" w:space="0" w:color="auto"/>
        <w:bottom w:val="none" w:sz="0" w:space="0" w:color="auto"/>
        <w:right w:val="none" w:sz="0" w:space="0" w:color="auto"/>
      </w:divBdr>
    </w:div>
    <w:div w:id="1761246205">
      <w:bodyDiv w:val="1"/>
      <w:marLeft w:val="0"/>
      <w:marRight w:val="0"/>
      <w:marTop w:val="0"/>
      <w:marBottom w:val="0"/>
      <w:divBdr>
        <w:top w:val="none" w:sz="0" w:space="0" w:color="auto"/>
        <w:left w:val="none" w:sz="0" w:space="0" w:color="auto"/>
        <w:bottom w:val="none" w:sz="0" w:space="0" w:color="auto"/>
        <w:right w:val="none" w:sz="0" w:space="0" w:color="auto"/>
      </w:divBdr>
    </w:div>
    <w:div w:id="1764839332">
      <w:bodyDiv w:val="1"/>
      <w:marLeft w:val="0"/>
      <w:marRight w:val="0"/>
      <w:marTop w:val="0"/>
      <w:marBottom w:val="0"/>
      <w:divBdr>
        <w:top w:val="none" w:sz="0" w:space="0" w:color="auto"/>
        <w:left w:val="none" w:sz="0" w:space="0" w:color="auto"/>
        <w:bottom w:val="none" w:sz="0" w:space="0" w:color="auto"/>
        <w:right w:val="none" w:sz="0" w:space="0" w:color="auto"/>
      </w:divBdr>
    </w:div>
    <w:div w:id="1771853577">
      <w:bodyDiv w:val="1"/>
      <w:marLeft w:val="0"/>
      <w:marRight w:val="0"/>
      <w:marTop w:val="0"/>
      <w:marBottom w:val="0"/>
      <w:divBdr>
        <w:top w:val="none" w:sz="0" w:space="0" w:color="auto"/>
        <w:left w:val="none" w:sz="0" w:space="0" w:color="auto"/>
        <w:bottom w:val="none" w:sz="0" w:space="0" w:color="auto"/>
        <w:right w:val="none" w:sz="0" w:space="0" w:color="auto"/>
      </w:divBdr>
    </w:div>
    <w:div w:id="1826774207">
      <w:bodyDiv w:val="1"/>
      <w:marLeft w:val="0"/>
      <w:marRight w:val="0"/>
      <w:marTop w:val="0"/>
      <w:marBottom w:val="0"/>
      <w:divBdr>
        <w:top w:val="none" w:sz="0" w:space="0" w:color="auto"/>
        <w:left w:val="none" w:sz="0" w:space="0" w:color="auto"/>
        <w:bottom w:val="none" w:sz="0" w:space="0" w:color="auto"/>
        <w:right w:val="none" w:sz="0" w:space="0" w:color="auto"/>
      </w:divBdr>
    </w:div>
    <w:div w:id="1938171927">
      <w:bodyDiv w:val="1"/>
      <w:marLeft w:val="0"/>
      <w:marRight w:val="0"/>
      <w:marTop w:val="0"/>
      <w:marBottom w:val="0"/>
      <w:divBdr>
        <w:top w:val="none" w:sz="0" w:space="0" w:color="auto"/>
        <w:left w:val="none" w:sz="0" w:space="0" w:color="auto"/>
        <w:bottom w:val="none" w:sz="0" w:space="0" w:color="auto"/>
        <w:right w:val="none" w:sz="0" w:space="0" w:color="auto"/>
      </w:divBdr>
    </w:div>
    <w:div w:id="1964649096">
      <w:bodyDiv w:val="1"/>
      <w:marLeft w:val="0"/>
      <w:marRight w:val="0"/>
      <w:marTop w:val="0"/>
      <w:marBottom w:val="0"/>
      <w:divBdr>
        <w:top w:val="none" w:sz="0" w:space="0" w:color="auto"/>
        <w:left w:val="none" w:sz="0" w:space="0" w:color="auto"/>
        <w:bottom w:val="none" w:sz="0" w:space="0" w:color="auto"/>
        <w:right w:val="none" w:sz="0" w:space="0" w:color="auto"/>
      </w:divBdr>
    </w:div>
    <w:div w:id="1987121600">
      <w:bodyDiv w:val="1"/>
      <w:marLeft w:val="0"/>
      <w:marRight w:val="0"/>
      <w:marTop w:val="0"/>
      <w:marBottom w:val="0"/>
      <w:divBdr>
        <w:top w:val="none" w:sz="0" w:space="0" w:color="auto"/>
        <w:left w:val="none" w:sz="0" w:space="0" w:color="auto"/>
        <w:bottom w:val="none" w:sz="0" w:space="0" w:color="auto"/>
        <w:right w:val="none" w:sz="0" w:space="0" w:color="auto"/>
      </w:divBdr>
    </w:div>
    <w:div w:id="2034501074">
      <w:bodyDiv w:val="1"/>
      <w:marLeft w:val="0"/>
      <w:marRight w:val="0"/>
      <w:marTop w:val="0"/>
      <w:marBottom w:val="0"/>
      <w:divBdr>
        <w:top w:val="none" w:sz="0" w:space="0" w:color="auto"/>
        <w:left w:val="none" w:sz="0" w:space="0" w:color="auto"/>
        <w:bottom w:val="none" w:sz="0" w:space="0" w:color="auto"/>
        <w:right w:val="none" w:sz="0" w:space="0" w:color="auto"/>
      </w:divBdr>
    </w:div>
    <w:div w:id="2036073504">
      <w:bodyDiv w:val="1"/>
      <w:marLeft w:val="0"/>
      <w:marRight w:val="0"/>
      <w:marTop w:val="0"/>
      <w:marBottom w:val="0"/>
      <w:divBdr>
        <w:top w:val="none" w:sz="0" w:space="0" w:color="auto"/>
        <w:left w:val="none" w:sz="0" w:space="0" w:color="auto"/>
        <w:bottom w:val="none" w:sz="0" w:space="0" w:color="auto"/>
        <w:right w:val="none" w:sz="0" w:space="0" w:color="auto"/>
      </w:divBdr>
    </w:div>
    <w:div w:id="2057315126">
      <w:bodyDiv w:val="1"/>
      <w:marLeft w:val="0"/>
      <w:marRight w:val="0"/>
      <w:marTop w:val="0"/>
      <w:marBottom w:val="0"/>
      <w:divBdr>
        <w:top w:val="none" w:sz="0" w:space="0" w:color="auto"/>
        <w:left w:val="none" w:sz="0" w:space="0" w:color="auto"/>
        <w:bottom w:val="none" w:sz="0" w:space="0" w:color="auto"/>
        <w:right w:val="none" w:sz="0" w:space="0" w:color="auto"/>
      </w:divBdr>
    </w:div>
    <w:div w:id="2068449283">
      <w:bodyDiv w:val="1"/>
      <w:marLeft w:val="0"/>
      <w:marRight w:val="0"/>
      <w:marTop w:val="0"/>
      <w:marBottom w:val="0"/>
      <w:divBdr>
        <w:top w:val="none" w:sz="0" w:space="0" w:color="auto"/>
        <w:left w:val="none" w:sz="0" w:space="0" w:color="auto"/>
        <w:bottom w:val="none" w:sz="0" w:space="0" w:color="auto"/>
        <w:right w:val="none" w:sz="0" w:space="0" w:color="auto"/>
      </w:divBdr>
    </w:div>
    <w:div w:id="2082675445">
      <w:bodyDiv w:val="1"/>
      <w:marLeft w:val="0"/>
      <w:marRight w:val="0"/>
      <w:marTop w:val="0"/>
      <w:marBottom w:val="0"/>
      <w:divBdr>
        <w:top w:val="none" w:sz="0" w:space="0" w:color="auto"/>
        <w:left w:val="none" w:sz="0" w:space="0" w:color="auto"/>
        <w:bottom w:val="none" w:sz="0" w:space="0" w:color="auto"/>
        <w:right w:val="none" w:sz="0" w:space="0" w:color="auto"/>
      </w:divBdr>
    </w:div>
    <w:div w:id="2106070366">
      <w:bodyDiv w:val="1"/>
      <w:marLeft w:val="0"/>
      <w:marRight w:val="0"/>
      <w:marTop w:val="0"/>
      <w:marBottom w:val="0"/>
      <w:divBdr>
        <w:top w:val="none" w:sz="0" w:space="0" w:color="auto"/>
        <w:left w:val="none" w:sz="0" w:space="0" w:color="auto"/>
        <w:bottom w:val="none" w:sz="0" w:space="0" w:color="auto"/>
        <w:right w:val="none" w:sz="0" w:space="0" w:color="auto"/>
      </w:divBdr>
    </w:div>
    <w:div w:id="212595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4</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2025-02-22T06:46:00Z</dcterms:created>
  <dcterms:modified xsi:type="dcterms:W3CDTF">2025-02-23T18:54:00Z</dcterms:modified>
</cp:coreProperties>
</file>