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5572868"/>
        <w:docPartObj>
          <w:docPartGallery w:val="Cover Pages"/>
          <w:docPartUnique/>
        </w:docPartObj>
      </w:sdtPr>
      <w:sdtEndPr>
        <w:rPr>
          <w:rFonts w:ascii="Arial" w:eastAsiaTheme="minorHAnsi" w:hAnsi="Arial" w:cs="Arial"/>
          <w:b/>
          <w:bCs/>
          <w:color w:val="auto"/>
          <w:kern w:val="2"/>
          <w:sz w:val="32"/>
          <w:szCs w:val="32"/>
          <w:u w:val="single"/>
          <w:lang w:val="en-IN"/>
          <w14:ligatures w14:val="standardContextual"/>
        </w:rPr>
      </w:sdtEndPr>
      <w:sdtContent>
        <w:p w14:paraId="4FD440D6" w14:textId="1B0A79F9" w:rsidR="00F6581C" w:rsidRDefault="00F6581C">
          <w:pPr>
            <w:pStyle w:val="NoSpacing"/>
            <w:spacing w:before="1540" w:after="240"/>
            <w:jc w:val="center"/>
            <w:rPr>
              <w:color w:val="4472C4" w:themeColor="accent1"/>
            </w:rPr>
          </w:pPr>
          <w:r>
            <w:rPr>
              <w:noProof/>
              <w:color w:val="4472C4" w:themeColor="accent1"/>
            </w:rPr>
            <w:drawing>
              <wp:inline distT="0" distB="0" distL="0" distR="0" wp14:anchorId="0D15B3C3" wp14:editId="149DFE8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sz w:val="72"/>
              <w:szCs w:val="72"/>
            </w:rPr>
            <w:alias w:val="Title"/>
            <w:tag w:val=""/>
            <w:id w:val="1735040861"/>
            <w:placeholder>
              <w:docPart w:val="E7BDE701FFCD4FFFB1453333A7EE7A11"/>
            </w:placeholder>
            <w:dataBinding w:prefixMappings="xmlns:ns0='http://purl.org/dc/elements/1.1/' xmlns:ns1='http://schemas.openxmlformats.org/package/2006/metadata/core-properties' " w:xpath="/ns1:coreProperties[1]/ns0:title[1]" w:storeItemID="{6C3C8BC8-F283-45AE-878A-BAB7291924A1}"/>
            <w:text/>
          </w:sdtPr>
          <w:sdtContent>
            <w:p w14:paraId="1CC82211" w14:textId="5DC1B11F" w:rsidR="00F6581C" w:rsidRDefault="00F6581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sz w:val="72"/>
                  <w:szCs w:val="72"/>
                </w:rPr>
                <w:t>MODULE: 4 (List and Hooks)</w:t>
              </w:r>
            </w:p>
          </w:sdtContent>
        </w:sdt>
        <w:sdt>
          <w:sdtPr>
            <w:rPr>
              <w:color w:val="4472C4" w:themeColor="accent1"/>
              <w:sz w:val="28"/>
              <w:szCs w:val="28"/>
            </w:rPr>
            <w:alias w:val="Subtitle"/>
            <w:tag w:val=""/>
            <w:id w:val="328029620"/>
            <w:placeholder>
              <w:docPart w:val="18C3034275764B82ABAB314604D01FE6"/>
            </w:placeholder>
            <w:showingPlcHdr/>
            <w:dataBinding w:prefixMappings="xmlns:ns0='http://purl.org/dc/elements/1.1/' xmlns:ns1='http://schemas.openxmlformats.org/package/2006/metadata/core-properties' " w:xpath="/ns1:coreProperties[1]/ns0:subject[1]" w:storeItemID="{6C3C8BC8-F283-45AE-878A-BAB7291924A1}"/>
            <w:text/>
          </w:sdtPr>
          <w:sdtContent>
            <w:p w14:paraId="44CFB53A" w14:textId="3945623C" w:rsidR="00F6581C" w:rsidRDefault="00F6581C">
              <w:pPr>
                <w:pStyle w:val="NoSpacing"/>
                <w:jc w:val="center"/>
                <w:rPr>
                  <w:color w:val="4472C4" w:themeColor="accent1"/>
                  <w:sz w:val="28"/>
                  <w:szCs w:val="28"/>
                </w:rPr>
              </w:pPr>
              <w:r>
                <w:rPr>
                  <w:color w:val="4472C4" w:themeColor="accent1"/>
                  <w:sz w:val="28"/>
                  <w:szCs w:val="28"/>
                </w:rPr>
                <w:t>[Document subtitle]</w:t>
              </w:r>
            </w:p>
          </w:sdtContent>
        </w:sdt>
        <w:p w14:paraId="6F683DBF" w14:textId="77777777" w:rsidR="00F6581C" w:rsidRDefault="00F6581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C3B68B4" wp14:editId="5E2C701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85F45" w14:textId="10D6C5E2" w:rsidR="00F6581C" w:rsidRPr="00F6581C" w:rsidRDefault="00F6581C">
                                <w:pPr>
                                  <w:pStyle w:val="NoSpacing"/>
                                  <w:jc w:val="center"/>
                                  <w:rPr>
                                    <w:color w:val="4472C4" w:themeColor="accent1"/>
                                    <w:sz w:val="72"/>
                                    <w:szCs w:val="72"/>
                                    <w:lang w:val="en-IN"/>
                                  </w:rPr>
                                </w:pPr>
                                <w:r w:rsidRPr="00F6581C">
                                  <w:rPr>
                                    <w:caps/>
                                    <w:color w:val="4472C4" w:themeColor="accent1"/>
                                    <w:sz w:val="72"/>
                                    <w:szCs w:val="72"/>
                                    <w:lang w:val="en-IN"/>
                                  </w:rPr>
                                  <w:t>shivani gohil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C3B68B4"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C785F45" w14:textId="10D6C5E2" w:rsidR="00F6581C" w:rsidRPr="00F6581C" w:rsidRDefault="00F6581C">
                          <w:pPr>
                            <w:pStyle w:val="NoSpacing"/>
                            <w:jc w:val="center"/>
                            <w:rPr>
                              <w:color w:val="4472C4" w:themeColor="accent1"/>
                              <w:sz w:val="72"/>
                              <w:szCs w:val="72"/>
                              <w:lang w:val="en-IN"/>
                            </w:rPr>
                          </w:pPr>
                          <w:r w:rsidRPr="00F6581C">
                            <w:rPr>
                              <w:caps/>
                              <w:color w:val="4472C4" w:themeColor="accent1"/>
                              <w:sz w:val="72"/>
                              <w:szCs w:val="72"/>
                              <w:lang w:val="en-IN"/>
                            </w:rPr>
                            <w:t>shivani gohil</w:t>
                          </w:r>
                        </w:p>
                      </w:txbxContent>
                    </v:textbox>
                    <w10:wrap anchorx="margin" anchory="page"/>
                  </v:shape>
                </w:pict>
              </mc:Fallback>
            </mc:AlternateContent>
          </w:r>
          <w:r>
            <w:rPr>
              <w:noProof/>
              <w:color w:val="4472C4" w:themeColor="accent1"/>
            </w:rPr>
            <w:drawing>
              <wp:inline distT="0" distB="0" distL="0" distR="0" wp14:anchorId="69D44298" wp14:editId="0F0BBC2E">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A6F8B2" w14:textId="24203C1A" w:rsidR="00F6581C" w:rsidRDefault="00F6581C">
          <w:pPr>
            <w:rPr>
              <w:rFonts w:ascii="Arial" w:hAnsi="Arial" w:cs="Arial"/>
              <w:b/>
              <w:bCs/>
              <w:sz w:val="32"/>
              <w:szCs w:val="32"/>
              <w:u w:val="single"/>
            </w:rPr>
          </w:pPr>
          <w:r>
            <w:rPr>
              <w:rFonts w:ascii="Arial" w:hAnsi="Arial" w:cs="Arial"/>
              <w:b/>
              <w:bCs/>
              <w:sz w:val="32"/>
              <w:szCs w:val="32"/>
              <w:u w:val="single"/>
            </w:rPr>
            <w:br w:type="page"/>
          </w:r>
        </w:p>
      </w:sdtContent>
    </w:sdt>
    <w:p w14:paraId="3F82C2D3" w14:textId="67617A8A" w:rsidR="004931CE" w:rsidRPr="00F6581C" w:rsidRDefault="00F6581C">
      <w:pPr>
        <w:rPr>
          <w:rFonts w:ascii="Arial" w:hAnsi="Arial" w:cs="Arial"/>
          <w:b/>
          <w:bCs/>
          <w:sz w:val="32"/>
          <w:szCs w:val="32"/>
          <w:u w:val="single"/>
        </w:rPr>
      </w:pPr>
      <w:r w:rsidRPr="00F6581C">
        <w:rPr>
          <w:rFonts w:ascii="Arial" w:hAnsi="Arial" w:cs="Arial"/>
          <w:b/>
          <w:bCs/>
          <w:sz w:val="32"/>
          <w:szCs w:val="32"/>
          <w:u w:val="single"/>
        </w:rPr>
        <w:lastRenderedPageBreak/>
        <w:t>1.</w:t>
      </w:r>
      <w:r w:rsidRPr="00F6581C">
        <w:rPr>
          <w:rFonts w:ascii="Arial" w:hAnsi="Arial" w:cs="Arial"/>
          <w:b/>
          <w:bCs/>
          <w:sz w:val="32"/>
          <w:szCs w:val="32"/>
          <w:u w:val="single"/>
        </w:rPr>
        <w:t>Explain Life cycle in Class Component and functional component with Hooks</w:t>
      </w:r>
      <w:r w:rsidRPr="00F6581C">
        <w:rPr>
          <w:rFonts w:ascii="Arial" w:hAnsi="Arial" w:cs="Arial"/>
          <w:b/>
          <w:bCs/>
          <w:sz w:val="32"/>
          <w:szCs w:val="32"/>
          <w:u w:val="single"/>
        </w:rPr>
        <w:t>.</w:t>
      </w:r>
    </w:p>
    <w:p w14:paraId="245E8B0C" w14:textId="06158260" w:rsidR="00F6581C" w:rsidRPr="00F6581C" w:rsidRDefault="00F6581C" w:rsidP="00F6581C">
      <w:pPr>
        <w:pStyle w:val="NormalWeb"/>
        <w:shd w:val="clear" w:color="auto" w:fill="FFFFFF"/>
        <w:spacing w:before="0" w:beforeAutospacing="0" w:after="0" w:afterAutospacing="0" w:line="360" w:lineRule="atLeast"/>
        <w:textAlignment w:val="baseline"/>
        <w:rPr>
          <w:rFonts w:ascii="Arial" w:hAnsi="Arial" w:cs="Arial"/>
          <w:sz w:val="28"/>
          <w:szCs w:val="28"/>
        </w:rPr>
      </w:pPr>
      <w:r w:rsidRPr="00F6581C">
        <w:rPr>
          <w:rFonts w:ascii="Arial" w:hAnsi="Arial" w:cs="Arial"/>
          <w:b/>
          <w:bCs/>
          <w:color w:val="FF0000"/>
          <w:sz w:val="32"/>
          <w:szCs w:val="32"/>
          <w:u w:val="single"/>
        </w:rPr>
        <w:t>Ans.</w:t>
      </w:r>
      <w:r w:rsidRPr="00F6581C">
        <w:rPr>
          <w:rFonts w:ascii="Arial" w:hAnsi="Arial" w:cs="Arial"/>
          <w:color w:val="FF0000"/>
          <w:sz w:val="28"/>
          <w:szCs w:val="28"/>
        </w:rPr>
        <w:t xml:space="preserve"> </w:t>
      </w:r>
      <w:r w:rsidRPr="00F6581C">
        <w:rPr>
          <w:rFonts w:ascii="Arial" w:hAnsi="Arial" w:cs="Arial"/>
          <w:sz w:val="28"/>
          <w:szCs w:val="28"/>
        </w:rPr>
        <w:t>A </w:t>
      </w:r>
      <w:hyperlink r:id="rId7" w:history="1">
        <w:r w:rsidRPr="00F6581C">
          <w:rPr>
            <w:rStyle w:val="Hyperlink"/>
            <w:rFonts w:ascii="Arial" w:hAnsi="Arial" w:cs="Arial"/>
            <w:color w:val="auto"/>
            <w:sz w:val="28"/>
            <w:szCs w:val="28"/>
            <w:u w:val="none"/>
            <w:bdr w:val="none" w:sz="0" w:space="0" w:color="auto" w:frame="1"/>
          </w:rPr>
          <w:t>React</w:t>
        </w:r>
      </w:hyperlink>
      <w:r w:rsidRPr="00F6581C">
        <w:rPr>
          <w:rFonts w:ascii="Arial" w:hAnsi="Arial" w:cs="Arial"/>
          <w:sz w:val="28"/>
          <w:szCs w:val="28"/>
        </w:rPr>
        <w:t> component undergoes three different phases in its lifecycle, including mounting, updating, and unmounting. Each phase has specific methods responsible for a particular stage in a component's lifecycle. These methods are technically particular to </w:t>
      </w:r>
      <w:hyperlink r:id="rId8" w:history="1">
        <w:r w:rsidRPr="00F6581C">
          <w:rPr>
            <w:rStyle w:val="Hyperlink"/>
            <w:rFonts w:ascii="Arial" w:hAnsi="Arial" w:cs="Arial"/>
            <w:i/>
            <w:iCs/>
            <w:color w:val="auto"/>
            <w:sz w:val="28"/>
            <w:szCs w:val="28"/>
            <w:u w:val="none"/>
            <w:bdr w:val="none" w:sz="0" w:space="0" w:color="auto" w:frame="1"/>
          </w:rPr>
          <w:t>class-based components and not intended for functional components</w:t>
        </w:r>
      </w:hyperlink>
      <w:r w:rsidRPr="00F6581C">
        <w:rPr>
          <w:rFonts w:ascii="Arial" w:hAnsi="Arial" w:cs="Arial"/>
          <w:i/>
          <w:iCs/>
          <w:sz w:val="28"/>
          <w:szCs w:val="28"/>
        </w:rPr>
        <w:t>.</w:t>
      </w:r>
    </w:p>
    <w:p w14:paraId="5A0902CE" w14:textId="77777777" w:rsidR="00F6581C" w:rsidRPr="00F6581C" w:rsidRDefault="00F6581C" w:rsidP="00F6581C">
      <w:pPr>
        <w:pStyle w:val="NormalWeb"/>
        <w:shd w:val="clear" w:color="auto" w:fill="FFFFFF"/>
        <w:spacing w:before="0" w:beforeAutospacing="0" w:after="0" w:afterAutospacing="0" w:line="450" w:lineRule="atLeast"/>
        <w:textAlignment w:val="baseline"/>
        <w:rPr>
          <w:rFonts w:ascii="Arial" w:hAnsi="Arial" w:cs="Arial"/>
          <w:sz w:val="28"/>
          <w:szCs w:val="28"/>
        </w:rPr>
      </w:pPr>
      <w:r w:rsidRPr="00F6581C">
        <w:rPr>
          <w:rFonts w:ascii="Arial" w:hAnsi="Arial" w:cs="Arial"/>
          <w:sz w:val="28"/>
          <w:szCs w:val="28"/>
        </w:rPr>
        <w:t>However, since the concept of Hooks was released in React, you can now use abstracted versions of these lifecycle methods when you’re working with functional component state. Simply put, React Hooks are functions that allow you to </w:t>
      </w:r>
      <w:hyperlink r:id="rId9" w:history="1">
        <w:r w:rsidRPr="00F6581C">
          <w:rPr>
            <w:rStyle w:val="Hyperlink"/>
            <w:rFonts w:ascii="Arial" w:hAnsi="Arial" w:cs="Arial"/>
            <w:color w:val="auto"/>
            <w:sz w:val="28"/>
            <w:szCs w:val="28"/>
            <w:u w:val="none"/>
            <w:bdr w:val="none" w:sz="0" w:space="0" w:color="auto" w:frame="1"/>
          </w:rPr>
          <w:t>“hook into”</w:t>
        </w:r>
      </w:hyperlink>
      <w:r w:rsidRPr="00F6581C">
        <w:rPr>
          <w:rFonts w:ascii="Arial" w:hAnsi="Arial" w:cs="Arial"/>
          <w:sz w:val="28"/>
          <w:szCs w:val="28"/>
        </w:rPr>
        <w:t> a React state and the lifecycle features within function components.</w:t>
      </w:r>
    </w:p>
    <w:p w14:paraId="26BD8290" w14:textId="77777777" w:rsidR="00F6581C" w:rsidRPr="00F6581C" w:rsidRDefault="00F6581C" w:rsidP="00F6581C">
      <w:pPr>
        <w:pStyle w:val="NormalWeb"/>
        <w:shd w:val="clear" w:color="auto" w:fill="FFFFFF"/>
        <w:spacing w:before="0" w:beforeAutospacing="0" w:after="240" w:afterAutospacing="0" w:line="450" w:lineRule="atLeast"/>
        <w:textAlignment w:val="baseline"/>
        <w:rPr>
          <w:rFonts w:ascii="Arial" w:hAnsi="Arial" w:cs="Arial"/>
          <w:sz w:val="28"/>
          <w:szCs w:val="28"/>
        </w:rPr>
      </w:pPr>
      <w:r w:rsidRPr="00F6581C">
        <w:rPr>
          <w:rFonts w:ascii="Arial" w:hAnsi="Arial" w:cs="Arial"/>
          <w:sz w:val="28"/>
          <w:szCs w:val="28"/>
        </w:rPr>
        <w:t>In this post, you'll learn more about the React component lifecycle and the different methods within each phase (for class-based components), focusing particularly on methods and hooks.</w:t>
      </w:r>
    </w:p>
    <w:p w14:paraId="78F4FD61" w14:textId="77777777" w:rsidR="00F6581C" w:rsidRPr="00F6581C" w:rsidRDefault="00F6581C" w:rsidP="00F6581C">
      <w:pPr>
        <w:shd w:val="clear" w:color="auto" w:fill="FFFFFF"/>
        <w:spacing w:before="384" w:after="288" w:line="240" w:lineRule="auto"/>
        <w:textAlignment w:val="baseline"/>
        <w:outlineLvl w:val="1"/>
        <w:rPr>
          <w:rFonts w:ascii="Arial" w:eastAsia="Times New Roman" w:hAnsi="Arial" w:cs="Arial"/>
          <w:b/>
          <w:bCs/>
          <w:kern w:val="0"/>
          <w:sz w:val="32"/>
          <w:szCs w:val="32"/>
          <w:lang w:eastAsia="en-IN"/>
          <w14:ligatures w14:val="none"/>
        </w:rPr>
      </w:pPr>
      <w:r w:rsidRPr="00F6581C">
        <w:rPr>
          <w:rFonts w:ascii="Arial" w:eastAsia="Times New Roman" w:hAnsi="Arial" w:cs="Arial"/>
          <w:b/>
          <w:bCs/>
          <w:kern w:val="0"/>
          <w:sz w:val="32"/>
          <w:szCs w:val="32"/>
          <w:lang w:eastAsia="en-IN"/>
          <w14:ligatures w14:val="none"/>
        </w:rPr>
        <w:t>Phases of a React component's lifecycle</w:t>
      </w:r>
    </w:p>
    <w:p w14:paraId="69A97B5B" w14:textId="77777777" w:rsidR="00F6581C" w:rsidRPr="00F6581C" w:rsidRDefault="00F6581C" w:rsidP="00F6581C">
      <w:pPr>
        <w:shd w:val="clear" w:color="auto" w:fill="FFFFFF"/>
        <w:spacing w:after="0" w:line="450" w:lineRule="atLeast"/>
        <w:textAlignment w:val="baseline"/>
        <w:rPr>
          <w:rFonts w:ascii="Arial" w:eastAsia="Times New Roman" w:hAnsi="Arial" w:cs="Arial"/>
          <w:kern w:val="0"/>
          <w:sz w:val="28"/>
          <w:szCs w:val="28"/>
          <w:lang w:eastAsia="en-IN"/>
          <w14:ligatures w14:val="none"/>
        </w:rPr>
      </w:pPr>
      <w:r w:rsidRPr="00F6581C">
        <w:rPr>
          <w:rFonts w:ascii="Arial" w:eastAsia="Times New Roman" w:hAnsi="Arial" w:cs="Arial"/>
          <w:kern w:val="0"/>
          <w:sz w:val="28"/>
          <w:szCs w:val="28"/>
          <w:lang w:eastAsia="en-IN"/>
          <w14:ligatures w14:val="none"/>
        </w:rPr>
        <w:t xml:space="preserve">A React component undergoes three phases in its </w:t>
      </w:r>
      <w:r w:rsidRPr="00F6581C">
        <w:rPr>
          <w:rFonts w:ascii="Arial" w:eastAsia="Times New Roman" w:hAnsi="Arial" w:cs="Arial"/>
          <w:kern w:val="0"/>
          <w:sz w:val="28"/>
          <w:szCs w:val="28"/>
          <w:u w:val="single"/>
          <w:lang w:eastAsia="en-IN"/>
          <w14:ligatures w14:val="none"/>
        </w:rPr>
        <w:t>lifecycle: </w:t>
      </w:r>
      <w:r w:rsidRPr="00F6581C">
        <w:rPr>
          <w:rFonts w:ascii="Arial" w:eastAsia="Times New Roman" w:hAnsi="Arial" w:cs="Arial"/>
          <w:kern w:val="0"/>
          <w:sz w:val="28"/>
          <w:szCs w:val="28"/>
          <w:u w:val="single"/>
          <w:bdr w:val="none" w:sz="0" w:space="0" w:color="auto" w:frame="1"/>
          <w:lang w:eastAsia="en-IN"/>
          <w14:ligatures w14:val="none"/>
        </w:rPr>
        <w:t>mounting</w:t>
      </w:r>
      <w:r w:rsidRPr="00F6581C">
        <w:rPr>
          <w:rFonts w:ascii="Arial" w:eastAsia="Times New Roman" w:hAnsi="Arial" w:cs="Arial"/>
          <w:kern w:val="0"/>
          <w:sz w:val="28"/>
          <w:szCs w:val="28"/>
          <w:u w:val="single"/>
          <w:lang w:eastAsia="en-IN"/>
          <w14:ligatures w14:val="none"/>
        </w:rPr>
        <w:t>, </w:t>
      </w:r>
      <w:r w:rsidRPr="00F6581C">
        <w:rPr>
          <w:rFonts w:ascii="Arial" w:eastAsia="Times New Roman" w:hAnsi="Arial" w:cs="Arial"/>
          <w:kern w:val="0"/>
          <w:sz w:val="28"/>
          <w:szCs w:val="28"/>
          <w:u w:val="single"/>
          <w:bdr w:val="none" w:sz="0" w:space="0" w:color="auto" w:frame="1"/>
          <w:lang w:eastAsia="en-IN"/>
          <w14:ligatures w14:val="none"/>
        </w:rPr>
        <w:t>updating</w:t>
      </w:r>
      <w:r w:rsidRPr="00F6581C">
        <w:rPr>
          <w:rFonts w:ascii="Arial" w:eastAsia="Times New Roman" w:hAnsi="Arial" w:cs="Arial"/>
          <w:kern w:val="0"/>
          <w:sz w:val="28"/>
          <w:szCs w:val="28"/>
          <w:u w:val="single"/>
          <w:lang w:eastAsia="en-IN"/>
          <w14:ligatures w14:val="none"/>
        </w:rPr>
        <w:t>, and </w:t>
      </w:r>
      <w:r w:rsidRPr="00F6581C">
        <w:rPr>
          <w:rFonts w:ascii="Arial" w:eastAsia="Times New Roman" w:hAnsi="Arial" w:cs="Arial"/>
          <w:kern w:val="0"/>
          <w:sz w:val="28"/>
          <w:szCs w:val="28"/>
          <w:u w:val="single"/>
          <w:bdr w:val="none" w:sz="0" w:space="0" w:color="auto" w:frame="1"/>
          <w:lang w:eastAsia="en-IN"/>
          <w14:ligatures w14:val="none"/>
        </w:rPr>
        <w:t>unmounting</w:t>
      </w:r>
      <w:r w:rsidRPr="00F6581C">
        <w:rPr>
          <w:rFonts w:ascii="Arial" w:eastAsia="Times New Roman" w:hAnsi="Arial" w:cs="Arial"/>
          <w:kern w:val="0"/>
          <w:sz w:val="28"/>
          <w:szCs w:val="28"/>
          <w:lang w:eastAsia="en-IN"/>
          <w14:ligatures w14:val="none"/>
        </w:rPr>
        <w:t>.</w:t>
      </w:r>
    </w:p>
    <w:p w14:paraId="25EE3B7C" w14:textId="77777777" w:rsidR="00F6581C" w:rsidRPr="00F6581C" w:rsidRDefault="00F6581C" w:rsidP="00F6581C">
      <w:pPr>
        <w:numPr>
          <w:ilvl w:val="0"/>
          <w:numId w:val="1"/>
        </w:numPr>
        <w:shd w:val="clear" w:color="auto" w:fill="FFFFFF"/>
        <w:spacing w:after="0" w:line="384" w:lineRule="atLeast"/>
        <w:textAlignment w:val="baseline"/>
        <w:rPr>
          <w:rFonts w:ascii="Arial" w:eastAsia="Times New Roman" w:hAnsi="Arial" w:cs="Arial"/>
          <w:kern w:val="0"/>
          <w:sz w:val="28"/>
          <w:szCs w:val="28"/>
          <w:lang w:eastAsia="en-IN"/>
          <w14:ligatures w14:val="none"/>
        </w:rPr>
      </w:pPr>
      <w:r w:rsidRPr="00F6581C">
        <w:rPr>
          <w:rFonts w:ascii="Arial" w:eastAsia="Times New Roman" w:hAnsi="Arial" w:cs="Arial"/>
          <w:kern w:val="0"/>
          <w:sz w:val="28"/>
          <w:szCs w:val="28"/>
          <w:lang w:eastAsia="en-IN"/>
          <w14:ligatures w14:val="none"/>
        </w:rPr>
        <w:t>The </w:t>
      </w:r>
      <w:r w:rsidRPr="00F6581C">
        <w:rPr>
          <w:rFonts w:ascii="Arial" w:eastAsia="Times New Roman" w:hAnsi="Arial" w:cs="Arial"/>
          <w:i/>
          <w:iCs/>
          <w:kern w:val="0"/>
          <w:sz w:val="28"/>
          <w:szCs w:val="28"/>
          <w:bdr w:val="none" w:sz="0" w:space="0" w:color="auto" w:frame="1"/>
          <w:lang w:eastAsia="en-IN"/>
          <w14:ligatures w14:val="none"/>
        </w:rPr>
        <w:t>mounting phase</w:t>
      </w:r>
      <w:r w:rsidRPr="00F6581C">
        <w:rPr>
          <w:rFonts w:ascii="Arial" w:eastAsia="Times New Roman" w:hAnsi="Arial" w:cs="Arial"/>
          <w:kern w:val="0"/>
          <w:sz w:val="28"/>
          <w:szCs w:val="28"/>
          <w:lang w:eastAsia="en-IN"/>
          <w14:ligatures w14:val="none"/>
        </w:rPr>
        <w:t> is when a new component is created and inserted into the DOM or, in other words, when the life of a component begins. This can only happen once, and is often called “initial render.”</w:t>
      </w:r>
    </w:p>
    <w:p w14:paraId="3F6CCD54" w14:textId="77777777" w:rsidR="00F6581C" w:rsidRPr="00F6581C" w:rsidRDefault="00F6581C" w:rsidP="00F6581C">
      <w:pPr>
        <w:numPr>
          <w:ilvl w:val="0"/>
          <w:numId w:val="1"/>
        </w:numPr>
        <w:shd w:val="clear" w:color="auto" w:fill="FFFFFF"/>
        <w:spacing w:after="0" w:line="384" w:lineRule="atLeast"/>
        <w:textAlignment w:val="baseline"/>
        <w:rPr>
          <w:rFonts w:ascii="Arial" w:eastAsia="Times New Roman" w:hAnsi="Arial" w:cs="Arial"/>
          <w:kern w:val="0"/>
          <w:sz w:val="28"/>
          <w:szCs w:val="28"/>
          <w:lang w:eastAsia="en-IN"/>
          <w14:ligatures w14:val="none"/>
        </w:rPr>
      </w:pPr>
      <w:r w:rsidRPr="00F6581C">
        <w:rPr>
          <w:rFonts w:ascii="Arial" w:eastAsia="Times New Roman" w:hAnsi="Arial" w:cs="Arial"/>
          <w:kern w:val="0"/>
          <w:sz w:val="28"/>
          <w:szCs w:val="28"/>
          <w:lang w:eastAsia="en-IN"/>
          <w14:ligatures w14:val="none"/>
        </w:rPr>
        <w:t>The </w:t>
      </w:r>
      <w:r w:rsidRPr="00F6581C">
        <w:rPr>
          <w:rFonts w:ascii="Arial" w:eastAsia="Times New Roman" w:hAnsi="Arial" w:cs="Arial"/>
          <w:i/>
          <w:iCs/>
          <w:kern w:val="0"/>
          <w:sz w:val="28"/>
          <w:szCs w:val="28"/>
          <w:bdr w:val="none" w:sz="0" w:space="0" w:color="auto" w:frame="1"/>
          <w:lang w:eastAsia="en-IN"/>
          <w14:ligatures w14:val="none"/>
        </w:rPr>
        <w:t>updating phase</w:t>
      </w:r>
      <w:r w:rsidRPr="00F6581C">
        <w:rPr>
          <w:rFonts w:ascii="Arial" w:eastAsia="Times New Roman" w:hAnsi="Arial" w:cs="Arial"/>
          <w:kern w:val="0"/>
          <w:sz w:val="28"/>
          <w:szCs w:val="28"/>
          <w:lang w:eastAsia="en-IN"/>
          <w14:ligatures w14:val="none"/>
        </w:rPr>
        <w:t> is when the component updates or re-renders. This reaction is triggered when the props are updated or when the state is updated. This phase can occur multiple times, which is kind of the point of React.</w:t>
      </w:r>
    </w:p>
    <w:p w14:paraId="4C0DDBB8" w14:textId="77777777" w:rsidR="00F6581C" w:rsidRPr="00F6581C" w:rsidRDefault="00F6581C" w:rsidP="00F6581C">
      <w:pPr>
        <w:numPr>
          <w:ilvl w:val="0"/>
          <w:numId w:val="1"/>
        </w:numPr>
        <w:shd w:val="clear" w:color="auto" w:fill="FFFFFF"/>
        <w:spacing w:after="0" w:line="384" w:lineRule="atLeast"/>
        <w:textAlignment w:val="baseline"/>
        <w:rPr>
          <w:rFonts w:ascii="Arial" w:eastAsia="Times New Roman" w:hAnsi="Arial" w:cs="Arial"/>
          <w:kern w:val="0"/>
          <w:sz w:val="28"/>
          <w:szCs w:val="28"/>
          <w:lang w:eastAsia="en-IN"/>
          <w14:ligatures w14:val="none"/>
        </w:rPr>
      </w:pPr>
      <w:r w:rsidRPr="00F6581C">
        <w:rPr>
          <w:rFonts w:ascii="Arial" w:eastAsia="Times New Roman" w:hAnsi="Arial" w:cs="Arial"/>
          <w:kern w:val="0"/>
          <w:sz w:val="28"/>
          <w:szCs w:val="28"/>
          <w:lang w:eastAsia="en-IN"/>
          <w14:ligatures w14:val="none"/>
        </w:rPr>
        <w:t>The last phase within a component's lifecycle is the </w:t>
      </w:r>
      <w:r w:rsidRPr="00F6581C">
        <w:rPr>
          <w:rFonts w:ascii="Arial" w:eastAsia="Times New Roman" w:hAnsi="Arial" w:cs="Arial"/>
          <w:i/>
          <w:iCs/>
          <w:kern w:val="0"/>
          <w:sz w:val="28"/>
          <w:szCs w:val="28"/>
          <w:bdr w:val="none" w:sz="0" w:space="0" w:color="auto" w:frame="1"/>
          <w:lang w:eastAsia="en-IN"/>
          <w14:ligatures w14:val="none"/>
        </w:rPr>
        <w:t>unmounting phase</w:t>
      </w:r>
      <w:r w:rsidRPr="00F6581C">
        <w:rPr>
          <w:rFonts w:ascii="Arial" w:eastAsia="Times New Roman" w:hAnsi="Arial" w:cs="Arial"/>
          <w:kern w:val="0"/>
          <w:sz w:val="28"/>
          <w:szCs w:val="28"/>
          <w:lang w:eastAsia="en-IN"/>
          <w14:ligatures w14:val="none"/>
        </w:rPr>
        <w:t>, when the component is removed from the DOM.</w:t>
      </w:r>
    </w:p>
    <w:p w14:paraId="4AB2F144" w14:textId="77777777" w:rsidR="00F6581C" w:rsidRPr="00F6581C" w:rsidRDefault="00F6581C" w:rsidP="00F6581C">
      <w:pPr>
        <w:shd w:val="clear" w:color="auto" w:fill="FFFFFF"/>
        <w:spacing w:after="240" w:line="450" w:lineRule="atLeast"/>
        <w:textAlignment w:val="baseline"/>
        <w:rPr>
          <w:rFonts w:ascii="Arial" w:eastAsia="Times New Roman" w:hAnsi="Arial" w:cs="Arial"/>
          <w:kern w:val="0"/>
          <w:sz w:val="28"/>
          <w:szCs w:val="28"/>
          <w:lang w:eastAsia="en-IN"/>
          <w14:ligatures w14:val="none"/>
        </w:rPr>
      </w:pPr>
      <w:r w:rsidRPr="00F6581C">
        <w:rPr>
          <w:rFonts w:ascii="Arial" w:eastAsia="Times New Roman" w:hAnsi="Arial" w:cs="Arial"/>
          <w:kern w:val="0"/>
          <w:sz w:val="28"/>
          <w:szCs w:val="28"/>
          <w:lang w:eastAsia="en-IN"/>
          <w14:ligatures w14:val="none"/>
        </w:rPr>
        <w:t xml:space="preserve">In a class-based component, you can call different methods for each phase of the lifecycle (more on this below). These lifecycle methods are of course not applicable to functional components because they can only </w:t>
      </w:r>
      <w:r w:rsidRPr="00F6581C">
        <w:rPr>
          <w:rFonts w:ascii="Arial" w:eastAsia="Times New Roman" w:hAnsi="Arial" w:cs="Arial"/>
          <w:kern w:val="0"/>
          <w:sz w:val="28"/>
          <w:szCs w:val="28"/>
          <w:lang w:eastAsia="en-IN"/>
          <w14:ligatures w14:val="none"/>
        </w:rPr>
        <w:lastRenderedPageBreak/>
        <w:t xml:space="preserve">be written/contained within a class. However, </w:t>
      </w:r>
      <w:proofErr w:type="gramStart"/>
      <w:r w:rsidRPr="00F6581C">
        <w:rPr>
          <w:rFonts w:ascii="Arial" w:eastAsia="Times New Roman" w:hAnsi="Arial" w:cs="Arial"/>
          <w:kern w:val="0"/>
          <w:sz w:val="28"/>
          <w:szCs w:val="28"/>
          <w:lang w:eastAsia="en-IN"/>
          <w14:ligatures w14:val="none"/>
        </w:rPr>
        <w:t>React</w:t>
      </w:r>
      <w:proofErr w:type="gramEnd"/>
      <w:r w:rsidRPr="00F6581C">
        <w:rPr>
          <w:rFonts w:ascii="Arial" w:eastAsia="Times New Roman" w:hAnsi="Arial" w:cs="Arial"/>
          <w:kern w:val="0"/>
          <w:sz w:val="28"/>
          <w:szCs w:val="28"/>
          <w:lang w:eastAsia="en-IN"/>
          <w14:ligatures w14:val="none"/>
        </w:rPr>
        <w:t xml:space="preserve"> hooks give functional components the ability to use states.</w:t>
      </w:r>
    </w:p>
    <w:p w14:paraId="7CD6E4FF" w14:textId="77777777" w:rsidR="00F6581C" w:rsidRPr="00F6581C" w:rsidRDefault="00F6581C" w:rsidP="00F6581C">
      <w:pPr>
        <w:pStyle w:val="Heading2"/>
        <w:shd w:val="clear" w:color="auto" w:fill="FFFFFF"/>
        <w:spacing w:before="384" w:beforeAutospacing="0" w:after="288" w:afterAutospacing="0"/>
        <w:textAlignment w:val="baseline"/>
        <w:rPr>
          <w:rFonts w:ascii="Arial" w:hAnsi="Arial" w:cs="Arial"/>
          <w:sz w:val="32"/>
          <w:szCs w:val="32"/>
          <w:u w:val="single"/>
        </w:rPr>
      </w:pPr>
      <w:r w:rsidRPr="00F6581C">
        <w:rPr>
          <w:rFonts w:ascii="Arial" w:hAnsi="Arial" w:cs="Arial"/>
          <w:sz w:val="32"/>
          <w:szCs w:val="32"/>
          <w:u w:val="single"/>
        </w:rPr>
        <w:t>React lifecycle methods</w:t>
      </w:r>
    </w:p>
    <w:p w14:paraId="56E577F0" w14:textId="77777777" w:rsidR="00F6581C" w:rsidRPr="00F6581C" w:rsidRDefault="00F6581C" w:rsidP="00F6581C">
      <w:pPr>
        <w:rPr>
          <w:rFonts w:ascii="Arial" w:hAnsi="Arial" w:cs="Arial"/>
          <w:sz w:val="28"/>
          <w:szCs w:val="28"/>
        </w:rPr>
      </w:pPr>
      <w:r w:rsidRPr="00F6581C">
        <w:rPr>
          <w:rFonts w:ascii="Arial" w:hAnsi="Arial" w:cs="Arial"/>
          <w:sz w:val="28"/>
          <w:szCs w:val="28"/>
        </w:rPr>
        <w:t>The mounting phase</w:t>
      </w:r>
    </w:p>
    <w:p w14:paraId="03CA2505" w14:textId="3C37231B" w:rsidR="00F6581C" w:rsidRPr="00F6581C" w:rsidRDefault="00F6581C" w:rsidP="00F6581C">
      <w:pPr>
        <w:rPr>
          <w:rFonts w:ascii="Arial" w:hAnsi="Arial" w:cs="Arial"/>
          <w:sz w:val="28"/>
          <w:szCs w:val="28"/>
        </w:rPr>
      </w:pPr>
      <w:r w:rsidRPr="00F6581C">
        <w:rPr>
          <w:rFonts w:ascii="Arial" w:hAnsi="Arial" w:cs="Arial"/>
          <w:sz w:val="28"/>
          <w:szCs w:val="28"/>
        </w:rPr>
        <w:t xml:space="preserve">In the mounting phase, a component is prepared for and actually inserted into the DOM. To get through this phase, four lifecycle methods are called: constructor, static </w:t>
      </w:r>
      <w:proofErr w:type="spellStart"/>
      <w:r w:rsidRPr="00F6581C">
        <w:rPr>
          <w:rFonts w:ascii="Arial" w:hAnsi="Arial" w:cs="Arial"/>
          <w:sz w:val="28"/>
          <w:szCs w:val="28"/>
        </w:rPr>
        <w:t>getDerivedStateFromProps</w:t>
      </w:r>
      <w:proofErr w:type="spellEnd"/>
      <w:r w:rsidRPr="00F6581C">
        <w:rPr>
          <w:rFonts w:ascii="Arial" w:hAnsi="Arial" w:cs="Arial"/>
          <w:sz w:val="28"/>
          <w:szCs w:val="28"/>
        </w:rPr>
        <w:t xml:space="preserve">, render, and </w:t>
      </w:r>
      <w:proofErr w:type="spellStart"/>
      <w:r w:rsidRPr="00F6581C">
        <w:rPr>
          <w:rFonts w:ascii="Arial" w:hAnsi="Arial" w:cs="Arial"/>
          <w:sz w:val="28"/>
          <w:szCs w:val="28"/>
        </w:rPr>
        <w:t>componentDidMount</w:t>
      </w:r>
      <w:proofErr w:type="spellEnd"/>
      <w:r w:rsidRPr="00F6581C">
        <w:rPr>
          <w:rFonts w:ascii="Arial" w:hAnsi="Arial" w:cs="Arial"/>
          <w:sz w:val="28"/>
          <w:szCs w:val="28"/>
        </w:rPr>
        <w:t>.</w:t>
      </w:r>
    </w:p>
    <w:p w14:paraId="12D81256" w14:textId="77777777" w:rsidR="00F6581C" w:rsidRPr="00F6581C" w:rsidRDefault="00F6581C" w:rsidP="00F6581C">
      <w:pPr>
        <w:pStyle w:val="Heading3"/>
        <w:shd w:val="clear" w:color="auto" w:fill="FFFFFF"/>
        <w:spacing w:before="192" w:after="120"/>
        <w:textAlignment w:val="baseline"/>
        <w:rPr>
          <w:rFonts w:ascii="Arial" w:hAnsi="Arial" w:cs="Arial"/>
          <w:b/>
          <w:bCs/>
          <w:color w:val="auto"/>
          <w:sz w:val="32"/>
          <w:szCs w:val="32"/>
          <w:u w:val="single"/>
        </w:rPr>
      </w:pPr>
      <w:r w:rsidRPr="00F6581C">
        <w:rPr>
          <w:rFonts w:ascii="Arial" w:hAnsi="Arial" w:cs="Arial"/>
          <w:b/>
          <w:bCs/>
          <w:color w:val="auto"/>
          <w:sz w:val="32"/>
          <w:szCs w:val="32"/>
          <w:u w:val="single"/>
        </w:rPr>
        <w:t xml:space="preserve">The updating </w:t>
      </w:r>
      <w:proofErr w:type="gramStart"/>
      <w:r w:rsidRPr="00F6581C">
        <w:rPr>
          <w:rFonts w:ascii="Arial" w:hAnsi="Arial" w:cs="Arial"/>
          <w:b/>
          <w:bCs/>
          <w:color w:val="auto"/>
          <w:sz w:val="32"/>
          <w:szCs w:val="32"/>
          <w:u w:val="single"/>
        </w:rPr>
        <w:t>phase</w:t>
      </w:r>
      <w:proofErr w:type="gramEnd"/>
    </w:p>
    <w:p w14:paraId="064431A8" w14:textId="77777777" w:rsidR="00F6581C" w:rsidRPr="00F6581C" w:rsidRDefault="00F6581C" w:rsidP="00F6581C">
      <w:pPr>
        <w:pStyle w:val="NormalWeb"/>
        <w:shd w:val="clear" w:color="auto" w:fill="FFFFFF"/>
        <w:spacing w:before="0" w:beforeAutospacing="0" w:after="0" w:afterAutospacing="0" w:line="450" w:lineRule="atLeast"/>
        <w:textAlignment w:val="baseline"/>
        <w:rPr>
          <w:rFonts w:ascii="Arial" w:hAnsi="Arial" w:cs="Arial"/>
          <w:sz w:val="28"/>
          <w:szCs w:val="28"/>
        </w:rPr>
      </w:pPr>
      <w:r w:rsidRPr="00F6581C">
        <w:rPr>
          <w:rFonts w:ascii="Arial" w:hAnsi="Arial" w:cs="Arial"/>
          <w:sz w:val="28"/>
          <w:szCs w:val="28"/>
        </w:rPr>
        <w:t>The Updating phase is triggered when component props or state change, and consists of the following methods: </w:t>
      </w:r>
      <w:r w:rsidRPr="00F6581C">
        <w:rPr>
          <w:rStyle w:val="HTMLCode"/>
          <w:rFonts w:ascii="Arial" w:hAnsi="Arial" w:cs="Arial"/>
          <w:sz w:val="28"/>
          <w:szCs w:val="28"/>
          <w:bdr w:val="none" w:sz="0" w:space="0" w:color="auto" w:frame="1"/>
          <w:shd w:val="clear" w:color="auto" w:fill="E5EFF5"/>
        </w:rPr>
        <w:t>static getDerivedFromProps</w:t>
      </w:r>
      <w:r w:rsidRPr="00F6581C">
        <w:rPr>
          <w:rFonts w:ascii="Arial" w:hAnsi="Arial" w:cs="Arial"/>
          <w:sz w:val="28"/>
          <w:szCs w:val="28"/>
        </w:rPr>
        <w:t>, </w:t>
      </w:r>
      <w:r w:rsidRPr="00F6581C">
        <w:rPr>
          <w:rStyle w:val="HTMLCode"/>
          <w:rFonts w:ascii="Arial" w:hAnsi="Arial" w:cs="Arial"/>
          <w:sz w:val="28"/>
          <w:szCs w:val="28"/>
          <w:bdr w:val="none" w:sz="0" w:space="0" w:color="auto" w:frame="1"/>
          <w:shd w:val="clear" w:color="auto" w:fill="E5EFF5"/>
        </w:rPr>
        <w:t>shouldComponentUpdate</w:t>
      </w:r>
      <w:r w:rsidRPr="00F6581C">
        <w:rPr>
          <w:rFonts w:ascii="Arial" w:hAnsi="Arial" w:cs="Arial"/>
          <w:sz w:val="28"/>
          <w:szCs w:val="28"/>
        </w:rPr>
        <w:t>, </w:t>
      </w:r>
      <w:r w:rsidRPr="00F6581C">
        <w:rPr>
          <w:rStyle w:val="HTMLCode"/>
          <w:rFonts w:ascii="Arial" w:hAnsi="Arial" w:cs="Arial"/>
          <w:sz w:val="28"/>
          <w:szCs w:val="28"/>
          <w:bdr w:val="none" w:sz="0" w:space="0" w:color="auto" w:frame="1"/>
          <w:shd w:val="clear" w:color="auto" w:fill="E5EFF5"/>
        </w:rPr>
        <w:t>render</w:t>
      </w:r>
      <w:r w:rsidRPr="00F6581C">
        <w:rPr>
          <w:rFonts w:ascii="Arial" w:hAnsi="Arial" w:cs="Arial"/>
          <w:sz w:val="28"/>
          <w:szCs w:val="28"/>
        </w:rPr>
        <w:t>, </w:t>
      </w:r>
      <w:r w:rsidRPr="00F6581C">
        <w:rPr>
          <w:rStyle w:val="HTMLCode"/>
          <w:rFonts w:ascii="Arial" w:hAnsi="Arial" w:cs="Arial"/>
          <w:sz w:val="28"/>
          <w:szCs w:val="28"/>
          <w:bdr w:val="none" w:sz="0" w:space="0" w:color="auto" w:frame="1"/>
          <w:shd w:val="clear" w:color="auto" w:fill="E5EFF5"/>
        </w:rPr>
        <w:t>getSnapshotBeforeUpdate</w:t>
      </w:r>
      <w:r w:rsidRPr="00F6581C">
        <w:rPr>
          <w:rFonts w:ascii="Arial" w:hAnsi="Arial" w:cs="Arial"/>
          <w:sz w:val="28"/>
          <w:szCs w:val="28"/>
        </w:rPr>
        <w:t>, and </w:t>
      </w:r>
      <w:proofErr w:type="spellStart"/>
      <w:r w:rsidRPr="00F6581C">
        <w:rPr>
          <w:rStyle w:val="HTMLCode"/>
          <w:rFonts w:ascii="Arial" w:hAnsi="Arial" w:cs="Arial"/>
          <w:sz w:val="28"/>
          <w:szCs w:val="28"/>
          <w:bdr w:val="none" w:sz="0" w:space="0" w:color="auto" w:frame="1"/>
          <w:shd w:val="clear" w:color="auto" w:fill="E5EFF5"/>
        </w:rPr>
        <w:t>componentDidUpdate</w:t>
      </w:r>
      <w:proofErr w:type="spellEnd"/>
      <w:r w:rsidRPr="00F6581C">
        <w:rPr>
          <w:rFonts w:ascii="Arial" w:hAnsi="Arial" w:cs="Arial"/>
          <w:sz w:val="28"/>
          <w:szCs w:val="28"/>
        </w:rPr>
        <w:t>.</w:t>
      </w:r>
    </w:p>
    <w:p w14:paraId="7EDE33A0" w14:textId="756B2893" w:rsidR="00F6581C" w:rsidRPr="00F6581C" w:rsidRDefault="00F6581C" w:rsidP="00F6581C">
      <w:pPr>
        <w:pStyle w:val="NormalWeb"/>
        <w:shd w:val="clear" w:color="auto" w:fill="FFFFFF"/>
        <w:spacing w:before="0" w:beforeAutospacing="0" w:after="0" w:afterAutospacing="0" w:line="450" w:lineRule="atLeast"/>
        <w:textAlignment w:val="baseline"/>
        <w:rPr>
          <w:rFonts w:ascii="Arial" w:hAnsi="Arial" w:cs="Arial"/>
          <w:sz w:val="28"/>
          <w:szCs w:val="28"/>
        </w:rPr>
      </w:pPr>
      <w:r w:rsidRPr="00F6581C">
        <w:rPr>
          <w:rFonts w:ascii="Arial" w:hAnsi="Arial" w:cs="Arial"/>
          <w:sz w:val="28"/>
          <w:szCs w:val="28"/>
        </w:rPr>
        <w:t>.</w:t>
      </w:r>
    </w:p>
    <w:p w14:paraId="01A7019B" w14:textId="200CB7AF" w:rsidR="00F6581C" w:rsidRPr="00F6581C" w:rsidRDefault="00F6581C" w:rsidP="00F6581C">
      <w:pPr>
        <w:rPr>
          <w:rFonts w:ascii="Arial" w:hAnsi="Arial" w:cs="Arial"/>
          <w:b/>
          <w:bCs/>
          <w:sz w:val="32"/>
          <w:szCs w:val="32"/>
          <w:u w:val="single"/>
        </w:rPr>
      </w:pPr>
    </w:p>
    <w:p w14:paraId="01225E86" w14:textId="77777777" w:rsidR="00F6581C" w:rsidRPr="00F6581C" w:rsidRDefault="00F6581C" w:rsidP="00F6581C">
      <w:pPr>
        <w:pStyle w:val="Heading3"/>
        <w:shd w:val="clear" w:color="auto" w:fill="FFFFFF"/>
        <w:spacing w:before="192" w:after="120"/>
        <w:textAlignment w:val="baseline"/>
        <w:rPr>
          <w:rFonts w:ascii="Arial" w:hAnsi="Arial" w:cs="Arial"/>
          <w:b/>
          <w:bCs/>
          <w:color w:val="auto"/>
          <w:sz w:val="32"/>
          <w:szCs w:val="32"/>
          <w:u w:val="single"/>
        </w:rPr>
      </w:pPr>
      <w:r w:rsidRPr="00F6581C">
        <w:rPr>
          <w:rFonts w:ascii="Arial" w:hAnsi="Arial" w:cs="Arial"/>
          <w:b/>
          <w:bCs/>
          <w:color w:val="auto"/>
          <w:sz w:val="32"/>
          <w:szCs w:val="32"/>
          <w:u w:val="single"/>
        </w:rPr>
        <w:t>The unmounting phase</w:t>
      </w:r>
    </w:p>
    <w:p w14:paraId="1E90F49A" w14:textId="77777777" w:rsidR="00F6581C" w:rsidRPr="00F6581C" w:rsidRDefault="00F6581C" w:rsidP="00F6581C">
      <w:pPr>
        <w:pStyle w:val="NormalWeb"/>
        <w:shd w:val="clear" w:color="auto" w:fill="FFFFFF"/>
        <w:spacing w:before="0" w:beforeAutospacing="0" w:after="0" w:afterAutospacing="0" w:line="450" w:lineRule="atLeast"/>
        <w:textAlignment w:val="baseline"/>
        <w:rPr>
          <w:rFonts w:ascii="Arial" w:hAnsi="Arial" w:cs="Arial"/>
          <w:sz w:val="28"/>
          <w:szCs w:val="28"/>
        </w:rPr>
      </w:pPr>
      <w:r w:rsidRPr="00F6581C">
        <w:rPr>
          <w:rFonts w:ascii="Arial" w:hAnsi="Arial" w:cs="Arial"/>
          <w:sz w:val="28"/>
          <w:szCs w:val="28"/>
        </w:rPr>
        <w:t>The unmounting phase is the third and final phase of a React component. At this phase, the component is removed from the DOM. Unmounting only has one lifecycle method involved: </w:t>
      </w:r>
      <w:proofErr w:type="spellStart"/>
      <w:r w:rsidRPr="00F6581C">
        <w:rPr>
          <w:rStyle w:val="HTMLCode"/>
          <w:rFonts w:ascii="Arial" w:hAnsi="Arial" w:cs="Arial"/>
          <w:sz w:val="28"/>
          <w:szCs w:val="28"/>
          <w:bdr w:val="none" w:sz="0" w:space="0" w:color="auto" w:frame="1"/>
          <w:shd w:val="clear" w:color="auto" w:fill="E5EFF5"/>
        </w:rPr>
        <w:t>componentWillUnmount</w:t>
      </w:r>
      <w:proofErr w:type="spellEnd"/>
      <w:r w:rsidRPr="00F6581C">
        <w:rPr>
          <w:rFonts w:ascii="Arial" w:hAnsi="Arial" w:cs="Arial"/>
          <w:sz w:val="28"/>
          <w:szCs w:val="28"/>
        </w:rPr>
        <w:t>.</w:t>
      </w:r>
    </w:p>
    <w:p w14:paraId="09DE8FB3" w14:textId="77777777" w:rsidR="00F6581C" w:rsidRPr="00F6581C" w:rsidRDefault="00F6581C" w:rsidP="00F6581C">
      <w:pPr>
        <w:rPr>
          <w:rFonts w:ascii="Arial" w:hAnsi="Arial" w:cs="Arial"/>
          <w:b/>
          <w:bCs/>
          <w:sz w:val="32"/>
          <w:szCs w:val="32"/>
          <w:u w:val="single"/>
        </w:rPr>
      </w:pPr>
    </w:p>
    <w:p w14:paraId="213F7672" w14:textId="77777777" w:rsidR="00F6581C" w:rsidRPr="00F6581C" w:rsidRDefault="00F6581C" w:rsidP="00F6581C">
      <w:pPr>
        <w:pStyle w:val="Heading2"/>
        <w:shd w:val="clear" w:color="auto" w:fill="FFFFFF"/>
        <w:spacing w:before="384" w:beforeAutospacing="0" w:after="288" w:afterAutospacing="0"/>
        <w:textAlignment w:val="baseline"/>
        <w:rPr>
          <w:rFonts w:ascii="Arial" w:hAnsi="Arial" w:cs="Arial"/>
          <w:sz w:val="32"/>
          <w:szCs w:val="32"/>
          <w:u w:val="single"/>
        </w:rPr>
      </w:pPr>
      <w:r w:rsidRPr="00F6581C">
        <w:rPr>
          <w:rFonts w:ascii="Arial" w:hAnsi="Arial" w:cs="Arial"/>
          <w:sz w:val="32"/>
          <w:szCs w:val="32"/>
          <w:u w:val="single"/>
        </w:rPr>
        <w:t>React Hooks and the component lifecycle</w:t>
      </w:r>
    </w:p>
    <w:p w14:paraId="1AAFAFD0" w14:textId="77777777" w:rsidR="00F6581C" w:rsidRPr="00F6581C" w:rsidRDefault="00F6581C" w:rsidP="00F6581C">
      <w:pPr>
        <w:pStyle w:val="NormalWeb"/>
        <w:shd w:val="clear" w:color="auto" w:fill="FFFFFF"/>
        <w:spacing w:before="0" w:beforeAutospacing="0" w:after="240" w:afterAutospacing="0" w:line="450" w:lineRule="atLeast"/>
        <w:textAlignment w:val="baseline"/>
        <w:rPr>
          <w:rFonts w:ascii="Arial" w:hAnsi="Arial" w:cs="Arial"/>
          <w:sz w:val="28"/>
          <w:szCs w:val="28"/>
        </w:rPr>
      </w:pPr>
      <w:r w:rsidRPr="00F6581C">
        <w:rPr>
          <w:rFonts w:ascii="Arial" w:hAnsi="Arial" w:cs="Arial"/>
          <w:sz w:val="28"/>
          <w:szCs w:val="28"/>
        </w:rPr>
        <w:t xml:space="preserve">Versions of React before 16.8 consider two kinds of components based on statefulness: the class-based stateful component, and the stateless functional components (often referred to as a “dumb component”). But with the release of React 16.8, Hooks were introduced and empowered developers to access state from functional components, instead of </w:t>
      </w:r>
      <w:r w:rsidRPr="00F6581C">
        <w:rPr>
          <w:rFonts w:ascii="Arial" w:hAnsi="Arial" w:cs="Arial"/>
          <w:sz w:val="28"/>
          <w:szCs w:val="28"/>
        </w:rPr>
        <w:lastRenderedPageBreak/>
        <w:t>writing an entire class. With this change, building components became easier and less verbose.</w:t>
      </w:r>
    </w:p>
    <w:p w14:paraId="60F8721D" w14:textId="77777777" w:rsidR="00F6581C" w:rsidRPr="00F6581C" w:rsidRDefault="00F6581C" w:rsidP="00F6581C">
      <w:pPr>
        <w:pStyle w:val="NormalWeb"/>
        <w:shd w:val="clear" w:color="auto" w:fill="FFFFFF"/>
        <w:spacing w:before="0" w:beforeAutospacing="0" w:after="0" w:afterAutospacing="0" w:line="450" w:lineRule="atLeast"/>
        <w:textAlignment w:val="baseline"/>
        <w:rPr>
          <w:rFonts w:ascii="Arial" w:hAnsi="Arial" w:cs="Arial"/>
          <w:sz w:val="28"/>
          <w:szCs w:val="28"/>
        </w:rPr>
      </w:pPr>
      <w:r w:rsidRPr="00F6581C">
        <w:rPr>
          <w:rFonts w:ascii="Arial" w:hAnsi="Arial" w:cs="Arial"/>
          <w:sz w:val="28"/>
          <w:szCs w:val="28"/>
        </w:rPr>
        <w:t>Hooks known as default hooks come with React, and you’re also able to create your own custom hook. A custom hook is just a function that starts with </w:t>
      </w:r>
      <w:r w:rsidRPr="00F6581C">
        <w:rPr>
          <w:rStyle w:val="HTMLCode"/>
          <w:rFonts w:ascii="Arial" w:hAnsi="Arial" w:cs="Arial"/>
          <w:sz w:val="28"/>
          <w:szCs w:val="28"/>
          <w:bdr w:val="none" w:sz="0" w:space="0" w:color="auto" w:frame="1"/>
          <w:shd w:val="clear" w:color="auto" w:fill="E5EFF5"/>
        </w:rPr>
        <w:t>use</w:t>
      </w:r>
      <w:r w:rsidRPr="00F6581C">
        <w:rPr>
          <w:rFonts w:ascii="Arial" w:hAnsi="Arial" w:cs="Arial"/>
          <w:sz w:val="28"/>
          <w:szCs w:val="28"/>
        </w:rPr>
        <w:t>, like </w:t>
      </w:r>
      <w:proofErr w:type="spellStart"/>
      <w:r w:rsidRPr="00F6581C">
        <w:rPr>
          <w:rStyle w:val="HTMLCode"/>
          <w:rFonts w:ascii="Arial" w:hAnsi="Arial" w:cs="Arial"/>
          <w:sz w:val="28"/>
          <w:szCs w:val="28"/>
          <w:bdr w:val="none" w:sz="0" w:space="0" w:color="auto" w:frame="1"/>
          <w:shd w:val="clear" w:color="auto" w:fill="E5EFF5"/>
        </w:rPr>
        <w:t>useStore</w:t>
      </w:r>
      <w:proofErr w:type="spellEnd"/>
      <w:r w:rsidRPr="00F6581C">
        <w:rPr>
          <w:rFonts w:ascii="Arial" w:hAnsi="Arial" w:cs="Arial"/>
          <w:sz w:val="28"/>
          <w:szCs w:val="28"/>
        </w:rPr>
        <w:t>, or </w:t>
      </w:r>
      <w:proofErr w:type="spellStart"/>
      <w:r w:rsidRPr="00F6581C">
        <w:rPr>
          <w:rStyle w:val="HTMLCode"/>
          <w:rFonts w:ascii="Arial" w:hAnsi="Arial" w:cs="Arial"/>
          <w:sz w:val="28"/>
          <w:szCs w:val="28"/>
          <w:bdr w:val="none" w:sz="0" w:space="0" w:color="auto" w:frame="1"/>
          <w:shd w:val="clear" w:color="auto" w:fill="E5EFF5"/>
        </w:rPr>
        <w:t>useWhatever</w:t>
      </w:r>
      <w:proofErr w:type="spellEnd"/>
      <w:r w:rsidRPr="00F6581C">
        <w:rPr>
          <w:rFonts w:ascii="Arial" w:hAnsi="Arial" w:cs="Arial"/>
          <w:sz w:val="28"/>
          <w:szCs w:val="28"/>
        </w:rPr>
        <w:t>.</w:t>
      </w:r>
    </w:p>
    <w:p w14:paraId="363E9B2D" w14:textId="77777777" w:rsidR="00F6581C" w:rsidRPr="00F6581C" w:rsidRDefault="00F6581C" w:rsidP="00F6581C">
      <w:pPr>
        <w:pStyle w:val="NormalWeb"/>
        <w:shd w:val="clear" w:color="auto" w:fill="FFFFFF"/>
        <w:spacing w:before="0" w:beforeAutospacing="0" w:after="0" w:afterAutospacing="0" w:line="450" w:lineRule="atLeast"/>
        <w:textAlignment w:val="baseline"/>
        <w:rPr>
          <w:rFonts w:ascii="Arial" w:hAnsi="Arial" w:cs="Arial"/>
          <w:sz w:val="28"/>
          <w:szCs w:val="28"/>
        </w:rPr>
      </w:pPr>
      <w:r w:rsidRPr="00F6581C">
        <w:rPr>
          <w:rFonts w:ascii="Arial" w:hAnsi="Arial" w:cs="Arial"/>
          <w:sz w:val="28"/>
          <w:szCs w:val="28"/>
        </w:rPr>
        <w:t>The two most common default hooks are </w:t>
      </w:r>
      <w:proofErr w:type="spellStart"/>
      <w:r w:rsidRPr="00F6581C">
        <w:rPr>
          <w:rStyle w:val="HTMLCode"/>
          <w:rFonts w:ascii="Arial" w:hAnsi="Arial" w:cs="Arial"/>
          <w:sz w:val="28"/>
          <w:szCs w:val="28"/>
          <w:bdr w:val="none" w:sz="0" w:space="0" w:color="auto" w:frame="1"/>
          <w:shd w:val="clear" w:color="auto" w:fill="E5EFF5"/>
        </w:rPr>
        <w:t>useState</w:t>
      </w:r>
      <w:proofErr w:type="spellEnd"/>
      <w:r w:rsidRPr="00F6581C">
        <w:rPr>
          <w:rFonts w:ascii="Arial" w:hAnsi="Arial" w:cs="Arial"/>
          <w:sz w:val="28"/>
          <w:szCs w:val="28"/>
        </w:rPr>
        <w:t> and </w:t>
      </w:r>
      <w:proofErr w:type="spellStart"/>
      <w:r w:rsidRPr="00F6581C">
        <w:rPr>
          <w:rStyle w:val="HTMLCode"/>
          <w:rFonts w:ascii="Arial" w:hAnsi="Arial" w:cs="Arial"/>
          <w:sz w:val="28"/>
          <w:szCs w:val="28"/>
          <w:bdr w:val="none" w:sz="0" w:space="0" w:color="auto" w:frame="1"/>
          <w:shd w:val="clear" w:color="auto" w:fill="E5EFF5"/>
        </w:rPr>
        <w:t>useEffect</w:t>
      </w:r>
      <w:proofErr w:type="spellEnd"/>
      <w:r w:rsidRPr="00F6581C">
        <w:rPr>
          <w:rFonts w:ascii="Arial" w:hAnsi="Arial" w:cs="Arial"/>
          <w:sz w:val="28"/>
          <w:szCs w:val="28"/>
        </w:rPr>
        <w:t>. The </w:t>
      </w:r>
      <w:proofErr w:type="spellStart"/>
      <w:r w:rsidRPr="00F6581C">
        <w:rPr>
          <w:rStyle w:val="HTMLCode"/>
          <w:rFonts w:ascii="Arial" w:hAnsi="Arial" w:cs="Arial"/>
          <w:sz w:val="28"/>
          <w:szCs w:val="28"/>
          <w:bdr w:val="none" w:sz="0" w:space="0" w:color="auto" w:frame="1"/>
          <w:shd w:val="clear" w:color="auto" w:fill="E5EFF5"/>
        </w:rPr>
        <w:t>useState</w:t>
      </w:r>
      <w:proofErr w:type="spellEnd"/>
      <w:r w:rsidRPr="00F6581C">
        <w:rPr>
          <w:rFonts w:ascii="Arial" w:hAnsi="Arial" w:cs="Arial"/>
          <w:sz w:val="28"/>
          <w:szCs w:val="28"/>
        </w:rPr>
        <w:t> hook gives state to the functional component, and </w:t>
      </w:r>
      <w:proofErr w:type="spellStart"/>
      <w:r w:rsidRPr="00F6581C">
        <w:rPr>
          <w:rStyle w:val="HTMLCode"/>
          <w:rFonts w:ascii="Arial" w:hAnsi="Arial" w:cs="Arial"/>
          <w:sz w:val="28"/>
          <w:szCs w:val="28"/>
          <w:bdr w:val="none" w:sz="0" w:space="0" w:color="auto" w:frame="1"/>
          <w:shd w:val="clear" w:color="auto" w:fill="E5EFF5"/>
        </w:rPr>
        <w:t>useEffect</w:t>
      </w:r>
      <w:proofErr w:type="spellEnd"/>
      <w:r w:rsidRPr="00F6581C">
        <w:rPr>
          <w:rFonts w:ascii="Arial" w:hAnsi="Arial" w:cs="Arial"/>
          <w:sz w:val="28"/>
          <w:szCs w:val="28"/>
        </w:rPr>
        <w:t> allows you to add side effects within it (like after initial render), which aren’t allowed within the function's main body. You can also act upon updates on the state with </w:t>
      </w:r>
      <w:proofErr w:type="spellStart"/>
      <w:r w:rsidRPr="00F6581C">
        <w:rPr>
          <w:rStyle w:val="HTMLCode"/>
          <w:rFonts w:ascii="Arial" w:hAnsi="Arial" w:cs="Arial"/>
          <w:sz w:val="28"/>
          <w:szCs w:val="28"/>
          <w:bdr w:val="none" w:sz="0" w:space="0" w:color="auto" w:frame="1"/>
          <w:shd w:val="clear" w:color="auto" w:fill="E5EFF5"/>
        </w:rPr>
        <w:t>useEffect</w:t>
      </w:r>
      <w:proofErr w:type="spellEnd"/>
      <w:r w:rsidRPr="00F6581C">
        <w:rPr>
          <w:rFonts w:ascii="Arial" w:hAnsi="Arial" w:cs="Arial"/>
          <w:sz w:val="28"/>
          <w:szCs w:val="28"/>
        </w:rPr>
        <w:t>.</w:t>
      </w:r>
    </w:p>
    <w:p w14:paraId="1AD3E29E" w14:textId="77777777" w:rsidR="00F6581C" w:rsidRPr="00F6581C" w:rsidRDefault="00F6581C" w:rsidP="00F6581C">
      <w:pPr>
        <w:pStyle w:val="NormalWeb"/>
        <w:shd w:val="clear" w:color="auto" w:fill="FFFFFF"/>
        <w:spacing w:before="0" w:beforeAutospacing="0" w:after="0" w:afterAutospacing="0" w:line="450" w:lineRule="atLeast"/>
        <w:textAlignment w:val="baseline"/>
        <w:rPr>
          <w:rFonts w:ascii="Arial" w:hAnsi="Arial" w:cs="Arial"/>
          <w:sz w:val="28"/>
          <w:szCs w:val="28"/>
        </w:rPr>
      </w:pPr>
      <w:r w:rsidRPr="00F6581C">
        <w:rPr>
          <w:rFonts w:ascii="Arial" w:hAnsi="Arial" w:cs="Arial"/>
          <w:sz w:val="28"/>
          <w:szCs w:val="28"/>
        </w:rPr>
        <w:t>React has released more default hooks, but </w:t>
      </w:r>
      <w:proofErr w:type="spellStart"/>
      <w:r w:rsidRPr="00F6581C">
        <w:rPr>
          <w:rStyle w:val="HTMLCode"/>
          <w:rFonts w:ascii="Arial" w:hAnsi="Arial" w:cs="Arial"/>
          <w:sz w:val="28"/>
          <w:szCs w:val="28"/>
          <w:bdr w:val="none" w:sz="0" w:space="0" w:color="auto" w:frame="1"/>
          <w:shd w:val="clear" w:color="auto" w:fill="E5EFF5"/>
        </w:rPr>
        <w:t>useState</w:t>
      </w:r>
      <w:proofErr w:type="spellEnd"/>
      <w:r w:rsidRPr="00F6581C">
        <w:rPr>
          <w:rFonts w:ascii="Arial" w:hAnsi="Arial" w:cs="Arial"/>
          <w:sz w:val="28"/>
          <w:szCs w:val="28"/>
        </w:rPr>
        <w:t> and </w:t>
      </w:r>
      <w:proofErr w:type="spellStart"/>
      <w:r w:rsidRPr="00F6581C">
        <w:rPr>
          <w:rStyle w:val="HTMLCode"/>
          <w:rFonts w:ascii="Arial" w:hAnsi="Arial" w:cs="Arial"/>
          <w:sz w:val="28"/>
          <w:szCs w:val="28"/>
          <w:bdr w:val="none" w:sz="0" w:space="0" w:color="auto" w:frame="1"/>
          <w:shd w:val="clear" w:color="auto" w:fill="E5EFF5"/>
        </w:rPr>
        <w:t>useEffect</w:t>
      </w:r>
      <w:proofErr w:type="spellEnd"/>
      <w:r w:rsidRPr="00F6581C">
        <w:rPr>
          <w:rFonts w:ascii="Arial" w:hAnsi="Arial" w:cs="Arial"/>
          <w:sz w:val="28"/>
          <w:szCs w:val="28"/>
        </w:rPr>
        <w:t> are the ones you should be most familiar with. Let’s take a look at how they work and compare them to the component lifecycle we covered above.</w:t>
      </w:r>
    </w:p>
    <w:p w14:paraId="4DA995FF" w14:textId="77777777" w:rsidR="00F6581C" w:rsidRPr="00F6581C" w:rsidRDefault="00F6581C" w:rsidP="00F6581C">
      <w:pPr>
        <w:pStyle w:val="Heading3"/>
        <w:shd w:val="clear" w:color="auto" w:fill="FFFFFF"/>
        <w:spacing w:before="0"/>
        <w:textAlignment w:val="baseline"/>
        <w:rPr>
          <w:rFonts w:ascii="Arial" w:hAnsi="Arial" w:cs="Arial"/>
          <w:color w:val="auto"/>
          <w:sz w:val="32"/>
          <w:szCs w:val="32"/>
          <w:u w:val="single"/>
        </w:rPr>
      </w:pPr>
      <w:proofErr w:type="spellStart"/>
      <w:r w:rsidRPr="00F6581C">
        <w:rPr>
          <w:rStyle w:val="HTMLCode"/>
          <w:rFonts w:ascii="Arial" w:eastAsiaTheme="majorEastAsia" w:hAnsi="Arial" w:cs="Arial"/>
          <w:color w:val="auto"/>
          <w:sz w:val="32"/>
          <w:szCs w:val="32"/>
          <w:u w:val="single"/>
          <w:bdr w:val="none" w:sz="0" w:space="0" w:color="auto" w:frame="1"/>
          <w:shd w:val="clear" w:color="auto" w:fill="E5EFF5"/>
        </w:rPr>
        <w:t>useState</w:t>
      </w:r>
      <w:proofErr w:type="spellEnd"/>
    </w:p>
    <w:p w14:paraId="7DEC463A" w14:textId="77777777" w:rsidR="00F6581C" w:rsidRPr="00F6581C" w:rsidRDefault="00F6581C" w:rsidP="00F6581C">
      <w:pPr>
        <w:pStyle w:val="NormalWeb"/>
        <w:shd w:val="clear" w:color="auto" w:fill="FFFFFF"/>
        <w:spacing w:before="0" w:beforeAutospacing="0" w:after="0" w:afterAutospacing="0" w:line="450" w:lineRule="atLeast"/>
        <w:textAlignment w:val="baseline"/>
        <w:rPr>
          <w:rFonts w:ascii="Arial" w:hAnsi="Arial" w:cs="Arial"/>
          <w:sz w:val="28"/>
          <w:szCs w:val="28"/>
        </w:rPr>
      </w:pPr>
      <w:r w:rsidRPr="00F6581C">
        <w:rPr>
          <w:rFonts w:ascii="Arial" w:hAnsi="Arial" w:cs="Arial"/>
          <w:sz w:val="28"/>
          <w:szCs w:val="28"/>
        </w:rPr>
        <w:t>The </w:t>
      </w:r>
      <w:proofErr w:type="spellStart"/>
      <w:r w:rsidRPr="00F6581C">
        <w:rPr>
          <w:rFonts w:ascii="Arial" w:hAnsi="Arial" w:cs="Arial"/>
          <w:sz w:val="28"/>
          <w:szCs w:val="28"/>
        </w:rPr>
        <w:fldChar w:fldCharType="begin"/>
      </w:r>
      <w:r w:rsidRPr="00F6581C">
        <w:rPr>
          <w:rFonts w:ascii="Arial" w:hAnsi="Arial" w:cs="Arial"/>
          <w:sz w:val="28"/>
          <w:szCs w:val="28"/>
        </w:rPr>
        <w:instrText xml:space="preserve"> HYPERLINK "https://reactjs.org/docs/hooks-state.html?ref=retool.com" </w:instrText>
      </w:r>
      <w:r w:rsidRPr="00F6581C">
        <w:rPr>
          <w:rFonts w:ascii="Arial" w:hAnsi="Arial" w:cs="Arial"/>
          <w:sz w:val="28"/>
          <w:szCs w:val="28"/>
        </w:rPr>
        <w:fldChar w:fldCharType="separate"/>
      </w:r>
      <w:r w:rsidRPr="00F6581C">
        <w:rPr>
          <w:rStyle w:val="HTMLCode"/>
          <w:rFonts w:ascii="Arial" w:hAnsi="Arial" w:cs="Arial"/>
          <w:sz w:val="28"/>
          <w:szCs w:val="28"/>
          <w:u w:val="single"/>
          <w:bdr w:val="none" w:sz="0" w:space="0" w:color="auto" w:frame="1"/>
          <w:shd w:val="clear" w:color="auto" w:fill="E5EFF5"/>
        </w:rPr>
        <w:t>useState</w:t>
      </w:r>
      <w:proofErr w:type="spellEnd"/>
      <w:r w:rsidRPr="00F6581C">
        <w:rPr>
          <w:rStyle w:val="Hyperlink"/>
          <w:rFonts w:ascii="Arial" w:eastAsiaTheme="majorEastAsia" w:hAnsi="Arial" w:cs="Arial"/>
          <w:color w:val="auto"/>
          <w:sz w:val="28"/>
          <w:szCs w:val="28"/>
          <w:bdr w:val="none" w:sz="0" w:space="0" w:color="auto" w:frame="1"/>
        </w:rPr>
        <w:t> hook</w:t>
      </w:r>
      <w:r w:rsidRPr="00F6581C">
        <w:rPr>
          <w:rFonts w:ascii="Arial" w:hAnsi="Arial" w:cs="Arial"/>
          <w:sz w:val="28"/>
          <w:szCs w:val="28"/>
        </w:rPr>
        <w:fldChar w:fldCharType="end"/>
      </w:r>
      <w:r w:rsidRPr="00F6581C">
        <w:rPr>
          <w:rFonts w:ascii="Arial" w:hAnsi="Arial" w:cs="Arial"/>
          <w:sz w:val="28"/>
          <w:szCs w:val="28"/>
        </w:rPr>
        <w:t> is used to store state for a functional component. This hook accepts one parameter: </w:t>
      </w:r>
      <w:proofErr w:type="spellStart"/>
      <w:r w:rsidRPr="00F6581C">
        <w:rPr>
          <w:rStyle w:val="HTMLCode"/>
          <w:rFonts w:ascii="Arial" w:hAnsi="Arial" w:cs="Arial"/>
          <w:sz w:val="28"/>
          <w:szCs w:val="28"/>
          <w:bdr w:val="none" w:sz="0" w:space="0" w:color="auto" w:frame="1"/>
          <w:shd w:val="clear" w:color="auto" w:fill="E5EFF5"/>
        </w:rPr>
        <w:t>initialState</w:t>
      </w:r>
      <w:proofErr w:type="spellEnd"/>
      <w:r w:rsidRPr="00F6581C">
        <w:rPr>
          <w:rFonts w:ascii="Arial" w:hAnsi="Arial" w:cs="Arial"/>
          <w:sz w:val="28"/>
          <w:szCs w:val="28"/>
        </w:rPr>
        <w:t>, which will be set as the initial stateful value, and returns two values: the stateful value, and the update function to update the stateful value. The update function accepts one argument, </w:t>
      </w:r>
      <w:proofErr w:type="spellStart"/>
      <w:r w:rsidRPr="00F6581C">
        <w:rPr>
          <w:rStyle w:val="HTMLCode"/>
          <w:rFonts w:ascii="Arial" w:hAnsi="Arial" w:cs="Arial"/>
          <w:sz w:val="28"/>
          <w:szCs w:val="28"/>
          <w:bdr w:val="none" w:sz="0" w:space="0" w:color="auto" w:frame="1"/>
          <w:shd w:val="clear" w:color="auto" w:fill="E5EFF5"/>
        </w:rPr>
        <w:t>newState</w:t>
      </w:r>
      <w:proofErr w:type="spellEnd"/>
      <w:r w:rsidRPr="00F6581C">
        <w:rPr>
          <w:rFonts w:ascii="Arial" w:hAnsi="Arial" w:cs="Arial"/>
          <w:sz w:val="28"/>
          <w:szCs w:val="28"/>
        </w:rPr>
        <w:t>, which replaces the existing stateful value.</w:t>
      </w:r>
    </w:p>
    <w:p w14:paraId="765E6EF4" w14:textId="77777777" w:rsidR="00F6581C" w:rsidRPr="00F6581C" w:rsidRDefault="00F6581C">
      <w:pPr>
        <w:rPr>
          <w:rFonts w:ascii="Arial" w:hAnsi="Arial" w:cs="Arial"/>
          <w:sz w:val="28"/>
          <w:szCs w:val="28"/>
        </w:rPr>
      </w:pPr>
    </w:p>
    <w:sectPr w:rsidR="00F6581C" w:rsidRPr="00F6581C" w:rsidSect="00F6581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2209F"/>
    <w:multiLevelType w:val="multilevel"/>
    <w:tmpl w:val="4AA2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423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1C"/>
    <w:rsid w:val="004931CE"/>
    <w:rsid w:val="005B0D87"/>
    <w:rsid w:val="00AD48A7"/>
    <w:rsid w:val="00F65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A9EB"/>
  <w15:chartTrackingRefBased/>
  <w15:docId w15:val="{DE05B085-7481-46D1-8B6F-42DD7B36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58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658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58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6581C"/>
    <w:rPr>
      <w:color w:val="0000FF"/>
      <w:u w:val="single"/>
    </w:rPr>
  </w:style>
  <w:style w:type="character" w:customStyle="1" w:styleId="Heading2Char">
    <w:name w:val="Heading 2 Char"/>
    <w:basedOn w:val="DefaultParagraphFont"/>
    <w:link w:val="Heading2"/>
    <w:uiPriority w:val="9"/>
    <w:rsid w:val="00F6581C"/>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F6581C"/>
    <w:rPr>
      <w:b/>
      <w:bCs/>
    </w:rPr>
  </w:style>
  <w:style w:type="character" w:styleId="Emphasis">
    <w:name w:val="Emphasis"/>
    <w:basedOn w:val="DefaultParagraphFont"/>
    <w:uiPriority w:val="20"/>
    <w:qFormat/>
    <w:rsid w:val="00F6581C"/>
    <w:rPr>
      <w:i/>
      <w:iCs/>
    </w:rPr>
  </w:style>
  <w:style w:type="character" w:customStyle="1" w:styleId="Heading3Char">
    <w:name w:val="Heading 3 Char"/>
    <w:basedOn w:val="DefaultParagraphFont"/>
    <w:link w:val="Heading3"/>
    <w:uiPriority w:val="9"/>
    <w:semiHidden/>
    <w:rsid w:val="00F6581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F6581C"/>
    <w:rPr>
      <w:rFonts w:ascii="Courier New" w:eastAsia="Times New Roman" w:hAnsi="Courier New" w:cs="Courier New"/>
      <w:sz w:val="20"/>
      <w:szCs w:val="20"/>
    </w:rPr>
  </w:style>
  <w:style w:type="paragraph" w:styleId="NoSpacing">
    <w:name w:val="No Spacing"/>
    <w:link w:val="NoSpacingChar"/>
    <w:uiPriority w:val="1"/>
    <w:qFormat/>
    <w:rsid w:val="00F6581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6581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7254">
      <w:bodyDiv w:val="1"/>
      <w:marLeft w:val="0"/>
      <w:marRight w:val="0"/>
      <w:marTop w:val="0"/>
      <w:marBottom w:val="0"/>
      <w:divBdr>
        <w:top w:val="none" w:sz="0" w:space="0" w:color="auto"/>
        <w:left w:val="none" w:sz="0" w:space="0" w:color="auto"/>
        <w:bottom w:val="none" w:sz="0" w:space="0" w:color="auto"/>
        <w:right w:val="none" w:sz="0" w:space="0" w:color="auto"/>
      </w:divBdr>
    </w:div>
    <w:div w:id="363409538">
      <w:bodyDiv w:val="1"/>
      <w:marLeft w:val="0"/>
      <w:marRight w:val="0"/>
      <w:marTop w:val="0"/>
      <w:marBottom w:val="0"/>
      <w:divBdr>
        <w:top w:val="none" w:sz="0" w:space="0" w:color="auto"/>
        <w:left w:val="none" w:sz="0" w:space="0" w:color="auto"/>
        <w:bottom w:val="none" w:sz="0" w:space="0" w:color="auto"/>
        <w:right w:val="none" w:sz="0" w:space="0" w:color="auto"/>
      </w:divBdr>
    </w:div>
    <w:div w:id="401682323">
      <w:bodyDiv w:val="1"/>
      <w:marLeft w:val="0"/>
      <w:marRight w:val="0"/>
      <w:marTop w:val="0"/>
      <w:marBottom w:val="0"/>
      <w:divBdr>
        <w:top w:val="none" w:sz="0" w:space="0" w:color="auto"/>
        <w:left w:val="none" w:sz="0" w:space="0" w:color="auto"/>
        <w:bottom w:val="none" w:sz="0" w:space="0" w:color="auto"/>
        <w:right w:val="none" w:sz="0" w:space="0" w:color="auto"/>
      </w:divBdr>
    </w:div>
    <w:div w:id="995377609">
      <w:bodyDiv w:val="1"/>
      <w:marLeft w:val="0"/>
      <w:marRight w:val="0"/>
      <w:marTop w:val="0"/>
      <w:marBottom w:val="0"/>
      <w:divBdr>
        <w:top w:val="none" w:sz="0" w:space="0" w:color="auto"/>
        <w:left w:val="none" w:sz="0" w:space="0" w:color="auto"/>
        <w:bottom w:val="none" w:sz="0" w:space="0" w:color="auto"/>
        <w:right w:val="none" w:sz="0" w:space="0" w:color="auto"/>
      </w:divBdr>
    </w:div>
    <w:div w:id="1770586589">
      <w:bodyDiv w:val="1"/>
      <w:marLeft w:val="0"/>
      <w:marRight w:val="0"/>
      <w:marTop w:val="0"/>
      <w:marBottom w:val="0"/>
      <w:divBdr>
        <w:top w:val="none" w:sz="0" w:space="0" w:color="auto"/>
        <w:left w:val="none" w:sz="0" w:space="0" w:color="auto"/>
        <w:bottom w:val="none" w:sz="0" w:space="0" w:color="auto"/>
        <w:right w:val="none" w:sz="0" w:space="0" w:color="auto"/>
      </w:divBdr>
    </w:div>
    <w:div w:id="2020615534">
      <w:bodyDiv w:val="1"/>
      <w:marLeft w:val="0"/>
      <w:marRight w:val="0"/>
      <w:marTop w:val="0"/>
      <w:marBottom w:val="0"/>
      <w:divBdr>
        <w:top w:val="none" w:sz="0" w:space="0" w:color="auto"/>
        <w:left w:val="none" w:sz="0" w:space="0" w:color="auto"/>
        <w:bottom w:val="none" w:sz="0" w:space="0" w:color="auto"/>
        <w:right w:val="none" w:sz="0" w:space="0" w:color="auto"/>
      </w:divBdr>
    </w:div>
    <w:div w:id="207978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ilio.com/blog/react-choose-functional-components?ref=retool.com" TargetMode="External"/><Relationship Id="rId3" Type="http://schemas.openxmlformats.org/officeDocument/2006/relationships/settings" Target="settings.xml"/><Relationship Id="rId7" Type="http://schemas.openxmlformats.org/officeDocument/2006/relationships/hyperlink" Target="https://reactjs.org/?ref=retoo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vascript.plainenglish.io/building-the-same-application-with-and-without-react-hooks-part-1-4bdcf02c9ab5?ref=retoo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BDE701FFCD4FFFB1453333A7EE7A11"/>
        <w:category>
          <w:name w:val="General"/>
          <w:gallery w:val="placeholder"/>
        </w:category>
        <w:types>
          <w:type w:val="bbPlcHdr"/>
        </w:types>
        <w:behaviors>
          <w:behavior w:val="content"/>
        </w:behaviors>
        <w:guid w:val="{038F2FA0-301B-4736-8943-4E8C4271FF77}"/>
      </w:docPartPr>
      <w:docPartBody>
        <w:p w:rsidR="00000000" w:rsidRDefault="008F324D" w:rsidP="008F324D">
          <w:pPr>
            <w:pStyle w:val="E7BDE701FFCD4FFFB1453333A7EE7A11"/>
          </w:pPr>
          <w:r>
            <w:rPr>
              <w:rFonts w:asciiTheme="majorHAnsi" w:eastAsiaTheme="majorEastAsia" w:hAnsiTheme="majorHAnsi" w:cstheme="majorBidi"/>
              <w:caps/>
              <w:color w:val="4472C4" w:themeColor="accent1"/>
              <w:sz w:val="80"/>
              <w:szCs w:val="80"/>
            </w:rPr>
            <w:t>[Document title]</w:t>
          </w:r>
        </w:p>
      </w:docPartBody>
    </w:docPart>
    <w:docPart>
      <w:docPartPr>
        <w:name w:val="18C3034275764B82ABAB314604D01FE6"/>
        <w:category>
          <w:name w:val="General"/>
          <w:gallery w:val="placeholder"/>
        </w:category>
        <w:types>
          <w:type w:val="bbPlcHdr"/>
        </w:types>
        <w:behaviors>
          <w:behavior w:val="content"/>
        </w:behaviors>
        <w:guid w:val="{1990EDD9-2052-417E-A688-581A2676C60D}"/>
      </w:docPartPr>
      <w:docPartBody>
        <w:p w:rsidR="00000000" w:rsidRDefault="008F324D" w:rsidP="008F324D">
          <w:pPr>
            <w:pStyle w:val="18C3034275764B82ABAB314604D01FE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24D"/>
    <w:rsid w:val="008F3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BDE701FFCD4FFFB1453333A7EE7A11">
    <w:name w:val="E7BDE701FFCD4FFFB1453333A7EE7A11"/>
    <w:rsid w:val="008F324D"/>
  </w:style>
  <w:style w:type="paragraph" w:customStyle="1" w:styleId="18C3034275764B82ABAB314604D01FE6">
    <w:name w:val="18C3034275764B82ABAB314604D01FE6"/>
    <w:rsid w:val="008F32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(List and Hooks)</dc:title>
  <dc:subject/>
  <dc:creator>Mayur Gohil</dc:creator>
  <cp:keywords/>
  <dc:description/>
  <cp:lastModifiedBy>Mayur Gohil</cp:lastModifiedBy>
  <cp:revision>1</cp:revision>
  <dcterms:created xsi:type="dcterms:W3CDTF">2023-05-09T10:32:00Z</dcterms:created>
  <dcterms:modified xsi:type="dcterms:W3CDTF">2023-05-09T10:44:00Z</dcterms:modified>
</cp:coreProperties>
</file>