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D58" w:rsidRDefault="00456D58">
      <w:pPr>
        <w:spacing w:after="297" w:line="259" w:lineRule="auto"/>
        <w:ind w:left="0" w:right="0" w:firstLine="0"/>
        <w:rPr>
          <w:color w:val="17365D"/>
          <w:sz w:val="52"/>
        </w:rPr>
      </w:pPr>
    </w:p>
    <w:p w:rsidR="000C24DC" w:rsidRDefault="00000000">
      <w:pPr>
        <w:spacing w:after="297" w:line="259" w:lineRule="auto"/>
        <w:ind w:left="0" w:right="0" w:firstLine="0"/>
        <w:rPr>
          <w:color w:val="17365D"/>
          <w:sz w:val="52"/>
        </w:rPr>
      </w:pPr>
      <w:r>
        <w:rPr>
          <w:color w:val="17365D"/>
          <w:sz w:val="52"/>
        </w:rPr>
        <w:t xml:space="preserve">Customer Shopping Behavior Analysis </w:t>
      </w:r>
    </w:p>
    <w:p w:rsidR="00456D58" w:rsidRDefault="00456D58">
      <w:pPr>
        <w:spacing w:after="297" w:line="259" w:lineRule="auto"/>
        <w:ind w:left="0" w:right="0" w:firstLine="0"/>
      </w:pPr>
    </w:p>
    <w:p w:rsidR="000C24DC" w:rsidRDefault="00000000">
      <w:pPr>
        <w:pStyle w:val="Heading1"/>
        <w:ind w:left="296" w:hanging="311"/>
      </w:pPr>
      <w:r>
        <w:t xml:space="preserve">Project Overview </w:t>
      </w:r>
    </w:p>
    <w:p w:rsidR="000C24DC"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rsidR="000C24DC" w:rsidRDefault="00000000">
      <w:pPr>
        <w:pStyle w:val="Heading1"/>
        <w:ind w:left="296" w:hanging="311"/>
      </w:pPr>
      <w:r>
        <w:t xml:space="preserve">Dataset Summary </w:t>
      </w:r>
    </w:p>
    <w:p w:rsidR="002E452C" w:rsidRDefault="00000000" w:rsidP="002E452C">
      <w:pPr>
        <w:numPr>
          <w:ilvl w:val="0"/>
          <w:numId w:val="1"/>
        </w:numPr>
        <w:ind w:right="797" w:hanging="134"/>
      </w:pPr>
      <w:r>
        <w:t>Rows: 3,900</w:t>
      </w:r>
    </w:p>
    <w:p w:rsidR="002E452C" w:rsidRDefault="00000000" w:rsidP="002E452C">
      <w:pPr>
        <w:ind w:left="0" w:right="797" w:firstLine="0"/>
      </w:pPr>
      <w:r>
        <w:t>- Columns: 18</w:t>
      </w:r>
    </w:p>
    <w:p w:rsidR="000C24DC" w:rsidRDefault="00000000" w:rsidP="002E452C">
      <w:pPr>
        <w:ind w:left="0" w:right="797" w:firstLine="0"/>
      </w:pPr>
      <w:r>
        <w:t>- Key Features:</w:t>
      </w:r>
    </w:p>
    <w:p w:rsidR="000C24DC" w:rsidRDefault="00000000" w:rsidP="002E452C">
      <w:pPr>
        <w:numPr>
          <w:ilvl w:val="0"/>
          <w:numId w:val="1"/>
        </w:numPr>
        <w:ind w:right="797" w:hanging="134"/>
      </w:pPr>
      <w:r>
        <w:t>Customer demographics (Age, Gender, Location, Subscription Status)</w:t>
      </w:r>
    </w:p>
    <w:p w:rsidR="000C24DC" w:rsidRDefault="00000000" w:rsidP="002E452C">
      <w:pPr>
        <w:numPr>
          <w:ilvl w:val="0"/>
          <w:numId w:val="1"/>
        </w:numPr>
        <w:ind w:right="797" w:hanging="134"/>
      </w:pPr>
      <w:r>
        <w:t>Purchase details (Item Purchased, Category, Purchase Amount, Season, Size, Color)</w:t>
      </w:r>
    </w:p>
    <w:p w:rsidR="000C24DC" w:rsidRDefault="00000000" w:rsidP="002E452C">
      <w:pPr>
        <w:numPr>
          <w:ilvl w:val="0"/>
          <w:numId w:val="1"/>
        </w:numPr>
        <w:ind w:right="797" w:hanging="134"/>
      </w:pPr>
      <w:r>
        <w:t>Shopping behavior (Discount Applied, Promo Code Used, Previous Purchases, Frequency of</w:t>
      </w:r>
    </w:p>
    <w:p w:rsidR="000C24DC" w:rsidRDefault="00000000" w:rsidP="002E452C">
      <w:pPr>
        <w:spacing w:after="39"/>
        <w:ind w:right="797"/>
      </w:pPr>
      <w:r>
        <w:t>Purchases, Review Rating, Shipping Type)</w:t>
      </w:r>
    </w:p>
    <w:p w:rsidR="000C24DC" w:rsidRDefault="00000000" w:rsidP="002E452C">
      <w:pPr>
        <w:numPr>
          <w:ilvl w:val="0"/>
          <w:numId w:val="1"/>
        </w:numPr>
        <w:spacing w:after="305"/>
        <w:ind w:right="797" w:hanging="134"/>
      </w:pPr>
      <w:r>
        <w:t xml:space="preserve">Missing Data: </w:t>
      </w:r>
      <w:r w:rsidR="0003314A">
        <w:t>4</w:t>
      </w:r>
      <w:r>
        <w:t xml:space="preserve"> values in Review Rating column</w:t>
      </w:r>
    </w:p>
    <w:p w:rsidR="000C24DC" w:rsidRDefault="00000000">
      <w:pPr>
        <w:pStyle w:val="Heading1"/>
        <w:ind w:left="296" w:hanging="311"/>
      </w:pPr>
      <w:r>
        <w:t>Exploratory Data Analysis using Python</w:t>
      </w:r>
      <w:r>
        <w:rPr>
          <w:color w:val="000000"/>
          <w:sz w:val="26"/>
        </w:rPr>
        <w:t xml:space="preserve"> </w:t>
      </w:r>
    </w:p>
    <w:p w:rsidR="000C24DC" w:rsidRDefault="00000000">
      <w:pPr>
        <w:spacing w:after="334"/>
        <w:ind w:right="797"/>
      </w:pPr>
      <w:r>
        <w:t xml:space="preserve">We began with data preparation and cleaning in Python: </w:t>
      </w:r>
    </w:p>
    <w:p w:rsidR="000C24DC"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rsidR="000C24DC" w:rsidRDefault="00000000">
      <w:pPr>
        <w:spacing w:after="89" w:line="259" w:lineRule="auto"/>
        <w:ind w:left="720" w:right="0" w:firstLine="0"/>
      </w:pPr>
      <w:r>
        <w:t xml:space="preserve"> </w:t>
      </w:r>
    </w:p>
    <w:p w:rsidR="000C24DC"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rsidR="000C24DC" w:rsidRDefault="00000000">
      <w:pPr>
        <w:spacing w:after="0" w:line="259" w:lineRule="auto"/>
        <w:ind w:left="0" w:right="0" w:firstLine="0"/>
        <w:jc w:val="right"/>
      </w:pPr>
      <w:r>
        <w:rPr>
          <w:noProof/>
        </w:rPr>
        <w:lastRenderedPageBreak/>
        <w:drawing>
          <wp:inline distT="0" distB="0" distL="0" distR="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rsidR="000C24DC" w:rsidRDefault="00000000">
      <w:pPr>
        <w:spacing w:after="258" w:line="259" w:lineRule="auto"/>
        <w:ind w:left="0" w:right="5295" w:firstLine="0"/>
        <w:jc w:val="center"/>
      </w:pPr>
      <w:r>
        <w:rPr>
          <w:noProof/>
        </w:rPr>
        <w:drawing>
          <wp:inline distT="0" distB="0" distL="0" distR="0">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rsidR="000C24DC"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rsidR="000C24DC" w:rsidRDefault="00000000">
      <w:pPr>
        <w:spacing w:after="18" w:line="259" w:lineRule="auto"/>
        <w:ind w:left="720" w:right="0" w:firstLine="0"/>
      </w:pPr>
      <w:r>
        <w:t xml:space="preserve"> </w:t>
      </w:r>
    </w:p>
    <w:p w:rsidR="000C24DC"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rsidR="000C24DC" w:rsidRDefault="00000000">
      <w:pPr>
        <w:spacing w:after="18" w:line="259" w:lineRule="auto"/>
        <w:ind w:left="720" w:right="0" w:firstLine="0"/>
      </w:pPr>
      <w:r>
        <w:t xml:space="preserve"> </w:t>
      </w:r>
    </w:p>
    <w:p w:rsidR="000C24DC" w:rsidRDefault="00000000">
      <w:pPr>
        <w:numPr>
          <w:ilvl w:val="0"/>
          <w:numId w:val="2"/>
        </w:numPr>
        <w:spacing w:after="18" w:line="259" w:lineRule="auto"/>
        <w:ind w:right="797" w:hanging="360"/>
      </w:pPr>
      <w:r>
        <w:rPr>
          <w:b/>
        </w:rPr>
        <w:t xml:space="preserve">Feature Engineering: </w:t>
      </w:r>
    </w:p>
    <w:p w:rsidR="000C24DC" w:rsidRDefault="00000000">
      <w:pPr>
        <w:spacing w:after="18" w:line="259" w:lineRule="auto"/>
        <w:ind w:left="720" w:right="0" w:firstLine="0"/>
      </w:pPr>
      <w:r>
        <w:rPr>
          <w:b/>
        </w:rPr>
        <w:t xml:space="preserve"> </w:t>
      </w:r>
    </w:p>
    <w:p w:rsidR="000C24DC" w:rsidRDefault="00000000">
      <w:pPr>
        <w:ind w:left="1090" w:right="797"/>
      </w:pPr>
      <w:r>
        <w:t xml:space="preserve">○ Created </w:t>
      </w:r>
      <w:proofErr w:type="spellStart"/>
      <w:r>
        <w:rPr>
          <w:b/>
        </w:rPr>
        <w:t>age_group</w:t>
      </w:r>
      <w:proofErr w:type="spellEnd"/>
      <w:r>
        <w:t xml:space="preserve"> column by binning customer ages. </w:t>
      </w:r>
    </w:p>
    <w:p w:rsidR="000C24DC" w:rsidRDefault="00000000">
      <w:pPr>
        <w:spacing w:after="18" w:line="259" w:lineRule="auto"/>
        <w:ind w:left="1440" w:right="0" w:firstLine="0"/>
      </w:pPr>
      <w:r>
        <w:t xml:space="preserve"> </w:t>
      </w:r>
    </w:p>
    <w:p w:rsidR="000C24DC" w:rsidRDefault="00000000">
      <w:pPr>
        <w:ind w:left="1090" w:right="797"/>
      </w:pPr>
      <w:r>
        <w:t xml:space="preserve">○ Created </w:t>
      </w:r>
      <w:proofErr w:type="spellStart"/>
      <w:r>
        <w:rPr>
          <w:b/>
        </w:rPr>
        <w:t>purchase_frequency_days</w:t>
      </w:r>
      <w:proofErr w:type="spellEnd"/>
      <w:r>
        <w:t xml:space="preserve"> column from purchase data. </w:t>
      </w:r>
    </w:p>
    <w:p w:rsidR="000C24DC" w:rsidRDefault="00000000">
      <w:pPr>
        <w:spacing w:after="78" w:line="259" w:lineRule="auto"/>
        <w:ind w:left="1440" w:right="0" w:firstLine="0"/>
      </w:pPr>
      <w:r>
        <w:t xml:space="preserve"> </w:t>
      </w:r>
    </w:p>
    <w:p w:rsidR="000C24DC"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rsidR="000C24DC" w:rsidRDefault="00000000">
      <w:pPr>
        <w:spacing w:after="18" w:line="259" w:lineRule="auto"/>
        <w:ind w:left="720" w:right="0" w:firstLine="0"/>
      </w:pPr>
      <w:r>
        <w:t xml:space="preserve"> </w:t>
      </w:r>
    </w:p>
    <w:p w:rsidR="000C24DC"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rsidR="000C24DC" w:rsidRDefault="00000000">
      <w:pPr>
        <w:spacing w:after="354" w:line="259" w:lineRule="auto"/>
        <w:ind w:left="0" w:right="0" w:firstLine="0"/>
      </w:pPr>
      <w:r>
        <w:lastRenderedPageBreak/>
        <w:t xml:space="preserve"> </w:t>
      </w:r>
    </w:p>
    <w:p w:rsidR="000C24DC" w:rsidRDefault="00000000">
      <w:pPr>
        <w:pStyle w:val="Heading1"/>
        <w:ind w:left="296" w:hanging="311"/>
      </w:pPr>
      <w:r>
        <w:t>Data Analysis using SQL (Business Transactions)</w:t>
      </w:r>
      <w:r>
        <w:rPr>
          <w:color w:val="000000"/>
          <w:sz w:val="26"/>
        </w:rPr>
        <w:t xml:space="preserve"> </w:t>
      </w:r>
    </w:p>
    <w:p w:rsidR="000C24DC" w:rsidRDefault="00000000">
      <w:pPr>
        <w:spacing w:after="250"/>
        <w:ind w:right="797"/>
      </w:pPr>
      <w:r>
        <w:t xml:space="preserve">We performed structured analysis in PostgreSQL to answer key business questions: </w:t>
      </w:r>
    </w:p>
    <w:p w:rsidR="000C24DC" w:rsidRDefault="00000000">
      <w:pPr>
        <w:numPr>
          <w:ilvl w:val="0"/>
          <w:numId w:val="3"/>
        </w:numPr>
        <w:ind w:right="797" w:hanging="360"/>
      </w:pPr>
      <w:r>
        <w:rPr>
          <w:b/>
        </w:rPr>
        <w:t>Revenue by Gender</w:t>
      </w:r>
      <w:r>
        <w:t xml:space="preserve"> – Compared total revenue generated by male vs. female customers. </w:t>
      </w:r>
    </w:p>
    <w:p w:rsidR="000C24DC" w:rsidRDefault="00000000">
      <w:pPr>
        <w:spacing w:after="18" w:line="259" w:lineRule="auto"/>
        <w:ind w:left="0" w:right="4455" w:firstLine="0"/>
        <w:jc w:val="center"/>
      </w:pPr>
      <w:r>
        <w:rPr>
          <w:noProof/>
        </w:rPr>
        <w:drawing>
          <wp:inline distT="0" distB="0" distL="0" distR="0">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rsidR="000C24DC" w:rsidRDefault="00000000">
      <w:pPr>
        <w:spacing w:after="258" w:line="259" w:lineRule="auto"/>
        <w:ind w:left="720" w:right="0" w:firstLine="0"/>
      </w:pPr>
      <w:r>
        <w:t xml:space="preserve"> </w:t>
      </w:r>
    </w:p>
    <w:p w:rsidR="000C24DC"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rsidR="000C24DC" w:rsidRDefault="00000000">
      <w:pPr>
        <w:spacing w:after="18" w:line="259" w:lineRule="auto"/>
        <w:ind w:left="0" w:right="3630" w:firstLine="0"/>
        <w:jc w:val="center"/>
      </w:pPr>
      <w:r>
        <w:rPr>
          <w:noProof/>
        </w:rPr>
        <w:lastRenderedPageBreak/>
        <w:drawing>
          <wp:inline distT="0" distB="0" distL="0" distR="0">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rsidR="000C24DC" w:rsidRDefault="00000000">
      <w:pPr>
        <w:spacing w:after="258" w:line="259" w:lineRule="auto"/>
        <w:ind w:left="720" w:right="0" w:firstLine="0"/>
      </w:pPr>
      <w:r>
        <w:t xml:space="preserve"> </w:t>
      </w:r>
    </w:p>
    <w:p w:rsidR="000C24DC" w:rsidRDefault="00000000">
      <w:pPr>
        <w:numPr>
          <w:ilvl w:val="0"/>
          <w:numId w:val="3"/>
        </w:numPr>
        <w:ind w:right="797" w:hanging="360"/>
      </w:pPr>
      <w:r>
        <w:rPr>
          <w:b/>
        </w:rPr>
        <w:t>Top 5 Products by Rating</w:t>
      </w:r>
      <w:r>
        <w:t xml:space="preserve"> – Found products with the highest average review ratings. </w:t>
      </w:r>
    </w:p>
    <w:p w:rsidR="000C24DC" w:rsidRDefault="00000000">
      <w:pPr>
        <w:spacing w:after="2" w:line="259" w:lineRule="auto"/>
        <w:ind w:left="720" w:right="0" w:firstLine="0"/>
      </w:pPr>
      <w:r>
        <w:t xml:space="preserve"> </w:t>
      </w:r>
    </w:p>
    <w:p w:rsidR="000C24DC" w:rsidRDefault="00000000">
      <w:pPr>
        <w:spacing w:after="258" w:line="259" w:lineRule="auto"/>
        <w:ind w:left="0" w:right="1305" w:firstLine="0"/>
        <w:jc w:val="center"/>
      </w:pPr>
      <w:r>
        <w:rPr>
          <w:noProof/>
        </w:rPr>
        <w:drawing>
          <wp:inline distT="0" distB="0" distL="0" distR="0">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rsidR="000C24DC" w:rsidRDefault="00000000">
      <w:pPr>
        <w:numPr>
          <w:ilvl w:val="0"/>
          <w:numId w:val="3"/>
        </w:numPr>
        <w:spacing w:after="232"/>
        <w:ind w:right="797" w:hanging="360"/>
      </w:pPr>
      <w:r>
        <w:rPr>
          <w:b/>
        </w:rPr>
        <w:lastRenderedPageBreak/>
        <w:t>Shipping Type Comparison</w:t>
      </w:r>
      <w:r>
        <w:t xml:space="preserve"> – Compared average purchase amounts between Standard and Express shipping. </w:t>
      </w:r>
    </w:p>
    <w:p w:rsidR="000C24DC" w:rsidRDefault="00000000">
      <w:pPr>
        <w:spacing w:after="18" w:line="259" w:lineRule="auto"/>
        <w:ind w:left="0" w:right="3645" w:firstLine="0"/>
        <w:jc w:val="center"/>
      </w:pPr>
      <w:r>
        <w:rPr>
          <w:noProof/>
        </w:rPr>
        <w:drawing>
          <wp:inline distT="0" distB="0" distL="0" distR="0">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rsidR="000C24DC" w:rsidRDefault="00000000">
      <w:pPr>
        <w:spacing w:after="258" w:line="259" w:lineRule="auto"/>
        <w:ind w:left="720" w:right="0" w:firstLine="0"/>
      </w:pPr>
      <w:r>
        <w:t xml:space="preserve"> </w:t>
      </w:r>
    </w:p>
    <w:p w:rsidR="000C24DC" w:rsidRDefault="00000000">
      <w:pPr>
        <w:numPr>
          <w:ilvl w:val="0"/>
          <w:numId w:val="3"/>
        </w:numPr>
        <w:ind w:right="797" w:hanging="360"/>
      </w:pPr>
      <w:r>
        <w:rPr>
          <w:b/>
        </w:rPr>
        <w:t>Subscribers vs. Non-Subscribers</w:t>
      </w:r>
      <w:r>
        <w:t xml:space="preserve"> – Compared average spend and total revenue across subscription status. </w:t>
      </w:r>
    </w:p>
    <w:p w:rsidR="000C24DC" w:rsidRDefault="00000000">
      <w:pPr>
        <w:spacing w:after="258" w:line="259" w:lineRule="auto"/>
        <w:ind w:left="0" w:right="0" w:firstLine="0"/>
        <w:jc w:val="right"/>
      </w:pPr>
      <w:r>
        <w:rPr>
          <w:noProof/>
        </w:rPr>
        <w:drawing>
          <wp:inline distT="0" distB="0" distL="0" distR="0">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rsidR="000C24DC" w:rsidRDefault="00000000">
      <w:pPr>
        <w:spacing w:after="0" w:line="259" w:lineRule="auto"/>
        <w:ind w:left="720" w:right="0" w:firstLine="0"/>
      </w:pPr>
      <w:r>
        <w:t xml:space="preserve"> </w:t>
      </w:r>
    </w:p>
    <w:p w:rsidR="000C24DC" w:rsidRDefault="00000000">
      <w:pPr>
        <w:numPr>
          <w:ilvl w:val="0"/>
          <w:numId w:val="3"/>
        </w:numPr>
        <w:ind w:right="797" w:hanging="360"/>
      </w:pPr>
      <w:r>
        <w:rPr>
          <w:b/>
        </w:rPr>
        <w:t>Discount-Dependent Products</w:t>
      </w:r>
      <w:r>
        <w:t xml:space="preserve"> – Identified 5 products with the highest percentage of discounted purchases. </w:t>
      </w:r>
    </w:p>
    <w:p w:rsidR="000C24DC" w:rsidRDefault="00000000">
      <w:pPr>
        <w:spacing w:after="258" w:line="259" w:lineRule="auto"/>
        <w:ind w:left="0" w:right="2670" w:firstLine="0"/>
        <w:jc w:val="center"/>
      </w:pPr>
      <w:r>
        <w:rPr>
          <w:noProof/>
        </w:rPr>
        <w:drawing>
          <wp:inline distT="0" distB="0" distL="0" distR="0">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rsidR="000C24DC" w:rsidRDefault="00000000">
      <w:pPr>
        <w:spacing w:after="258" w:line="259" w:lineRule="auto"/>
        <w:ind w:left="720" w:right="0" w:firstLine="0"/>
      </w:pPr>
      <w:r>
        <w:t xml:space="preserve"> </w:t>
      </w:r>
    </w:p>
    <w:p w:rsidR="000C24DC" w:rsidRDefault="00000000">
      <w:pPr>
        <w:numPr>
          <w:ilvl w:val="0"/>
          <w:numId w:val="3"/>
        </w:numPr>
        <w:ind w:right="797" w:hanging="360"/>
      </w:pPr>
      <w:r>
        <w:rPr>
          <w:b/>
        </w:rPr>
        <w:t>Customer Segmentation</w:t>
      </w:r>
      <w:r>
        <w:t xml:space="preserve"> – Classified customers into New, Returning, and Loyal segments based on purchase history. </w:t>
      </w:r>
    </w:p>
    <w:p w:rsidR="000C24DC" w:rsidRDefault="00000000">
      <w:pPr>
        <w:spacing w:after="0" w:line="259" w:lineRule="auto"/>
        <w:ind w:left="0" w:right="1920" w:firstLine="0"/>
        <w:jc w:val="right"/>
      </w:pPr>
      <w:r>
        <w:rPr>
          <w:noProof/>
        </w:rPr>
        <w:lastRenderedPageBreak/>
        <w:drawing>
          <wp:inline distT="0" distB="0" distL="0" distR="0">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rsidR="000C24DC" w:rsidRDefault="00000000">
      <w:pPr>
        <w:numPr>
          <w:ilvl w:val="0"/>
          <w:numId w:val="3"/>
        </w:numPr>
        <w:ind w:right="797" w:hanging="360"/>
      </w:pPr>
      <w:r>
        <w:rPr>
          <w:b/>
        </w:rPr>
        <w:t>Top 3 Products per Category</w:t>
      </w:r>
      <w:r>
        <w:t xml:space="preserve"> – Listed the most purchased products within each category. </w:t>
      </w:r>
    </w:p>
    <w:p w:rsidR="000C24DC" w:rsidRDefault="00000000">
      <w:pPr>
        <w:spacing w:after="18" w:line="259" w:lineRule="auto"/>
        <w:ind w:left="0" w:right="0" w:firstLine="0"/>
        <w:jc w:val="right"/>
      </w:pPr>
      <w:r>
        <w:rPr>
          <w:noProof/>
        </w:rPr>
        <w:drawing>
          <wp:inline distT="0" distB="0" distL="0" distR="0">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rsidR="000C24DC" w:rsidRDefault="00000000">
      <w:pPr>
        <w:numPr>
          <w:ilvl w:val="0"/>
          <w:numId w:val="3"/>
        </w:numPr>
        <w:ind w:right="797" w:hanging="360"/>
      </w:pPr>
      <w:r>
        <w:rPr>
          <w:b/>
        </w:rPr>
        <w:t>Repeat Buyers &amp; Subscriptions</w:t>
      </w:r>
      <w:r>
        <w:t xml:space="preserve"> – Checked whether customers with &gt;5 purchases are more likely to subscribe. </w:t>
      </w:r>
    </w:p>
    <w:p w:rsidR="000C24DC" w:rsidRDefault="00000000">
      <w:pPr>
        <w:spacing w:after="18" w:line="259" w:lineRule="auto"/>
        <w:ind w:left="0" w:right="2130" w:firstLine="0"/>
        <w:jc w:val="center"/>
      </w:pPr>
      <w:r>
        <w:rPr>
          <w:noProof/>
        </w:rPr>
        <w:drawing>
          <wp:inline distT="0" distB="0" distL="0" distR="0">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rsidR="000C24DC" w:rsidRDefault="00000000">
      <w:pPr>
        <w:numPr>
          <w:ilvl w:val="0"/>
          <w:numId w:val="3"/>
        </w:numPr>
        <w:ind w:right="797" w:hanging="360"/>
      </w:pPr>
      <w:r>
        <w:rPr>
          <w:b/>
        </w:rPr>
        <w:lastRenderedPageBreak/>
        <w:t>Revenue by Age Group</w:t>
      </w:r>
      <w:r>
        <w:t xml:space="preserve"> – Calculated total revenue contribution of each age group. </w:t>
      </w:r>
    </w:p>
    <w:p w:rsidR="000C24DC" w:rsidRDefault="00000000">
      <w:pPr>
        <w:spacing w:after="258" w:line="259" w:lineRule="auto"/>
        <w:ind w:left="0" w:right="3255" w:firstLine="0"/>
        <w:jc w:val="center"/>
      </w:pPr>
      <w:r>
        <w:rPr>
          <w:noProof/>
        </w:rPr>
        <w:drawing>
          <wp:inline distT="0" distB="0" distL="0" distR="0">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rsidR="000C24DC" w:rsidRDefault="00000000">
      <w:pPr>
        <w:spacing w:after="354" w:line="259" w:lineRule="auto"/>
        <w:ind w:left="720" w:right="0" w:firstLine="0"/>
      </w:pPr>
      <w:r>
        <w:t xml:space="preserve"> </w:t>
      </w:r>
    </w:p>
    <w:p w:rsidR="000C24DC" w:rsidRDefault="00000000">
      <w:pPr>
        <w:pStyle w:val="Heading1"/>
        <w:spacing w:after="46"/>
        <w:ind w:left="296" w:hanging="311"/>
      </w:pPr>
      <w:r>
        <w:t xml:space="preserve">Dashboard in Power BI </w:t>
      </w:r>
    </w:p>
    <w:p w:rsidR="000C24DC" w:rsidRDefault="00000000">
      <w:pPr>
        <w:spacing w:after="18" w:line="259" w:lineRule="auto"/>
        <w:ind w:left="0" w:right="0" w:firstLine="0"/>
      </w:pPr>
      <w:r>
        <w:t xml:space="preserve"> </w:t>
      </w:r>
    </w:p>
    <w:p w:rsidR="000C24DC" w:rsidRDefault="00000000">
      <w:pPr>
        <w:ind w:right="797"/>
      </w:pPr>
      <w:r>
        <w:t xml:space="preserve">Finally, we built an interactive dashboard in </w:t>
      </w:r>
      <w:r>
        <w:rPr>
          <w:b/>
        </w:rPr>
        <w:t>Power BI</w:t>
      </w:r>
      <w:r>
        <w:t xml:space="preserve"> to present insights visually. </w:t>
      </w:r>
    </w:p>
    <w:p w:rsidR="000C24DC" w:rsidRDefault="00000000">
      <w:pPr>
        <w:spacing w:after="2" w:line="259" w:lineRule="auto"/>
        <w:ind w:left="0" w:right="0" w:firstLine="0"/>
      </w:pPr>
      <w:r>
        <w:t xml:space="preserve"> </w:t>
      </w:r>
    </w:p>
    <w:p w:rsidR="000C24DC" w:rsidRDefault="002E452C">
      <w:pPr>
        <w:spacing w:after="18" w:line="259" w:lineRule="auto"/>
        <w:ind w:left="0" w:right="720" w:firstLine="0"/>
        <w:jc w:val="right"/>
      </w:pPr>
      <w:r w:rsidRPr="002E452C">
        <w:rPr>
          <w:noProof/>
        </w:rPr>
        <w:drawing>
          <wp:inline distT="0" distB="0" distL="0" distR="0" wp14:anchorId="741E5524" wp14:editId="7D70EB8B">
            <wp:extent cx="6153150" cy="3476792"/>
            <wp:effectExtent l="0" t="0" r="0" b="9525"/>
            <wp:docPr id="100407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2231" name=""/>
                    <pic:cNvPicPr/>
                  </pic:nvPicPr>
                  <pic:blipFill>
                    <a:blip r:embed="rId17"/>
                    <a:stretch>
                      <a:fillRect/>
                    </a:stretch>
                  </pic:blipFill>
                  <pic:spPr>
                    <a:xfrm>
                      <a:off x="0" y="0"/>
                      <a:ext cx="6175965" cy="3489684"/>
                    </a:xfrm>
                    <a:prstGeom prst="rect">
                      <a:avLst/>
                    </a:prstGeom>
                  </pic:spPr>
                </pic:pic>
              </a:graphicData>
            </a:graphic>
          </wp:inline>
        </w:drawing>
      </w:r>
      <w:r w:rsidR="00000000">
        <w:t xml:space="preserve"> </w:t>
      </w:r>
    </w:p>
    <w:p w:rsidR="000C24DC" w:rsidRDefault="00000000">
      <w:pPr>
        <w:spacing w:after="18" w:line="259" w:lineRule="auto"/>
        <w:ind w:left="0" w:right="0" w:firstLine="0"/>
      </w:pPr>
      <w:r>
        <w:t xml:space="preserve"> </w:t>
      </w:r>
    </w:p>
    <w:p w:rsidR="000C24DC" w:rsidRDefault="00000000">
      <w:pPr>
        <w:spacing w:after="354" w:line="259" w:lineRule="auto"/>
        <w:ind w:left="0" w:right="0" w:firstLine="0"/>
      </w:pPr>
      <w:r>
        <w:t xml:space="preserve"> </w:t>
      </w:r>
    </w:p>
    <w:p w:rsidR="000C24DC" w:rsidRDefault="00456D58">
      <w:pPr>
        <w:pStyle w:val="Heading1"/>
        <w:spacing w:after="46"/>
        <w:ind w:left="296" w:hanging="311"/>
      </w:pPr>
      <w:r>
        <w:t>Key Insights</w:t>
      </w:r>
    </w:p>
    <w:p w:rsidR="00456D58" w:rsidRDefault="00000000" w:rsidP="00456D58">
      <w:pPr>
        <w:spacing w:after="18" w:line="259" w:lineRule="auto"/>
        <w:ind w:left="0" w:right="0" w:firstLine="0"/>
      </w:pPr>
      <w:r>
        <w:t xml:space="preserve"> </w:t>
      </w:r>
    </w:p>
    <w:p w:rsidR="00456D58" w:rsidRDefault="00456D58" w:rsidP="00456D58">
      <w:pPr>
        <w:spacing w:after="18" w:line="259" w:lineRule="auto"/>
        <w:ind w:left="0" w:right="0" w:firstLine="0"/>
      </w:pPr>
      <w:r w:rsidRPr="00456D58">
        <w:rPr>
          <w:b/>
          <w:bCs/>
        </w:rPr>
        <w:lastRenderedPageBreak/>
        <w:t>1. Young Adults Generate the Highest Revenue</w:t>
      </w:r>
      <w:r w:rsidRPr="00456D58">
        <w:br/>
        <w:t xml:space="preserve">The </w:t>
      </w:r>
      <w:r w:rsidRPr="00456D58">
        <w:rPr>
          <w:b/>
          <w:bCs/>
        </w:rPr>
        <w:t>Young Adult segment contributes the largest share of revenue</w:t>
      </w:r>
      <w:r w:rsidRPr="00456D58">
        <w:t>, indicating that this age group has the strongest purchasing behavior among all customer segments.</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2. Clothing and Accessories Are the Leading Product Categories</w:t>
      </w:r>
      <w:r w:rsidRPr="00456D58">
        <w:br/>
        <w:t xml:space="preserve">Among all categories, </w:t>
      </w:r>
      <w:r w:rsidRPr="00456D58">
        <w:rPr>
          <w:b/>
          <w:bCs/>
        </w:rPr>
        <w:t>Clothing generates the highest sales</w:t>
      </w:r>
      <w:r w:rsidRPr="00456D58">
        <w:t xml:space="preserve">, followed by </w:t>
      </w:r>
      <w:r w:rsidRPr="00456D58">
        <w:rPr>
          <w:b/>
          <w:bCs/>
        </w:rPr>
        <w:t>Accessories</w:t>
      </w:r>
      <w:r w:rsidRPr="00456D58">
        <w:t>, showing strong customer demand for fashion-related products.</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3. Subscriber Adoption Is Very Low</w:t>
      </w:r>
      <w:r w:rsidRPr="00456D58">
        <w:br/>
        <w:t xml:space="preserve">Only </w:t>
      </w:r>
      <w:r w:rsidRPr="00456D58">
        <w:rPr>
          <w:b/>
          <w:bCs/>
        </w:rPr>
        <w:t>7.3% of customers are subscribers</w:t>
      </w:r>
      <w:r w:rsidRPr="00456D58">
        <w:t xml:space="preserve">, while </w:t>
      </w:r>
      <w:r w:rsidRPr="00456D58">
        <w:rPr>
          <w:b/>
          <w:bCs/>
        </w:rPr>
        <w:t>92.7% are non-subscribers</w:t>
      </w:r>
      <w:r w:rsidRPr="00456D58">
        <w:t>, suggesting a significant opportunity to grow customer retention through subscription programs.</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4. Revenue Is Fairly Distributed Across Payment Methods</w:t>
      </w:r>
      <w:r w:rsidRPr="00456D58">
        <w:br/>
        <w:t xml:space="preserve">Customers use a mix of </w:t>
      </w:r>
      <w:r w:rsidRPr="00456D58">
        <w:rPr>
          <w:b/>
          <w:bCs/>
        </w:rPr>
        <w:t>Credit Card, PayPal, Cash, Debit Card, Bank Transfer, and Venmo</w:t>
      </w:r>
      <w:r w:rsidRPr="00456D58">
        <w:t>, indicating that offering multiple payment options supports customer convenience.</w:t>
      </w:r>
    </w:p>
    <w:p w:rsidR="00456D58" w:rsidRPr="00456D58" w:rsidRDefault="00456D58" w:rsidP="00456D58">
      <w:pPr>
        <w:spacing w:after="0" w:line="259" w:lineRule="auto"/>
        <w:ind w:left="0" w:right="0" w:firstLine="0"/>
      </w:pPr>
    </w:p>
    <w:p w:rsidR="00456D58" w:rsidRPr="00456D58" w:rsidRDefault="00456D58" w:rsidP="00456D58">
      <w:pPr>
        <w:spacing w:after="0" w:line="259" w:lineRule="auto"/>
        <w:ind w:left="0" w:right="0" w:firstLine="0"/>
      </w:pPr>
      <w:r w:rsidRPr="00456D58">
        <w:rPr>
          <w:b/>
          <w:bCs/>
        </w:rPr>
        <w:t>5. Seasonal Demand Influences Sales Performance</w:t>
      </w:r>
      <w:r w:rsidRPr="00456D58">
        <w:br/>
        <w:t xml:space="preserve">Sales vary across seasons, with </w:t>
      </w:r>
      <w:r w:rsidRPr="00456D58">
        <w:rPr>
          <w:b/>
          <w:bCs/>
        </w:rPr>
        <w:t>Fall and Spring showing relatively stronger revenue</w:t>
      </w:r>
      <w:r w:rsidRPr="00456D58">
        <w:t>, suggesting that customer purchasing behavior is influenced by seasonal demand.</w:t>
      </w:r>
    </w:p>
    <w:p w:rsidR="000C24DC" w:rsidRDefault="00000000">
      <w:pPr>
        <w:spacing w:after="0" w:line="259" w:lineRule="auto"/>
        <w:ind w:left="0" w:right="0" w:firstLine="0"/>
      </w:pPr>
      <w:r>
        <w:t xml:space="preserve"> </w:t>
      </w:r>
    </w:p>
    <w:p w:rsidR="00456D58" w:rsidRDefault="00456D58">
      <w:pPr>
        <w:spacing w:after="0" w:line="259" w:lineRule="auto"/>
        <w:ind w:left="0" w:right="0" w:firstLine="0"/>
      </w:pPr>
    </w:p>
    <w:p w:rsidR="00456D58" w:rsidRDefault="00456D58">
      <w:pPr>
        <w:spacing w:after="0" w:line="259" w:lineRule="auto"/>
        <w:ind w:left="0" w:right="0" w:firstLine="0"/>
      </w:pPr>
    </w:p>
    <w:p w:rsidR="00456D58" w:rsidRDefault="00456D58" w:rsidP="00456D58">
      <w:pPr>
        <w:pStyle w:val="Heading1"/>
        <w:spacing w:after="46"/>
        <w:ind w:left="296" w:hanging="311"/>
      </w:pPr>
      <w:r>
        <w:t>Business Recommendations</w:t>
      </w:r>
      <w:r>
        <w:rPr>
          <w:b w:val="0"/>
          <w:color w:val="434343"/>
        </w:rPr>
        <w:t xml:space="preserve"> </w:t>
      </w:r>
    </w:p>
    <w:p w:rsidR="00456D58" w:rsidRDefault="00456D58">
      <w:pPr>
        <w:spacing w:after="0" w:line="259" w:lineRule="auto"/>
        <w:ind w:left="0" w:right="0" w:firstLine="0"/>
      </w:pPr>
    </w:p>
    <w:p w:rsidR="00456D58" w:rsidRDefault="00456D58" w:rsidP="00456D58">
      <w:pPr>
        <w:spacing w:after="0" w:line="259" w:lineRule="auto"/>
        <w:ind w:left="0" w:right="0" w:firstLine="0"/>
      </w:pPr>
      <w:r w:rsidRPr="00456D58">
        <w:rPr>
          <w:b/>
          <w:bCs/>
        </w:rPr>
        <w:t>1. Expand Subscription Programs</w:t>
      </w:r>
      <w:r w:rsidRPr="00456D58">
        <w:br/>
        <w:t xml:space="preserve">Introduce exclusive benefits such as </w:t>
      </w:r>
      <w:r w:rsidRPr="00456D58">
        <w:rPr>
          <w:b/>
          <w:bCs/>
        </w:rPr>
        <w:t>member-only discounts, early product access, and free shipping</w:t>
      </w:r>
      <w:r w:rsidRPr="00456D58">
        <w:t xml:space="preserve"> to increase subscription adoption and improve customer retention.</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2. Target High-Value Customer Segments</w:t>
      </w:r>
      <w:r w:rsidRPr="00456D58">
        <w:br/>
        <w:t xml:space="preserve">Focus marketing campaigns on </w:t>
      </w:r>
      <w:r w:rsidRPr="00456D58">
        <w:rPr>
          <w:b/>
          <w:bCs/>
        </w:rPr>
        <w:t>Young Adults</w:t>
      </w:r>
      <w:r w:rsidRPr="00456D58">
        <w:t>, as they generate the highest revenue and present strong growth potential.</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3. Prioritize High-Performing Product Categories</w:t>
      </w:r>
      <w:r w:rsidRPr="00456D58">
        <w:br/>
        <w:t xml:space="preserve">Promote </w:t>
      </w:r>
      <w:r w:rsidRPr="00456D58">
        <w:rPr>
          <w:b/>
          <w:bCs/>
        </w:rPr>
        <w:t>Clothing and Accessories</w:t>
      </w:r>
      <w:r w:rsidRPr="00456D58">
        <w:t xml:space="preserve"> through featured campaigns, homepage placement, and promotional bundles to maximize revenue from top-selling categories.</w:t>
      </w:r>
    </w:p>
    <w:p w:rsidR="00456D58" w:rsidRPr="00456D58" w:rsidRDefault="00456D58" w:rsidP="00456D58">
      <w:pPr>
        <w:spacing w:after="0" w:line="259" w:lineRule="auto"/>
        <w:ind w:left="0" w:right="0" w:firstLine="0"/>
      </w:pPr>
    </w:p>
    <w:p w:rsidR="00456D58" w:rsidRDefault="00456D58" w:rsidP="00456D58">
      <w:pPr>
        <w:spacing w:after="0" w:line="259" w:lineRule="auto"/>
        <w:ind w:left="0" w:right="0" w:firstLine="0"/>
      </w:pPr>
      <w:r w:rsidRPr="00456D58">
        <w:rPr>
          <w:b/>
          <w:bCs/>
        </w:rPr>
        <w:t>4. Implement Seasonal Marketing Strategies</w:t>
      </w:r>
      <w:r w:rsidRPr="00456D58">
        <w:br/>
        <w:t xml:space="preserve">Align marketing campaigns and promotions with </w:t>
      </w:r>
      <w:r w:rsidRPr="00456D58">
        <w:rPr>
          <w:b/>
          <w:bCs/>
        </w:rPr>
        <w:t>high-performing seasons</w:t>
      </w:r>
      <w:r w:rsidRPr="00456D58">
        <w:t xml:space="preserve"> to capitalize on increased customer demand.</w:t>
      </w:r>
    </w:p>
    <w:p w:rsidR="00456D58" w:rsidRPr="00456D58" w:rsidRDefault="00456D58" w:rsidP="00456D58">
      <w:pPr>
        <w:spacing w:after="0" w:line="259" w:lineRule="auto"/>
        <w:ind w:left="0" w:right="0" w:firstLine="0"/>
      </w:pPr>
    </w:p>
    <w:p w:rsidR="00456D58" w:rsidRPr="00456D58" w:rsidRDefault="00456D58" w:rsidP="00456D58">
      <w:pPr>
        <w:spacing w:after="0" w:line="259" w:lineRule="auto"/>
        <w:ind w:left="0" w:right="0" w:firstLine="0"/>
      </w:pPr>
      <w:r w:rsidRPr="00456D58">
        <w:rPr>
          <w:b/>
          <w:bCs/>
        </w:rPr>
        <w:t>5. Encourage Higher Purchase Value</w:t>
      </w:r>
      <w:r w:rsidRPr="00456D58">
        <w:br/>
        <w:t xml:space="preserve">Introduce incentives such as </w:t>
      </w:r>
      <w:r w:rsidRPr="00456D58">
        <w:rPr>
          <w:b/>
          <w:bCs/>
        </w:rPr>
        <w:t>bundle offers, loyalty rewards, or free shipping thresholds</w:t>
      </w:r>
      <w:r w:rsidRPr="00456D58">
        <w:t xml:space="preserve"> to increase the </w:t>
      </w:r>
      <w:r w:rsidRPr="00456D58">
        <w:rPr>
          <w:b/>
          <w:bCs/>
        </w:rPr>
        <w:t>average purchase amount</w:t>
      </w:r>
      <w:r w:rsidRPr="00456D58">
        <w:t xml:space="preserve"> per transaction.</w:t>
      </w:r>
    </w:p>
    <w:p w:rsidR="00456D58" w:rsidRDefault="00456D58">
      <w:pPr>
        <w:spacing w:after="0" w:line="259" w:lineRule="auto"/>
        <w:ind w:left="0" w:right="0" w:firstLine="0"/>
      </w:pPr>
    </w:p>
    <w:sectPr w:rsidR="00456D58">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969"/>
    <w:multiLevelType w:val="multilevel"/>
    <w:tmpl w:val="214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765B8"/>
    <w:multiLevelType w:val="hybridMultilevel"/>
    <w:tmpl w:val="195E90C4"/>
    <w:lvl w:ilvl="0" w:tplc="5C5A531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96613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A4C0A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0ECAB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366D0E">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74E41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82627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E0B2BA">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F26232">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7F07EA"/>
    <w:multiLevelType w:val="multilevel"/>
    <w:tmpl w:val="A7A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61890"/>
    <w:multiLevelType w:val="multilevel"/>
    <w:tmpl w:val="183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12611"/>
    <w:multiLevelType w:val="multilevel"/>
    <w:tmpl w:val="3B1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176B1"/>
    <w:multiLevelType w:val="multilevel"/>
    <w:tmpl w:val="6D8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1453B"/>
    <w:multiLevelType w:val="multilevel"/>
    <w:tmpl w:val="7A5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B4BA2"/>
    <w:multiLevelType w:val="hybridMultilevel"/>
    <w:tmpl w:val="88022B34"/>
    <w:lvl w:ilvl="0" w:tplc="EC60C3AE">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8EE0BF14">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EF2AC1B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D35AB32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665C4E2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ECA2C96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7BEEB59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DC7C0FC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2B2A36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8" w15:restartNumberingAfterBreak="0">
    <w:nsid w:val="50E77605"/>
    <w:multiLevelType w:val="hybridMultilevel"/>
    <w:tmpl w:val="CD0267A8"/>
    <w:lvl w:ilvl="0" w:tplc="085ACA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8A1C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5490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A6FF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C671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BA1F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9AEE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8471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6000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7C1347"/>
    <w:multiLevelType w:val="hybridMultilevel"/>
    <w:tmpl w:val="65E440B4"/>
    <w:lvl w:ilvl="0" w:tplc="AE92C2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3CDB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CC65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66D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F22F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B4EF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D28D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8C98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E8DB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61D2610"/>
    <w:multiLevelType w:val="hybridMultilevel"/>
    <w:tmpl w:val="24E82E38"/>
    <w:lvl w:ilvl="0" w:tplc="847AB66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8A7570">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04C3EE">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20EFF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EC592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E84ECA">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1AA29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7A605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960FB8">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F5F619F"/>
    <w:multiLevelType w:val="multilevel"/>
    <w:tmpl w:val="945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C21A0"/>
    <w:multiLevelType w:val="multilevel"/>
    <w:tmpl w:val="6F9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E1F0E"/>
    <w:multiLevelType w:val="multilevel"/>
    <w:tmpl w:val="031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B41C4"/>
    <w:multiLevelType w:val="multilevel"/>
    <w:tmpl w:val="6F9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93658">
    <w:abstractNumId w:val="10"/>
  </w:num>
  <w:num w:numId="2" w16cid:durableId="1887184093">
    <w:abstractNumId w:val="9"/>
  </w:num>
  <w:num w:numId="3" w16cid:durableId="1247035407">
    <w:abstractNumId w:val="1"/>
  </w:num>
  <w:num w:numId="4" w16cid:durableId="2129079707">
    <w:abstractNumId w:val="8"/>
  </w:num>
  <w:num w:numId="5" w16cid:durableId="832136895">
    <w:abstractNumId w:val="7"/>
  </w:num>
  <w:num w:numId="6" w16cid:durableId="553464524">
    <w:abstractNumId w:val="5"/>
  </w:num>
  <w:num w:numId="7" w16cid:durableId="1301307258">
    <w:abstractNumId w:val="13"/>
  </w:num>
  <w:num w:numId="8" w16cid:durableId="1081104832">
    <w:abstractNumId w:val="0"/>
  </w:num>
  <w:num w:numId="9" w16cid:durableId="2015690752">
    <w:abstractNumId w:val="11"/>
  </w:num>
  <w:num w:numId="10" w16cid:durableId="1231883641">
    <w:abstractNumId w:val="3"/>
  </w:num>
  <w:num w:numId="11" w16cid:durableId="1764954423">
    <w:abstractNumId w:val="14"/>
  </w:num>
  <w:num w:numId="12" w16cid:durableId="311982664">
    <w:abstractNumId w:val="2"/>
  </w:num>
  <w:num w:numId="13" w16cid:durableId="872307832">
    <w:abstractNumId w:val="12"/>
  </w:num>
  <w:num w:numId="14" w16cid:durableId="904728548">
    <w:abstractNumId w:val="4"/>
  </w:num>
  <w:num w:numId="15" w16cid:durableId="563105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4DC"/>
    <w:rsid w:val="0003314A"/>
    <w:rsid w:val="000A56CC"/>
    <w:rsid w:val="000C24DC"/>
    <w:rsid w:val="002E452C"/>
    <w:rsid w:val="00456D58"/>
    <w:rsid w:val="0088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BDA6"/>
  <w15:docId w15:val="{8B0B5874-DA9D-4F21-8FC3-84811899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paragraph" w:styleId="Heading2">
    <w:name w:val="heading 2"/>
    <w:basedOn w:val="Normal"/>
    <w:next w:val="Normal"/>
    <w:link w:val="Heading2Char"/>
    <w:uiPriority w:val="9"/>
    <w:semiHidden/>
    <w:unhideWhenUsed/>
    <w:qFormat/>
    <w:rsid w:val="000A56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character" w:customStyle="1" w:styleId="Heading2Char">
    <w:name w:val="Heading 2 Char"/>
    <w:basedOn w:val="DefaultParagraphFont"/>
    <w:link w:val="Heading2"/>
    <w:uiPriority w:val="9"/>
    <w:semiHidden/>
    <w:rsid w:val="000A56C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56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2595</TotalTime>
  <Pages>8</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shiviii2114@gmail.com</dc:creator>
  <cp:keywords/>
  <cp:lastModifiedBy>shiviii2114@gmail.com</cp:lastModifiedBy>
  <cp:revision>3</cp:revision>
  <dcterms:created xsi:type="dcterms:W3CDTF">2026-03-08T12:50:00Z</dcterms:created>
  <dcterms:modified xsi:type="dcterms:W3CDTF">2026-03-10T11:45:00Z</dcterms:modified>
</cp:coreProperties>
</file>