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2AFD0" w14:textId="77777777" w:rsidR="00B36905" w:rsidRDefault="00795F30">
      <w:r w:rsidRPr="00795F30">
        <w:t xml:space="preserve">This C++ program defines a Car class with a method </w:t>
      </w:r>
      <w:proofErr w:type="spellStart"/>
      <w:r w:rsidRPr="00795F30">
        <w:t>displaySpeed</w:t>
      </w:r>
      <w:proofErr w:type="spellEnd"/>
      <w:r w:rsidRPr="00795F30">
        <w:t xml:space="preserve"> that takes an integer parameter and prints the car's speed in </w:t>
      </w:r>
      <w:proofErr w:type="spellStart"/>
      <w:r w:rsidRPr="00795F30">
        <w:t>kilometers</w:t>
      </w:r>
      <w:proofErr w:type="spellEnd"/>
      <w:r w:rsidRPr="00795F30">
        <w:t xml:space="preserve"> per hour. In the main function, a Car object named </w:t>
      </w:r>
      <w:proofErr w:type="spellStart"/>
      <w:r w:rsidRPr="00795F30">
        <w:t>myCar</w:t>
      </w:r>
      <w:proofErr w:type="spellEnd"/>
      <w:r w:rsidRPr="00795F30">
        <w:t xml:space="preserve"> is created, and the </w:t>
      </w:r>
      <w:proofErr w:type="spellStart"/>
      <w:r w:rsidRPr="00795F30">
        <w:t>displaySpeed</w:t>
      </w:r>
      <w:proofErr w:type="spellEnd"/>
      <w:r w:rsidRPr="00795F30">
        <w:t xml:space="preserve"> method is called with a speed of 150 km/h. The program outputs the current speed of the car to the console.</w:t>
      </w:r>
    </w:p>
    <w:sectPr w:rsidR="00B3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30"/>
    <w:rsid w:val="000F43C4"/>
    <w:rsid w:val="00795F30"/>
    <w:rsid w:val="00B36905"/>
    <w:rsid w:val="00FD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341E"/>
  <w15:chartTrackingRefBased/>
  <w15:docId w15:val="{78B7EF13-8E52-4D56-9848-B34E11FF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shivaniborgude@gmail.com</dc:creator>
  <cp:keywords/>
  <dc:description/>
  <cp:lastModifiedBy>shivaniborgude@gmail.com</cp:lastModifiedBy>
  <cp:revision>1</cp:revision>
  <dcterms:created xsi:type="dcterms:W3CDTF">2024-09-24T15:35:00Z</dcterms:created>
  <dcterms:modified xsi:type="dcterms:W3CDTF">2024-09-24T15:36:00Z</dcterms:modified>
</cp:coreProperties>
</file>