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935B9D" w:rsidRDefault="00935B9D" w:rsidP="00935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AA6" w:rsidRPr="00935B9D" w:rsidRDefault="00935B9D" w:rsidP="00935B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B9D">
        <w:rPr>
          <w:rFonts w:ascii="Times New Roman" w:hAnsi="Times New Roman" w:cs="Times New Roman"/>
          <w:sz w:val="28"/>
          <w:szCs w:val="28"/>
        </w:rPr>
        <w:t>Precision of our model is very acceptable. The anticipated</w:t>
      </w:r>
      <w:r>
        <w:rPr>
          <w:rFonts w:ascii="Times New Roman" w:hAnsi="Times New Roman" w:cs="Times New Roman"/>
          <w:sz w:val="28"/>
          <w:szCs w:val="28"/>
        </w:rPr>
        <w:t xml:space="preserve"> AQI has a precision of </w:t>
      </w:r>
      <w:r w:rsidRPr="00935B9D">
        <w:rPr>
          <w:rFonts w:ascii="Times New Roman" w:hAnsi="Times New Roman" w:cs="Times New Roman"/>
          <w:sz w:val="28"/>
          <w:szCs w:val="28"/>
        </w:rPr>
        <w:t>96%. Future upgrades incorporate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B9D">
        <w:rPr>
          <w:rFonts w:ascii="Times New Roman" w:hAnsi="Times New Roman" w:cs="Times New Roman"/>
          <w:sz w:val="28"/>
          <w:szCs w:val="28"/>
        </w:rPr>
        <w:t>expandin</w:t>
      </w:r>
      <w:r>
        <w:rPr>
          <w:rFonts w:ascii="Times New Roman" w:hAnsi="Times New Roman" w:cs="Times New Roman"/>
          <w:sz w:val="28"/>
          <w:szCs w:val="28"/>
        </w:rPr>
        <w:t xml:space="preserve">g the extent of district and to </w:t>
      </w:r>
      <w:r w:rsidRPr="00935B9D">
        <w:rPr>
          <w:rFonts w:ascii="Times New Roman" w:hAnsi="Times New Roman" w:cs="Times New Roman"/>
          <w:sz w:val="28"/>
          <w:szCs w:val="28"/>
        </w:rPr>
        <w:t>incorporate whatever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B9D">
        <w:rPr>
          <w:rFonts w:ascii="Times New Roman" w:hAnsi="Times New Roman" w:cs="Times New Roman"/>
          <w:sz w:val="28"/>
          <w:szCs w:val="28"/>
        </w:rPr>
        <w:t>number locales as could be allowed as of now this venture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B9D">
        <w:rPr>
          <w:rFonts w:ascii="Times New Roman" w:hAnsi="Times New Roman" w:cs="Times New Roman"/>
          <w:sz w:val="28"/>
          <w:szCs w:val="28"/>
        </w:rPr>
        <w:t>targets foreseeing the AQI estimations of various areas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B9D">
        <w:rPr>
          <w:rFonts w:ascii="Times New Roman" w:hAnsi="Times New Roman" w:cs="Times New Roman"/>
          <w:sz w:val="28"/>
          <w:szCs w:val="28"/>
        </w:rPr>
        <w:t>close by New Delhi. Further, by utilizing information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B9D">
        <w:rPr>
          <w:rFonts w:ascii="Times New Roman" w:hAnsi="Times New Roman" w:cs="Times New Roman"/>
          <w:sz w:val="28"/>
          <w:szCs w:val="28"/>
        </w:rPr>
        <w:t>various urban areas the extent of this venture can be exhausted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B9D">
        <w:rPr>
          <w:rFonts w:ascii="Times New Roman" w:hAnsi="Times New Roman" w:cs="Times New Roman"/>
          <w:sz w:val="28"/>
          <w:szCs w:val="28"/>
        </w:rPr>
        <w:t>to anticipate AQI for different urban communities also</w:t>
      </w:r>
      <w:r>
        <w:rPr>
          <w:rFonts w:ascii="TimesNewRomanPSMT" w:hAnsi="TimesNewRomanPSMT" w:cs="TimesNewRomanPSMT"/>
          <w:sz w:val="20"/>
          <w:szCs w:val="20"/>
        </w:rPr>
        <w:t>.</w:t>
      </w:r>
    </w:p>
    <w:sectPr w:rsidR="00612AA6" w:rsidRPr="00935B9D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E2875"/>
    <w:rsid w:val="002F2B1F"/>
    <w:rsid w:val="003558C2"/>
    <w:rsid w:val="0043415A"/>
    <w:rsid w:val="00491F96"/>
    <w:rsid w:val="00515D06"/>
    <w:rsid w:val="00612AA6"/>
    <w:rsid w:val="00663DD3"/>
    <w:rsid w:val="00667844"/>
    <w:rsid w:val="006C6B56"/>
    <w:rsid w:val="00711B75"/>
    <w:rsid w:val="0071478A"/>
    <w:rsid w:val="00785EFE"/>
    <w:rsid w:val="0079321E"/>
    <w:rsid w:val="00811770"/>
    <w:rsid w:val="00877C36"/>
    <w:rsid w:val="00911A10"/>
    <w:rsid w:val="00935B9D"/>
    <w:rsid w:val="00940930"/>
    <w:rsid w:val="00A6320F"/>
    <w:rsid w:val="00BD6447"/>
    <w:rsid w:val="00C10AA8"/>
    <w:rsid w:val="00C53989"/>
    <w:rsid w:val="00CA1D15"/>
    <w:rsid w:val="00CB6C29"/>
    <w:rsid w:val="00D270B1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27</cp:revision>
  <dcterms:created xsi:type="dcterms:W3CDTF">2016-12-19T05:52:00Z</dcterms:created>
  <dcterms:modified xsi:type="dcterms:W3CDTF">2022-11-24T06:17:00Z</dcterms:modified>
</cp:coreProperties>
</file>