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EC899">
      <w:pPr>
        <w:jc w:val="center"/>
        <w:rPr>
          <w:b/>
          <w:bCs/>
        </w:rPr>
      </w:pPr>
      <w:r>
        <w:rPr>
          <w:b/>
          <w:bCs/>
        </w:rPr>
        <w:t>Lab Exam Exercise</w:t>
      </w:r>
    </w:p>
    <w:p w14:paraId="1F325FFD">
      <w:pPr>
        <w:jc w:val="both"/>
        <w:rPr>
          <w:b/>
          <w:bCs/>
        </w:rPr>
      </w:pPr>
      <w:r>
        <w:rPr>
          <w:b/>
          <w:bCs/>
        </w:rPr>
        <w:t>Objective:</w:t>
      </w:r>
    </w:p>
    <w:p w14:paraId="6A992E8C">
      <w:pPr>
        <w:jc w:val="both"/>
      </w:pPr>
      <w:r>
        <w:t>Set up and configure a network topology using RIP and OSPF routing protocols in Cisco Packet</w:t>
      </w:r>
    </w:p>
    <w:p w14:paraId="119B8F32">
      <w:pPr>
        <w:jc w:val="both"/>
      </w:pPr>
      <w:r>
        <w:t>Tracer. Customize the network by assigning each computer a name and an IP address using the</w:t>
      </w:r>
    </w:p>
    <w:p w14:paraId="17D13EF1">
      <w:pPr>
        <w:jc w:val="both"/>
      </w:pPr>
      <w:r>
        <w:t>last three digits of your roll number.</w:t>
      </w:r>
    </w:p>
    <w:p w14:paraId="51686BDB">
      <w:pPr>
        <w:jc w:val="both"/>
        <w:rPr>
          <w:b/>
          <w:bCs/>
        </w:rPr>
      </w:pPr>
      <w:r>
        <w:rPr>
          <w:b/>
          <w:bCs/>
        </w:rPr>
        <w:t>Procedure:</w:t>
      </w:r>
    </w:p>
    <w:p w14:paraId="2DFE9543">
      <w:pPr>
        <w:jc w:val="both"/>
        <w:rPr>
          <w:b/>
          <w:bCs/>
        </w:rPr>
      </w:pPr>
      <w:r>
        <w:t xml:space="preserve">1. </w:t>
      </w:r>
      <w:r>
        <w:rPr>
          <w:b/>
          <w:bCs/>
        </w:rPr>
        <w:t>Network Topology Design:</w:t>
      </w:r>
    </w:p>
    <w:p w14:paraId="1AB109FA">
      <w:pPr>
        <w:pStyle w:val="4"/>
        <w:numPr>
          <w:ilvl w:val="0"/>
          <w:numId w:val="1"/>
        </w:numPr>
        <w:jc w:val="both"/>
      </w:pPr>
      <w:r>
        <w:t xml:space="preserve"> Create a topology that includes:</w:t>
      </w:r>
    </w:p>
    <w:p w14:paraId="14D87F1C">
      <w:pPr>
        <w:pStyle w:val="4"/>
        <w:numPr>
          <w:ilvl w:val="0"/>
          <w:numId w:val="1"/>
        </w:numPr>
        <w:jc w:val="both"/>
      </w:pPr>
      <w:r>
        <w:t>10-12 computers distributed across two LANs.</w:t>
      </w:r>
    </w:p>
    <w:p w14:paraId="50910CFE">
      <w:pPr>
        <w:pStyle w:val="4"/>
        <w:numPr>
          <w:ilvl w:val="0"/>
          <w:numId w:val="1"/>
        </w:numPr>
        <w:jc w:val="both"/>
      </w:pPr>
      <w:r>
        <w:t>Use two or more switches.</w:t>
      </w:r>
    </w:p>
    <w:p w14:paraId="67AC5279">
      <w:pPr>
        <w:pStyle w:val="4"/>
        <w:numPr>
          <w:ilvl w:val="0"/>
          <w:numId w:val="1"/>
        </w:numPr>
        <w:jc w:val="both"/>
      </w:pPr>
      <w:r>
        <w:t>At least two routers connected via a WAN link.</w:t>
      </w:r>
    </w:p>
    <w:p w14:paraId="58E4E2DE">
      <w:pPr>
        <w:pStyle w:val="4"/>
        <w:numPr>
          <w:ilvl w:val="0"/>
          <w:numId w:val="1"/>
        </w:numPr>
        <w:jc w:val="both"/>
      </w:pPr>
      <w:r>
        <w:t>Each computer must be assigned a name with the format: PC_RollNumber (e.g.,</w:t>
      </w:r>
    </w:p>
    <w:p w14:paraId="5FE0429A">
      <w:pPr>
        <w:pStyle w:val="4"/>
        <w:numPr>
          <w:ilvl w:val="0"/>
          <w:numId w:val="1"/>
        </w:numPr>
        <w:jc w:val="both"/>
      </w:pPr>
      <w:r>
        <w:t>PC_123).</w:t>
      </w:r>
    </w:p>
    <w:p w14:paraId="3967F3A0">
      <w:pPr>
        <w:jc w:val="both"/>
        <w:rPr>
          <w:b/>
          <w:bCs/>
        </w:rPr>
      </w:pPr>
      <w:r>
        <w:t xml:space="preserve">2. </w:t>
      </w:r>
      <w:r>
        <w:rPr>
          <w:b/>
          <w:bCs/>
        </w:rPr>
        <w:t>IP Address Configuration:</w:t>
      </w:r>
    </w:p>
    <w:p w14:paraId="63FA0742">
      <w:pPr>
        <w:pStyle w:val="4"/>
        <w:numPr>
          <w:ilvl w:val="0"/>
          <w:numId w:val="2"/>
        </w:numPr>
        <w:jc w:val="both"/>
      </w:pPr>
      <w:r>
        <w:t>Assign IP addresses to the computers in each LAN.</w:t>
      </w:r>
    </w:p>
    <w:p w14:paraId="09F5496B">
      <w:pPr>
        <w:pStyle w:val="4"/>
        <w:numPr>
          <w:ilvl w:val="0"/>
          <w:numId w:val="2"/>
        </w:numPr>
        <w:jc w:val="both"/>
      </w:pPr>
      <w:r>
        <w:t>The last three digits of each student's roll number must be used for the last octet</w:t>
      </w:r>
    </w:p>
    <w:p w14:paraId="220E4A91">
      <w:pPr>
        <w:pStyle w:val="4"/>
        <w:jc w:val="both"/>
      </w:pPr>
      <w:r>
        <w:t>of the computer’s IP address (e.g., 192.168.1.RollNumber).</w:t>
      </w:r>
    </w:p>
    <w:p w14:paraId="194F5519">
      <w:pPr>
        <w:pStyle w:val="4"/>
        <w:numPr>
          <w:ilvl w:val="0"/>
          <w:numId w:val="2"/>
        </w:numPr>
        <w:jc w:val="both"/>
      </w:pPr>
      <w:r>
        <w:t>Use a different subnet for each LAN (e.g., 192.168.1.0/24 for LAN 1 and</w:t>
      </w:r>
    </w:p>
    <w:p w14:paraId="1380714F">
      <w:pPr>
        <w:pStyle w:val="4"/>
        <w:numPr>
          <w:ilvl w:val="0"/>
          <w:numId w:val="2"/>
        </w:numPr>
        <w:jc w:val="both"/>
      </w:pPr>
      <w:r>
        <w:t>192.168.2.0/24 for LAN 2).</w:t>
      </w:r>
    </w:p>
    <w:p w14:paraId="41879347">
      <w:pPr>
        <w:jc w:val="both"/>
        <w:rPr>
          <w:b/>
          <w:bCs/>
        </w:rPr>
      </w:pPr>
      <w:r>
        <w:t xml:space="preserve">3. </w:t>
      </w:r>
      <w:r>
        <w:rPr>
          <w:b/>
          <w:bCs/>
        </w:rPr>
        <w:t>Routing Protocols Configuration:</w:t>
      </w:r>
    </w:p>
    <w:p w14:paraId="0929F1C0">
      <w:pPr>
        <w:pStyle w:val="4"/>
        <w:numPr>
          <w:ilvl w:val="0"/>
          <w:numId w:val="3"/>
        </w:numPr>
        <w:jc w:val="both"/>
      </w:pPr>
      <w:r>
        <w:t>Configure one router with RIP v1.</w:t>
      </w:r>
    </w:p>
    <w:p w14:paraId="292BF5E5">
      <w:pPr>
        <w:pStyle w:val="4"/>
        <w:numPr>
          <w:ilvl w:val="0"/>
          <w:numId w:val="3"/>
        </w:numPr>
        <w:jc w:val="both"/>
      </w:pPr>
      <w:r>
        <w:t>Configure the other router with OSPF.</w:t>
      </w:r>
    </w:p>
    <w:p w14:paraId="16850CF0">
      <w:pPr>
        <w:pStyle w:val="4"/>
        <w:numPr>
          <w:ilvl w:val="0"/>
          <w:numId w:val="3"/>
        </w:numPr>
        <w:jc w:val="both"/>
      </w:pPr>
      <w:r>
        <w:t>Ensure communication between LANs using these protocols.</w:t>
      </w:r>
    </w:p>
    <w:p w14:paraId="094E1641">
      <w:pPr>
        <w:jc w:val="both"/>
        <w:rPr>
          <w:b/>
          <w:bCs/>
        </w:rPr>
      </w:pPr>
      <w:r>
        <w:t xml:space="preserve">4. </w:t>
      </w:r>
      <w:r>
        <w:rPr>
          <w:b/>
          <w:bCs/>
        </w:rPr>
        <w:t>Packet Tracer Configuration Steps:</w:t>
      </w:r>
    </w:p>
    <w:p w14:paraId="13B85E88">
      <w:pPr>
        <w:pStyle w:val="4"/>
        <w:numPr>
          <w:ilvl w:val="0"/>
          <w:numId w:val="4"/>
        </w:numPr>
        <w:jc w:val="both"/>
      </w:pPr>
      <w:r>
        <w:t>Add devices and create connections between them.</w:t>
      </w:r>
    </w:p>
    <w:p w14:paraId="230F539C">
      <w:pPr>
        <w:pStyle w:val="4"/>
        <w:numPr>
          <w:ilvl w:val="0"/>
          <w:numId w:val="4"/>
        </w:numPr>
        <w:jc w:val="both"/>
      </w:pPr>
      <w:r>
        <w:t>Configure IP addresses on the computers, switches, and routers.</w:t>
      </w:r>
    </w:p>
    <w:p w14:paraId="1E075719">
      <w:pPr>
        <w:pStyle w:val="4"/>
        <w:numPr>
          <w:ilvl w:val="0"/>
          <w:numId w:val="4"/>
        </w:numPr>
        <w:jc w:val="both"/>
      </w:pPr>
      <w:r>
        <w:t>Set up static routes or enable RIP/OSPF on the routers.</w:t>
      </w:r>
    </w:p>
    <w:p w14:paraId="1AA5223E">
      <w:pPr>
        <w:pStyle w:val="4"/>
        <w:numPr>
          <w:ilvl w:val="0"/>
          <w:numId w:val="4"/>
        </w:numPr>
        <w:jc w:val="both"/>
      </w:pPr>
      <w:r>
        <w:t>Ensure correct routing between the two LANs and that data can be transmitted</w:t>
      </w:r>
    </w:p>
    <w:p w14:paraId="4C1F54ED">
      <w:pPr>
        <w:jc w:val="both"/>
      </w:pPr>
      <w:r>
        <w:t xml:space="preserve">            between networks.</w:t>
      </w:r>
    </w:p>
    <w:p w14:paraId="6909EEF9">
      <w:pPr>
        <w:jc w:val="both"/>
        <w:rPr>
          <w:b/>
          <w:bCs/>
        </w:rPr>
      </w:pPr>
      <w:r>
        <w:t xml:space="preserve">5. </w:t>
      </w:r>
      <w:r>
        <w:rPr>
          <w:b/>
          <w:bCs/>
        </w:rPr>
        <w:t>Simulation:</w:t>
      </w:r>
    </w:p>
    <w:p w14:paraId="3D21AF5B">
      <w:pPr>
        <w:pStyle w:val="4"/>
        <w:numPr>
          <w:ilvl w:val="0"/>
          <w:numId w:val="5"/>
        </w:numPr>
        <w:jc w:val="both"/>
      </w:pPr>
      <w:r>
        <w:t>Use Cisco Packet Tracer’s simulation mode to test message transmission.</w:t>
      </w:r>
    </w:p>
    <w:p w14:paraId="0B7F4526">
      <w:pPr>
        <w:pStyle w:val="4"/>
        <w:numPr>
          <w:ilvl w:val="0"/>
          <w:numId w:val="5"/>
        </w:numPr>
        <w:jc w:val="both"/>
      </w:pPr>
      <w:r>
        <w:t>Ensure a message can be successfully transmitted from one network to another.</w:t>
      </w:r>
    </w:p>
    <w:p w14:paraId="596E0206">
      <w:pPr>
        <w:jc w:val="both"/>
      </w:pPr>
    </w:p>
    <w:p w14:paraId="58BF082E">
      <w:pPr>
        <w:jc w:val="both"/>
      </w:pPr>
    </w:p>
    <w:p w14:paraId="11EDD84A">
      <w:pPr>
        <w:jc w:val="both"/>
      </w:pPr>
    </w:p>
    <w:p w14:paraId="64931FBB">
      <w:pPr>
        <w:jc w:val="both"/>
      </w:pPr>
    </w:p>
    <w:p w14:paraId="4543C0E6">
      <w:pPr>
        <w:jc w:val="both"/>
        <w:rPr>
          <w:b/>
          <w:bCs/>
        </w:rPr>
      </w:pPr>
      <w:r>
        <w:rPr>
          <w:b/>
          <w:bCs/>
        </w:rPr>
        <w:t>Screenshot:</w:t>
      </w:r>
    </w:p>
    <w:p w14:paraId="6AF1127B">
      <w:pPr>
        <w:jc w:val="both"/>
      </w:pPr>
    </w:p>
    <w:p w14:paraId="15CA42BF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25160" cy="3239770"/>
            <wp:effectExtent l="0" t="0" r="8890" b="17780"/>
            <wp:docPr id="1" name="Picture 1" descr="RA2211003050125-cnlabex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A2211003050125-cnlabex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BC62">
      <w:pPr>
        <w:jc w:val="both"/>
      </w:pPr>
      <w:bookmarkStart w:id="0" w:name="_GoBack"/>
      <w:bookmarkEnd w:id="0"/>
    </w:p>
    <w:p w14:paraId="74C88333">
      <w:pPr>
        <w:jc w:val="both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401407"/>
    <w:multiLevelType w:val="multilevel"/>
    <w:tmpl w:val="1440140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5B85A33"/>
    <w:multiLevelType w:val="multilevel"/>
    <w:tmpl w:val="45B85A3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941188D"/>
    <w:multiLevelType w:val="multilevel"/>
    <w:tmpl w:val="4941188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25B7675"/>
    <w:multiLevelType w:val="multilevel"/>
    <w:tmpl w:val="625B767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A9B086B"/>
    <w:multiLevelType w:val="multilevel"/>
    <w:tmpl w:val="6A9B086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B9"/>
    <w:rsid w:val="00036AB9"/>
    <w:rsid w:val="002E1D44"/>
    <w:rsid w:val="00462D80"/>
    <w:rsid w:val="004E0C36"/>
    <w:rsid w:val="00596FAD"/>
    <w:rsid w:val="00686CB6"/>
    <w:rsid w:val="00A9060A"/>
    <w:rsid w:val="00D05C9F"/>
    <w:rsid w:val="00E602E5"/>
    <w:rsid w:val="4781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225</Words>
  <Characters>1289</Characters>
  <Lines>10</Lines>
  <Paragraphs>3</Paragraphs>
  <TotalTime>2</TotalTime>
  <ScaleCrop>false</ScaleCrop>
  <LinksUpToDate>false</LinksUpToDate>
  <CharactersWithSpaces>1511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2024-11-07T15:41:00Z</dcterms:created>
  <dc:creator>Kungumapriya Natesan</dc:creator>
  <cp:lastModifiedBy>WPS_1707920530</cp:lastModifiedBy>
  <dcterms:modified xsi:type="dcterms:W3CDTF">2024-11-07T17:17:30Z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C07A2EA473544CE1B3DE0A0BBED358C4_12</vt:lpwstr>
  </property>
</Properties>
</file>