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B9929" w14:textId="77777777" w:rsidR="0044342D" w:rsidRDefault="00630E18">
      <w:r>
        <w:t xml:space="preserve">Colonial Database ERD </w:t>
      </w:r>
    </w:p>
    <w:p w14:paraId="44DF72B1" w14:textId="77777777" w:rsidR="0044342D" w:rsidRDefault="00630E18">
      <w:pPr>
        <w:spacing w:after="105"/>
        <w:ind w:left="-2729" w:firstLine="0"/>
        <w:jc w:val="right"/>
      </w:pPr>
      <w:r>
        <w:rPr>
          <w:noProof/>
        </w:rPr>
        <w:drawing>
          <wp:inline distT="0" distB="0" distL="0" distR="0" wp14:anchorId="179E317E" wp14:editId="2ADD6CBE">
            <wp:extent cx="5943600" cy="296735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6768EDB3" w14:textId="48497036" w:rsidR="0044342D" w:rsidRDefault="00630E18">
      <w:pPr>
        <w:spacing w:after="105"/>
        <w:ind w:left="-2729" w:firstLine="0"/>
        <w:jc w:val="right"/>
      </w:pPr>
      <w:r>
        <w:rPr>
          <w:b w:val="0"/>
        </w:rPr>
        <w:t xml:space="preserve"> </w:t>
      </w:r>
    </w:p>
    <w:p w14:paraId="0D83B6AB" w14:textId="77777777" w:rsidR="007F38FB" w:rsidRDefault="007F38FB">
      <w:pPr>
        <w:spacing w:after="0" w:line="240" w:lineRule="auto"/>
        <w:ind w:left="0" w:firstLine="0"/>
        <w:rPr>
          <w:b w:val="0"/>
        </w:rPr>
      </w:pPr>
      <w:r>
        <w:rPr>
          <w:b w:val="0"/>
        </w:rPr>
        <w:br w:type="page"/>
      </w:r>
    </w:p>
    <w:p w14:paraId="59B98D74" w14:textId="77777777" w:rsidR="0044342D" w:rsidRDefault="00630E18">
      <w:pPr>
        <w:ind w:left="264"/>
      </w:pPr>
      <w:r>
        <w:lastRenderedPageBreak/>
        <w:t xml:space="preserve">Accounts Payable Database ERD </w:t>
      </w:r>
    </w:p>
    <w:p w14:paraId="3E748850" w14:textId="634C3F04" w:rsidR="00E42E8A" w:rsidRDefault="00630E18">
      <w:pPr>
        <w:spacing w:after="0"/>
        <w:ind w:left="-1506" w:right="1224" w:firstLine="0"/>
        <w:jc w:val="right"/>
        <w:rPr>
          <w:b w:val="0"/>
        </w:rPr>
      </w:pPr>
      <w:r>
        <w:rPr>
          <w:noProof/>
        </w:rPr>
        <w:drawing>
          <wp:inline distT="0" distB="0" distL="0" distR="0" wp14:anchorId="69BE033C" wp14:editId="398F0C9C">
            <wp:extent cx="4390591" cy="533527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591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7F1A7010" w14:textId="77777777" w:rsidR="00E42E8A" w:rsidRDefault="00E42E8A">
      <w:pPr>
        <w:spacing w:after="0" w:line="240" w:lineRule="auto"/>
        <w:ind w:left="0" w:firstLine="0"/>
        <w:rPr>
          <w:b w:val="0"/>
        </w:rPr>
      </w:pPr>
      <w:r>
        <w:rPr>
          <w:b w:val="0"/>
        </w:rPr>
        <w:br w:type="page"/>
      </w:r>
    </w:p>
    <w:p w14:paraId="1BC803F3" w14:textId="464C5CAA" w:rsidR="0044342D" w:rsidRDefault="00E42E8A" w:rsidP="00E42E8A">
      <w:pPr>
        <w:spacing w:after="0"/>
        <w:ind w:left="-1506" w:right="1224" w:firstLine="0"/>
        <w:jc w:val="center"/>
      </w:pPr>
      <w:r>
        <w:lastRenderedPageBreak/>
        <w:t>Prestige Cars Database ERD</w:t>
      </w:r>
    </w:p>
    <w:p w14:paraId="67FC1842" w14:textId="77777777" w:rsidR="00E42E8A" w:rsidRDefault="00E42E8A" w:rsidP="00E42E8A">
      <w:pPr>
        <w:spacing w:after="0"/>
        <w:ind w:left="-1506" w:right="1224" w:firstLine="0"/>
        <w:jc w:val="center"/>
      </w:pPr>
    </w:p>
    <w:p w14:paraId="020EABF5" w14:textId="523E6F62" w:rsidR="00E42E8A" w:rsidRDefault="00630E18" w:rsidP="00E42E8A">
      <w:pPr>
        <w:spacing w:after="0"/>
        <w:ind w:left="-1506" w:right="1224" w:firstLine="0"/>
        <w:jc w:val="center"/>
      </w:pPr>
      <w:r>
        <w:rPr>
          <w:noProof/>
        </w:rPr>
        <w:drawing>
          <wp:inline distT="0" distB="0" distL="0" distR="0" wp14:anchorId="4043ED99" wp14:editId="678EEFCE">
            <wp:extent cx="5335009" cy="5627633"/>
            <wp:effectExtent l="0" t="0" r="0" b="0"/>
            <wp:docPr id="1921661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6145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140" cy="56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E8A">
      <w:pgSz w:w="12240" w:h="15840"/>
      <w:pgMar w:top="1501" w:right="1380" w:bottom="1590" w:left="41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42D"/>
    <w:rsid w:val="0044342D"/>
    <w:rsid w:val="00630E18"/>
    <w:rsid w:val="007F38FB"/>
    <w:rsid w:val="00D810F2"/>
    <w:rsid w:val="00E4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EB61F"/>
  <w15:docId w15:val="{B9BB2E02-5AC9-AF4A-89F5-542E8756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0" w:line="259" w:lineRule="auto"/>
      <w:ind w:left="740" w:hanging="10"/>
    </w:pPr>
    <w:rPr>
      <w:rFonts w:ascii="Times New Roman" w:eastAsia="Times New Roman" w:hAnsi="Times New Roman" w:cs="Times New Roman"/>
      <w:b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N Rangwala</dc:creator>
  <cp:keywords/>
  <cp:lastModifiedBy>Mehul R</cp:lastModifiedBy>
  <cp:revision>4</cp:revision>
  <dcterms:created xsi:type="dcterms:W3CDTF">2023-11-07T04:58:00Z</dcterms:created>
  <dcterms:modified xsi:type="dcterms:W3CDTF">2024-11-03T20:54:00Z</dcterms:modified>
</cp:coreProperties>
</file>