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8FEDD" w14:textId="1728D3C9" w:rsidR="00CD186D" w:rsidRDefault="00000000">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 xml:space="preserve">Name </w:t>
      </w:r>
      <w:r w:rsidR="00550094">
        <w:rPr>
          <w:rFonts w:ascii="Times New Roman" w:eastAsia="Times New Roman" w:hAnsi="Times New Roman" w:cs="Times New Roman"/>
          <w:b/>
          <w:bCs/>
          <w:sz w:val="22"/>
          <w:szCs w:val="22"/>
        </w:rPr>
        <w:t>–</w:t>
      </w:r>
      <w:r>
        <w:rPr>
          <w:rFonts w:ascii="Times New Roman" w:eastAsia="Times New Roman" w:hAnsi="Times New Roman" w:cs="Times New Roman"/>
          <w:b/>
          <w:bCs/>
          <w:sz w:val="22"/>
          <w:szCs w:val="22"/>
        </w:rPr>
        <w:t xml:space="preserve"> </w:t>
      </w:r>
      <w:r w:rsidR="00550094">
        <w:rPr>
          <w:rFonts w:ascii="Times New Roman" w:eastAsia="Times New Roman" w:hAnsi="Times New Roman" w:cs="Times New Roman"/>
          <w:b/>
          <w:bCs/>
          <w:sz w:val="22"/>
          <w:szCs w:val="22"/>
        </w:rPr>
        <w:t>Shivani Kinagi</w:t>
      </w:r>
    </w:p>
    <w:p w14:paraId="3AC64578" w14:textId="2BEF22F4" w:rsidR="00CD186D" w:rsidRDefault="00000000">
      <w:pPr>
        <w:rPr>
          <w:rFonts w:ascii="Times New Roman" w:eastAsia="Times New Roman" w:hAnsi="Times New Roman" w:cs="Times New Roman"/>
          <w:b/>
          <w:bCs/>
        </w:rPr>
      </w:pPr>
      <w:r>
        <w:rPr>
          <w:rFonts w:ascii="Times New Roman" w:eastAsia="Times New Roman" w:hAnsi="Times New Roman" w:cs="Times New Roman"/>
          <w:b/>
          <w:bCs/>
        </w:rPr>
        <w:t>PRN  - 2231</w:t>
      </w:r>
      <w:r w:rsidR="00550094">
        <w:rPr>
          <w:rFonts w:ascii="Times New Roman" w:eastAsia="Times New Roman" w:hAnsi="Times New Roman" w:cs="Times New Roman"/>
          <w:b/>
          <w:bCs/>
        </w:rPr>
        <w:t>1443</w:t>
      </w:r>
    </w:p>
    <w:p w14:paraId="6363D69F" w14:textId="486CE931" w:rsidR="00CD186D" w:rsidRDefault="00000000">
      <w:pPr>
        <w:rPr>
          <w:rFonts w:ascii="Times New Roman" w:eastAsia="Times New Roman" w:hAnsi="Times New Roman" w:cs="Times New Roman"/>
          <w:b/>
          <w:bCs/>
        </w:rPr>
      </w:pPr>
      <w:r>
        <w:rPr>
          <w:rFonts w:ascii="Times New Roman" w:eastAsia="Times New Roman" w:hAnsi="Times New Roman" w:cs="Times New Roman"/>
          <w:b/>
          <w:bCs/>
        </w:rPr>
        <w:t>Roll No - 3820</w:t>
      </w:r>
      <w:r w:rsidR="00550094">
        <w:rPr>
          <w:rFonts w:ascii="Times New Roman" w:eastAsia="Times New Roman" w:hAnsi="Times New Roman" w:cs="Times New Roman"/>
          <w:b/>
          <w:bCs/>
        </w:rPr>
        <w:t>46</w:t>
      </w:r>
    </w:p>
    <w:p w14:paraId="082D7D4A" w14:textId="77777777" w:rsidR="00CD186D" w:rsidRDefault="00000000">
      <w:pPr>
        <w:pStyle w:val="Heading1"/>
        <w:keepNext w:val="0"/>
        <w:keepLines w:val="0"/>
        <w:spacing w:before="480"/>
        <w:jc w:val="center"/>
        <w:rPr>
          <w:rFonts w:ascii="Times New Roman" w:eastAsia="Times New Roman" w:hAnsi="Times New Roman" w:cs="Times New Roman"/>
          <w:b/>
          <w:bCs/>
          <w:sz w:val="22"/>
          <w:szCs w:val="22"/>
        </w:rPr>
      </w:pPr>
      <w:bookmarkStart w:id="1" w:name="_e6wdhommafh3" w:colFirst="0" w:colLast="0"/>
      <w:bookmarkEnd w:id="1"/>
      <w:r>
        <w:rPr>
          <w:rFonts w:ascii="Times New Roman" w:eastAsia="Times New Roman" w:hAnsi="Times New Roman" w:cs="Times New Roman"/>
          <w:b/>
          <w:bCs/>
          <w:sz w:val="22"/>
          <w:szCs w:val="22"/>
        </w:rPr>
        <w:t>Assignment-9</w:t>
      </w:r>
    </w:p>
    <w:p w14:paraId="542C2618" w14:textId="77777777" w:rsidR="00CD186D" w:rsidRDefault="00000000">
      <w:pPr>
        <w:pStyle w:val="Heading1"/>
        <w:keepNext w:val="0"/>
        <w:keepLines w:val="0"/>
        <w:spacing w:before="480"/>
        <w:rPr>
          <w:rFonts w:ascii="Times New Roman" w:eastAsia="Times New Roman" w:hAnsi="Times New Roman" w:cs="Times New Roman"/>
          <w:b/>
          <w:bCs/>
          <w:sz w:val="22"/>
          <w:szCs w:val="22"/>
        </w:rPr>
      </w:pPr>
      <w:bookmarkStart w:id="2" w:name="_f5oraf3y4o2d" w:colFirst="0" w:colLast="0"/>
      <w:bookmarkEnd w:id="2"/>
      <w:r>
        <w:rPr>
          <w:rFonts w:ascii="Times New Roman" w:eastAsia="Times New Roman" w:hAnsi="Times New Roman" w:cs="Times New Roman"/>
          <w:b/>
          <w:bCs/>
          <w:sz w:val="22"/>
          <w:szCs w:val="22"/>
        </w:rPr>
        <w:t>Sentiment Analysis for Indian Language</w:t>
      </w:r>
    </w:p>
    <w:p w14:paraId="3CBE58FC"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Sentiment Analysis is a Natural Language Processing (NLP) technique used to determine the emotional tone or opinion expressed in text. It identifies whether the text expresses a positive, negative, or neutral sentiment.</w:t>
      </w:r>
    </w:p>
    <w:p w14:paraId="6D689575"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When sentiment analysis is applied to Indian languages</w:t>
      </w:r>
      <w:r>
        <w:rPr>
          <w:rFonts w:ascii="Times New Roman" w:eastAsia="Times New Roman" w:hAnsi="Times New Roman" w:cs="Times New Roman"/>
          <w:b/>
          <w:bCs/>
        </w:rPr>
        <w:t xml:space="preserve"> </w:t>
      </w:r>
      <w:r>
        <w:rPr>
          <w:rFonts w:ascii="Times New Roman" w:eastAsia="Times New Roman" w:hAnsi="Times New Roman" w:cs="Times New Roman"/>
        </w:rPr>
        <w:t>such as Hindi, Marathi, Tamil, or Telugu, it helps understand opinions expressed in those languages on platforms like social media, product reviews, and news comments.</w:t>
      </w:r>
    </w:p>
    <w:p w14:paraId="603AA881"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(Hindi):</w:t>
      </w:r>
    </w:p>
    <w:p w14:paraId="455F5892" w14:textId="77777777" w:rsidR="00CD186D"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Baloo" w:eastAsia="Baloo" w:hAnsi="Baloo" w:cs="Baloo"/>
          <w:i/>
          <w:iCs/>
        </w:rPr>
        <w:t>"यह फिल्म बहुत अच्छी है"</w:t>
      </w:r>
      <w:r>
        <w:rPr>
          <w:rFonts w:ascii="Baloo" w:eastAsia="Baloo" w:hAnsi="Baloo" w:cs="Baloo"/>
          <w:i/>
          <w:iCs/>
        </w:rPr>
        <w:br/>
      </w:r>
      <w:r>
        <w:rPr>
          <w:rFonts w:ascii="Times New Roman" w:eastAsia="Times New Roman" w:hAnsi="Times New Roman" w:cs="Times New Roman"/>
        </w:rPr>
        <w:t xml:space="preserve"> Sentiment: </w:t>
      </w:r>
      <w:r>
        <w:rPr>
          <w:rFonts w:ascii="Times New Roman" w:eastAsia="Times New Roman" w:hAnsi="Times New Roman" w:cs="Times New Roman"/>
          <w:b/>
          <w:bCs/>
        </w:rPr>
        <w:t>Positive</w:t>
      </w:r>
    </w:p>
    <w:p w14:paraId="75D5AE9B"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Baloo" w:eastAsia="Baloo" w:hAnsi="Baloo" w:cs="Baloo"/>
          <w:i/>
          <w:iCs/>
        </w:rPr>
        <w:t>"यह फोन बहुत खराब है"</w:t>
      </w:r>
      <w:r>
        <w:rPr>
          <w:rFonts w:ascii="Baloo" w:eastAsia="Baloo" w:hAnsi="Baloo" w:cs="Baloo"/>
          <w:i/>
          <w:iCs/>
        </w:rPr>
        <w:br/>
      </w:r>
      <w:r>
        <w:rPr>
          <w:rFonts w:ascii="Times New Roman" w:eastAsia="Times New Roman" w:hAnsi="Times New Roman" w:cs="Times New Roman"/>
        </w:rPr>
        <w:t xml:space="preserve"> Sentiment: </w:t>
      </w:r>
      <w:r>
        <w:rPr>
          <w:rFonts w:ascii="Times New Roman" w:eastAsia="Times New Roman" w:hAnsi="Times New Roman" w:cs="Times New Roman"/>
          <w:b/>
          <w:bCs/>
        </w:rPr>
        <w:t>Negative</w:t>
      </w:r>
    </w:p>
    <w:p w14:paraId="21985AC9" w14:textId="77777777" w:rsidR="00CD186D" w:rsidRDefault="00000000">
      <w:pPr>
        <w:pStyle w:val="Heading1"/>
        <w:keepNext w:val="0"/>
        <w:keepLines w:val="0"/>
        <w:spacing w:before="480"/>
        <w:rPr>
          <w:rFonts w:ascii="Times New Roman" w:eastAsia="Times New Roman" w:hAnsi="Times New Roman" w:cs="Times New Roman"/>
          <w:b/>
          <w:bCs/>
          <w:sz w:val="22"/>
          <w:szCs w:val="22"/>
        </w:rPr>
      </w:pPr>
      <w:bookmarkStart w:id="3" w:name="_bw12g1ouu22g" w:colFirst="0" w:colLast="0"/>
      <w:bookmarkEnd w:id="3"/>
      <w:r>
        <w:rPr>
          <w:rFonts w:ascii="Times New Roman" w:eastAsia="Times New Roman" w:hAnsi="Times New Roman" w:cs="Times New Roman"/>
          <w:b/>
          <w:bCs/>
          <w:sz w:val="22"/>
          <w:szCs w:val="22"/>
        </w:rPr>
        <w:t>Applications of Sentiment Analysis</w:t>
      </w:r>
    </w:p>
    <w:p w14:paraId="6CDF88D7"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Sentiment analysis for Indian languages is useful in many real-world applications such as:</w:t>
      </w:r>
    </w:p>
    <w:p w14:paraId="5691864E" w14:textId="77777777" w:rsidR="00CD186D"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Social media monitoring</w:t>
      </w:r>
      <w:r>
        <w:rPr>
          <w:rFonts w:ascii="Times New Roman" w:eastAsia="Times New Roman" w:hAnsi="Times New Roman" w:cs="Times New Roman"/>
        </w:rPr>
        <w:br/>
      </w:r>
    </w:p>
    <w:p w14:paraId="27DA5540" w14:textId="77777777" w:rsidR="00CD186D"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Customer feedback analysis</w:t>
      </w:r>
      <w:r>
        <w:rPr>
          <w:rFonts w:ascii="Times New Roman" w:eastAsia="Times New Roman" w:hAnsi="Times New Roman" w:cs="Times New Roman"/>
        </w:rPr>
        <w:br/>
      </w:r>
    </w:p>
    <w:p w14:paraId="7E0535D6" w14:textId="77777777" w:rsidR="00CD186D"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Product review analysis</w:t>
      </w:r>
      <w:r>
        <w:rPr>
          <w:rFonts w:ascii="Times New Roman" w:eastAsia="Times New Roman" w:hAnsi="Times New Roman" w:cs="Times New Roman"/>
        </w:rPr>
        <w:br/>
      </w:r>
    </w:p>
    <w:p w14:paraId="28EF5EC9" w14:textId="77777777" w:rsidR="00CD186D"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Political opinion analysis</w:t>
      </w:r>
      <w:r>
        <w:rPr>
          <w:rFonts w:ascii="Times New Roman" w:eastAsia="Times New Roman" w:hAnsi="Times New Roman" w:cs="Times New Roman"/>
        </w:rPr>
        <w:br/>
      </w:r>
    </w:p>
    <w:p w14:paraId="02140B3B" w14:textId="77777777" w:rsidR="00CD186D"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Brand reputation monitoring</w:t>
      </w:r>
      <w:r>
        <w:rPr>
          <w:rFonts w:ascii="Times New Roman" w:eastAsia="Times New Roman" w:hAnsi="Times New Roman" w:cs="Times New Roman"/>
        </w:rPr>
        <w:br/>
      </w:r>
    </w:p>
    <w:p w14:paraId="55FF917A"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Companies use sentiment analysis to understand customer opinions and public reactions.</w:t>
      </w:r>
    </w:p>
    <w:p w14:paraId="487CD442" w14:textId="77777777" w:rsidR="00CD186D" w:rsidRDefault="00000000">
      <w:pPr>
        <w:pStyle w:val="Heading1"/>
        <w:keepNext w:val="0"/>
        <w:keepLines w:val="0"/>
        <w:spacing w:before="480"/>
        <w:rPr>
          <w:rFonts w:ascii="Times New Roman" w:eastAsia="Times New Roman" w:hAnsi="Times New Roman" w:cs="Times New Roman"/>
          <w:b/>
          <w:bCs/>
          <w:sz w:val="22"/>
          <w:szCs w:val="22"/>
        </w:rPr>
      </w:pPr>
      <w:bookmarkStart w:id="4" w:name="_oip670bhvswi" w:colFirst="0" w:colLast="0"/>
      <w:bookmarkEnd w:id="4"/>
      <w:r>
        <w:rPr>
          <w:rFonts w:ascii="Times New Roman" w:eastAsia="Times New Roman" w:hAnsi="Times New Roman" w:cs="Times New Roman"/>
          <w:b/>
          <w:bCs/>
          <w:sz w:val="22"/>
          <w:szCs w:val="22"/>
        </w:rPr>
        <w:t>Algorithm Used</w:t>
      </w:r>
    </w:p>
    <w:p w14:paraId="77E7B7C6"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Various machine learning algorithms can be used for sentiment analysis. One commonly used algorithm is Naïve Bayes, which is widely used in text classification tasks.</w:t>
      </w:r>
    </w:p>
    <w:p w14:paraId="0F8211EE"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algorithm analyzes words in the text and determines whether the overall sentiment is positive, negative, or neutral based on patterns learned from training data.</w:t>
      </w:r>
    </w:p>
    <w:p w14:paraId="0BF699A0"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Other algorithms that can also be used include:</w:t>
      </w:r>
    </w:p>
    <w:p w14:paraId="0E705184" w14:textId="77777777" w:rsidR="00CD186D"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Support Vector Machine (SVM)</w:t>
      </w:r>
      <w:r>
        <w:rPr>
          <w:rFonts w:ascii="Times New Roman" w:eastAsia="Times New Roman" w:hAnsi="Times New Roman" w:cs="Times New Roman"/>
        </w:rPr>
        <w:br/>
      </w:r>
    </w:p>
    <w:p w14:paraId="05F3E5E3" w14:textId="77777777" w:rsidR="00CD186D"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Logistic Regression</w:t>
      </w:r>
      <w:r>
        <w:rPr>
          <w:rFonts w:ascii="Times New Roman" w:eastAsia="Times New Roman" w:hAnsi="Times New Roman" w:cs="Times New Roman"/>
        </w:rPr>
        <w:br/>
      </w:r>
    </w:p>
    <w:p w14:paraId="78C6DA07" w14:textId="77777777" w:rsidR="00CD186D"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Decision Trees</w:t>
      </w:r>
      <w:r>
        <w:rPr>
          <w:rFonts w:ascii="Times New Roman" w:eastAsia="Times New Roman" w:hAnsi="Times New Roman" w:cs="Times New Roman"/>
        </w:rPr>
        <w:br/>
      </w:r>
    </w:p>
    <w:p w14:paraId="7FA730F4" w14:textId="77777777" w:rsidR="00CD186D" w:rsidRDefault="00000000">
      <w:pPr>
        <w:pStyle w:val="Heading1"/>
        <w:keepNext w:val="0"/>
        <w:keepLines w:val="0"/>
        <w:spacing w:before="480"/>
        <w:rPr>
          <w:rFonts w:ascii="Times New Roman" w:eastAsia="Times New Roman" w:hAnsi="Times New Roman" w:cs="Times New Roman"/>
          <w:b/>
          <w:bCs/>
          <w:sz w:val="22"/>
          <w:szCs w:val="22"/>
        </w:rPr>
      </w:pPr>
      <w:bookmarkStart w:id="5" w:name="_srnzjzqaurhb" w:colFirst="0" w:colLast="0"/>
      <w:bookmarkEnd w:id="5"/>
      <w:r>
        <w:rPr>
          <w:rFonts w:ascii="Times New Roman" w:eastAsia="Times New Roman" w:hAnsi="Times New Roman" w:cs="Times New Roman"/>
          <w:b/>
          <w:bCs/>
          <w:sz w:val="22"/>
          <w:szCs w:val="22"/>
        </w:rPr>
        <w:t>Steps in Sentiment Analysis</w:t>
      </w:r>
    </w:p>
    <w:p w14:paraId="4C0E0EEE" w14:textId="77777777" w:rsidR="00CD186D"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6" w:name="_hqudym97u61b" w:colFirst="0" w:colLast="0"/>
      <w:bookmarkEnd w:id="6"/>
      <w:r>
        <w:rPr>
          <w:rFonts w:ascii="Times New Roman" w:eastAsia="Times New Roman" w:hAnsi="Times New Roman" w:cs="Times New Roman"/>
          <w:b/>
          <w:bCs/>
          <w:color w:val="000000"/>
          <w:sz w:val="22"/>
          <w:szCs w:val="22"/>
        </w:rPr>
        <w:t>1. Data Collection</w:t>
      </w:r>
    </w:p>
    <w:p w14:paraId="525F97E7"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data is collected from sources such as:</w:t>
      </w:r>
    </w:p>
    <w:p w14:paraId="385351C9" w14:textId="77777777" w:rsidR="00CD186D" w:rsidRDefault="00000000">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Social media posts</w:t>
      </w:r>
      <w:r>
        <w:rPr>
          <w:rFonts w:ascii="Times New Roman" w:eastAsia="Times New Roman" w:hAnsi="Times New Roman" w:cs="Times New Roman"/>
        </w:rPr>
        <w:br/>
      </w:r>
    </w:p>
    <w:p w14:paraId="6F754FD4" w14:textId="77777777" w:rsidR="00CD186D"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Product reviews</w:t>
      </w:r>
      <w:r>
        <w:rPr>
          <w:rFonts w:ascii="Times New Roman" w:eastAsia="Times New Roman" w:hAnsi="Times New Roman" w:cs="Times New Roman"/>
        </w:rPr>
        <w:br/>
      </w:r>
    </w:p>
    <w:p w14:paraId="0284609F" w14:textId="77777777" w:rsidR="00CD186D"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News comments</w:t>
      </w:r>
      <w:r>
        <w:rPr>
          <w:rFonts w:ascii="Times New Roman" w:eastAsia="Times New Roman" w:hAnsi="Times New Roman" w:cs="Times New Roman"/>
        </w:rPr>
        <w:br/>
      </w:r>
    </w:p>
    <w:p w14:paraId="2B7B56C1" w14:textId="77777777" w:rsidR="00CD186D"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Blogs or forums</w:t>
      </w:r>
      <w:r>
        <w:rPr>
          <w:rFonts w:ascii="Times New Roman" w:eastAsia="Times New Roman" w:hAnsi="Times New Roman" w:cs="Times New Roman"/>
        </w:rPr>
        <w:br/>
      </w:r>
    </w:p>
    <w:p w14:paraId="35BBFD49"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data may be written in Indian languages such as Hindi, Marathi, or Tamil.</w:t>
      </w:r>
    </w:p>
    <w:p w14:paraId="07F0BBD4" w14:textId="77777777" w:rsidR="00CD186D"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7" w:name="_lyozextrs5pv" w:colFirst="0" w:colLast="0"/>
      <w:bookmarkEnd w:id="7"/>
      <w:r>
        <w:rPr>
          <w:rFonts w:ascii="Times New Roman" w:eastAsia="Times New Roman" w:hAnsi="Times New Roman" w:cs="Times New Roman"/>
          <w:b/>
          <w:bCs/>
          <w:color w:val="000000"/>
          <w:sz w:val="22"/>
          <w:szCs w:val="22"/>
        </w:rPr>
        <w:t>2. Text Preprocessing</w:t>
      </w:r>
    </w:p>
    <w:p w14:paraId="3962737B"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collected text is cleaned before analysis. Common preprocessing steps include:</w:t>
      </w:r>
    </w:p>
    <w:p w14:paraId="10F509C2" w14:textId="77777777" w:rsidR="00CD186D"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Removing punctuation and special characters</w:t>
      </w:r>
      <w:r>
        <w:rPr>
          <w:rFonts w:ascii="Times New Roman" w:eastAsia="Times New Roman" w:hAnsi="Times New Roman" w:cs="Times New Roman"/>
        </w:rPr>
        <w:br/>
      </w:r>
    </w:p>
    <w:p w14:paraId="23840350" w14:textId="77777777" w:rsidR="00CD186D"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Converting text into a uniform format</w:t>
      </w:r>
      <w:r>
        <w:rPr>
          <w:rFonts w:ascii="Times New Roman" w:eastAsia="Times New Roman" w:hAnsi="Times New Roman" w:cs="Times New Roman"/>
        </w:rPr>
        <w:br/>
      </w:r>
    </w:p>
    <w:p w14:paraId="1A7FD182" w14:textId="77777777" w:rsidR="00CD186D"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Tokenizing sentences into words</w:t>
      </w:r>
      <w:r>
        <w:rPr>
          <w:rFonts w:ascii="Times New Roman" w:eastAsia="Times New Roman" w:hAnsi="Times New Roman" w:cs="Times New Roman"/>
        </w:rPr>
        <w:br/>
      </w:r>
    </w:p>
    <w:p w14:paraId="3495199B" w14:textId="77777777" w:rsidR="00CD186D"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Removing stop words</w:t>
      </w:r>
      <w:r>
        <w:rPr>
          <w:rFonts w:ascii="Times New Roman" w:eastAsia="Times New Roman" w:hAnsi="Times New Roman" w:cs="Times New Roman"/>
        </w:rPr>
        <w:br/>
      </w:r>
    </w:p>
    <w:p w14:paraId="57041DAF"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steps help improve the quality of the data for analysis.</w:t>
      </w:r>
    </w:p>
    <w:p w14:paraId="53F39C43" w14:textId="77777777" w:rsidR="00CD186D"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8" w:name="_mrwh1y1azvji" w:colFirst="0" w:colLast="0"/>
      <w:bookmarkEnd w:id="8"/>
      <w:r>
        <w:rPr>
          <w:rFonts w:ascii="Times New Roman" w:eastAsia="Times New Roman" w:hAnsi="Times New Roman" w:cs="Times New Roman"/>
          <w:b/>
          <w:bCs/>
          <w:color w:val="000000"/>
          <w:sz w:val="22"/>
          <w:szCs w:val="22"/>
        </w:rPr>
        <w:t>3. Feature Extraction</w:t>
      </w:r>
    </w:p>
    <w:p w14:paraId="43BEA070"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cleaned text is converted into numerical form using techniques such as:</w:t>
      </w:r>
    </w:p>
    <w:p w14:paraId="031DCA53" w14:textId="77777777" w:rsidR="00CD186D"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Bag of Words</w:t>
      </w:r>
      <w:r>
        <w:rPr>
          <w:rFonts w:ascii="Times New Roman" w:eastAsia="Times New Roman" w:hAnsi="Times New Roman" w:cs="Times New Roman"/>
        </w:rPr>
        <w:br/>
      </w:r>
    </w:p>
    <w:p w14:paraId="28E77944" w14:textId="77777777" w:rsidR="00CD186D"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TF-IDF representation</w:t>
      </w:r>
      <w:r>
        <w:rPr>
          <w:rFonts w:ascii="Times New Roman" w:eastAsia="Times New Roman" w:hAnsi="Times New Roman" w:cs="Times New Roman"/>
        </w:rPr>
        <w:br/>
      </w:r>
    </w:p>
    <w:p w14:paraId="5323F880"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This allows machine learning models to process the text data.</w:t>
      </w:r>
    </w:p>
    <w:p w14:paraId="26012C54" w14:textId="77777777" w:rsidR="00CD186D"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9" w:name="_d0xxcgm35y09" w:colFirst="0" w:colLast="0"/>
      <w:bookmarkEnd w:id="9"/>
      <w:r>
        <w:rPr>
          <w:rFonts w:ascii="Times New Roman" w:eastAsia="Times New Roman" w:hAnsi="Times New Roman" w:cs="Times New Roman"/>
          <w:b/>
          <w:bCs/>
          <w:color w:val="000000"/>
          <w:sz w:val="22"/>
          <w:szCs w:val="22"/>
        </w:rPr>
        <w:t>4. Sentiment Classification</w:t>
      </w:r>
    </w:p>
    <w:p w14:paraId="160E6697"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selected algorithm analyzes the features and classifies the text into sentiment categories such as:</w:t>
      </w:r>
    </w:p>
    <w:p w14:paraId="41825AB0" w14:textId="77777777" w:rsidR="00CD186D"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Positive</w:t>
      </w:r>
      <w:r>
        <w:rPr>
          <w:rFonts w:ascii="Times New Roman" w:eastAsia="Times New Roman" w:hAnsi="Times New Roman" w:cs="Times New Roman"/>
        </w:rPr>
        <w:br/>
      </w:r>
    </w:p>
    <w:p w14:paraId="40DDF5BE" w14:textId="77777777" w:rsidR="00CD186D"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Negative</w:t>
      </w:r>
      <w:r>
        <w:rPr>
          <w:rFonts w:ascii="Times New Roman" w:eastAsia="Times New Roman" w:hAnsi="Times New Roman" w:cs="Times New Roman"/>
        </w:rPr>
        <w:br/>
      </w:r>
    </w:p>
    <w:p w14:paraId="1E2951C4" w14:textId="77777777" w:rsidR="00CD186D"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Neutral</w:t>
      </w:r>
      <w:r>
        <w:rPr>
          <w:rFonts w:ascii="Times New Roman" w:eastAsia="Times New Roman" w:hAnsi="Times New Roman" w:cs="Times New Roman"/>
        </w:rPr>
        <w:br/>
      </w:r>
    </w:p>
    <w:p w14:paraId="32329A94"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example:</w:t>
      </w:r>
    </w:p>
    <w:tbl>
      <w:tblPr>
        <w:tblStyle w:val="a"/>
        <w:tblW w:w="409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25"/>
        <w:gridCol w:w="1265"/>
      </w:tblGrid>
      <w:tr w:rsidR="00CD186D" w14:paraId="495822CB" w14:textId="77777777">
        <w:trPr>
          <w:trHeight w:val="72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60F974" w14:textId="77777777" w:rsidR="00CD186D"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Text</w:t>
            </w:r>
          </w:p>
        </w:tc>
        <w:tc>
          <w:tcPr>
            <w:tcW w:w="12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4EC13D" w14:textId="77777777" w:rsidR="00CD186D"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Sentiment</w:t>
            </w:r>
          </w:p>
        </w:tc>
      </w:tr>
      <w:tr w:rsidR="00CD186D" w14:paraId="31FE57B0" w14:textId="77777777">
        <w:trPr>
          <w:trHeight w:val="72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3B9339" w14:textId="77777777" w:rsidR="00CD186D" w:rsidRDefault="00000000">
            <w:pPr>
              <w:spacing w:before="240" w:after="240"/>
              <w:rPr>
                <w:rFonts w:ascii="Times New Roman" w:eastAsia="Times New Roman" w:hAnsi="Times New Roman" w:cs="Times New Roman"/>
              </w:rPr>
            </w:pPr>
            <w:r>
              <w:rPr>
                <w:rFonts w:ascii="Baloo" w:eastAsia="Baloo" w:hAnsi="Baloo" w:cs="Baloo"/>
              </w:rPr>
              <w:t>"यह मोबाइल बहुत अच्छा है"</w:t>
            </w:r>
          </w:p>
        </w:tc>
        <w:tc>
          <w:tcPr>
            <w:tcW w:w="12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8BC480"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Positive</w:t>
            </w:r>
          </w:p>
        </w:tc>
      </w:tr>
      <w:tr w:rsidR="00CD186D" w14:paraId="72CBBB4E" w14:textId="77777777">
        <w:trPr>
          <w:trHeight w:val="72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76D814" w14:textId="77777777" w:rsidR="00CD186D" w:rsidRDefault="00000000">
            <w:pPr>
              <w:spacing w:before="240" w:after="240"/>
              <w:rPr>
                <w:rFonts w:ascii="Times New Roman" w:eastAsia="Times New Roman" w:hAnsi="Times New Roman" w:cs="Times New Roman"/>
              </w:rPr>
            </w:pPr>
            <w:r>
              <w:rPr>
                <w:rFonts w:ascii="Baloo" w:eastAsia="Baloo" w:hAnsi="Baloo" w:cs="Baloo"/>
              </w:rPr>
              <w:t>"यह सेवा बहुत खराब है"</w:t>
            </w:r>
          </w:p>
        </w:tc>
        <w:tc>
          <w:tcPr>
            <w:tcW w:w="12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4C2246"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Negative</w:t>
            </w:r>
          </w:p>
        </w:tc>
      </w:tr>
    </w:tbl>
    <w:p w14:paraId="0CDDA469" w14:textId="77777777" w:rsidR="00CD186D" w:rsidRDefault="00000000">
      <w:pPr>
        <w:pStyle w:val="Heading1"/>
        <w:keepNext w:val="0"/>
        <w:keepLines w:val="0"/>
        <w:spacing w:before="480"/>
        <w:rPr>
          <w:rFonts w:ascii="Times New Roman" w:eastAsia="Times New Roman" w:hAnsi="Times New Roman" w:cs="Times New Roman"/>
          <w:b/>
          <w:bCs/>
          <w:sz w:val="22"/>
          <w:szCs w:val="22"/>
        </w:rPr>
      </w:pPr>
      <w:bookmarkStart w:id="10" w:name="_j5x9u8bfr4rl" w:colFirst="0" w:colLast="0"/>
      <w:bookmarkEnd w:id="10"/>
      <w:r>
        <w:rPr>
          <w:rFonts w:ascii="Times New Roman" w:eastAsia="Times New Roman" w:hAnsi="Times New Roman" w:cs="Times New Roman"/>
          <w:b/>
          <w:bCs/>
          <w:sz w:val="22"/>
          <w:szCs w:val="22"/>
        </w:rPr>
        <w:t>Advantages of Sentiment Analysis</w:t>
      </w:r>
    </w:p>
    <w:p w14:paraId="2DF91A66" w14:textId="77777777" w:rsidR="00CD186D"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lastRenderedPageBreak/>
        <w:t>Helps understand customer opinions</w:t>
      </w:r>
      <w:r>
        <w:rPr>
          <w:rFonts w:ascii="Times New Roman" w:eastAsia="Times New Roman" w:hAnsi="Times New Roman" w:cs="Times New Roman"/>
        </w:rPr>
        <w:br/>
      </w:r>
    </w:p>
    <w:p w14:paraId="4876951E" w14:textId="77777777" w:rsidR="00CD186D"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Useful for analyzing large amounts of text data</w:t>
      </w:r>
      <w:r>
        <w:rPr>
          <w:rFonts w:ascii="Times New Roman" w:eastAsia="Times New Roman" w:hAnsi="Times New Roman" w:cs="Times New Roman"/>
        </w:rPr>
        <w:br/>
      </w:r>
    </w:p>
    <w:p w14:paraId="0843867B" w14:textId="77777777" w:rsidR="00CD186D"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Supports decision-making for businesses</w:t>
      </w:r>
      <w:r>
        <w:rPr>
          <w:rFonts w:ascii="Times New Roman" w:eastAsia="Times New Roman" w:hAnsi="Times New Roman" w:cs="Times New Roman"/>
        </w:rPr>
        <w:br/>
      </w:r>
    </w:p>
    <w:p w14:paraId="218AC359" w14:textId="77777777" w:rsidR="00CD186D"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Provides insights into public opinion</w:t>
      </w:r>
      <w:r>
        <w:rPr>
          <w:rFonts w:ascii="Times New Roman" w:eastAsia="Times New Roman" w:hAnsi="Times New Roman" w:cs="Times New Roman"/>
        </w:rPr>
        <w:br/>
      </w:r>
    </w:p>
    <w:p w14:paraId="6374FCAE" w14:textId="77777777" w:rsidR="00CD186D" w:rsidRDefault="00000000">
      <w:pPr>
        <w:pStyle w:val="Heading1"/>
        <w:keepNext w:val="0"/>
        <w:keepLines w:val="0"/>
        <w:spacing w:before="480"/>
        <w:rPr>
          <w:rFonts w:ascii="Times New Roman" w:eastAsia="Times New Roman" w:hAnsi="Times New Roman" w:cs="Times New Roman"/>
          <w:b/>
          <w:bCs/>
          <w:sz w:val="22"/>
          <w:szCs w:val="22"/>
        </w:rPr>
      </w:pPr>
      <w:bookmarkStart w:id="11" w:name="_xqtbafjs8u2" w:colFirst="0" w:colLast="0"/>
      <w:bookmarkEnd w:id="11"/>
      <w:r>
        <w:rPr>
          <w:rFonts w:ascii="Times New Roman" w:eastAsia="Times New Roman" w:hAnsi="Times New Roman" w:cs="Times New Roman"/>
          <w:b/>
          <w:bCs/>
          <w:sz w:val="22"/>
          <w:szCs w:val="22"/>
        </w:rPr>
        <w:t>Conclusion</w:t>
      </w:r>
    </w:p>
    <w:p w14:paraId="1A0E86C4" w14:textId="77777777" w:rsidR="00CD186D"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Sentiment analysis for Indian languages plays an important role in understanding opinions expressed in regional languages. By applying machine learning algorithms and natural language processing techniques, it becomes possible to analyze large volumes of text and classify sentiments effectively.</w:t>
      </w:r>
    </w:p>
    <w:p w14:paraId="3A54C1BB" w14:textId="77777777" w:rsidR="00CD186D" w:rsidRDefault="00CD186D">
      <w:pPr>
        <w:spacing w:before="240" w:after="240"/>
        <w:rPr>
          <w:rFonts w:ascii="Times New Roman" w:eastAsia="Times New Roman" w:hAnsi="Times New Roman" w:cs="Times New Roman"/>
        </w:rPr>
      </w:pPr>
    </w:p>
    <w:p w14:paraId="6098E312" w14:textId="77777777" w:rsidR="00CD186D" w:rsidRDefault="00CD186D">
      <w:pPr>
        <w:rPr>
          <w:rFonts w:ascii="Times New Roman" w:eastAsia="Times New Roman" w:hAnsi="Times New Roman" w:cs="Times New Roman"/>
        </w:rPr>
      </w:pPr>
    </w:p>
    <w:sectPr w:rsidR="00CD18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lo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6D96296-7874-4E78-8438-737BF5AF58EF}"/>
  </w:font>
  <w:font w:name="Cambria">
    <w:panose1 w:val="02040503050406030204"/>
    <w:charset w:val="00"/>
    <w:family w:val="roman"/>
    <w:pitch w:val="variable"/>
    <w:sig w:usb0="E00006FF" w:usb1="420024FF" w:usb2="02000000" w:usb3="00000000" w:csb0="0000019F" w:csb1="00000000"/>
    <w:embedRegular r:id="rId2" w:fontKey="{D9FC0290-737A-4FF7-AF28-35BF8BBEDC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1C2A"/>
    <w:multiLevelType w:val="multilevel"/>
    <w:tmpl w:val="61402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EA410E"/>
    <w:multiLevelType w:val="multilevel"/>
    <w:tmpl w:val="09684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D31058"/>
    <w:multiLevelType w:val="multilevel"/>
    <w:tmpl w:val="8A6CC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7B0120"/>
    <w:multiLevelType w:val="multilevel"/>
    <w:tmpl w:val="A6080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65734B"/>
    <w:multiLevelType w:val="multilevel"/>
    <w:tmpl w:val="C7802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162ED0"/>
    <w:multiLevelType w:val="multilevel"/>
    <w:tmpl w:val="AC388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A464484"/>
    <w:multiLevelType w:val="multilevel"/>
    <w:tmpl w:val="97485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9226708">
    <w:abstractNumId w:val="5"/>
  </w:num>
  <w:num w:numId="2" w16cid:durableId="1345858659">
    <w:abstractNumId w:val="6"/>
  </w:num>
  <w:num w:numId="3" w16cid:durableId="80569999">
    <w:abstractNumId w:val="1"/>
  </w:num>
  <w:num w:numId="4" w16cid:durableId="2110394777">
    <w:abstractNumId w:val="4"/>
  </w:num>
  <w:num w:numId="5" w16cid:durableId="719061579">
    <w:abstractNumId w:val="0"/>
  </w:num>
  <w:num w:numId="6" w16cid:durableId="306403012">
    <w:abstractNumId w:val="2"/>
  </w:num>
  <w:num w:numId="7" w16cid:durableId="1358238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86D"/>
    <w:rsid w:val="00550094"/>
    <w:rsid w:val="00CD186D"/>
    <w:rsid w:val="00F05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DC6C8"/>
  <w15:docId w15:val="{1006325D-CB35-4E54-BE99-107F94206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Shivani K</cp:lastModifiedBy>
  <cp:revision>2</cp:revision>
  <dcterms:created xsi:type="dcterms:W3CDTF">2026-03-16T07:26:00Z</dcterms:created>
  <dcterms:modified xsi:type="dcterms:W3CDTF">2026-03-16T07:26:00Z</dcterms:modified>
</cp:coreProperties>
</file>