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87B04" w14:textId="77777777" w:rsidR="00C72A65" w:rsidRPr="009C150E" w:rsidRDefault="00C72A65" w:rsidP="002F4A53">
      <w:pPr>
        <w:pStyle w:val="Title"/>
        <w:spacing w:line="360" w:lineRule="auto"/>
        <w:ind w:left="720" w:firstLine="720"/>
        <w:jc w:val="both"/>
        <w:rPr>
          <w:rFonts w:ascii="Times New Roman" w:hAnsi="Times New Roman" w:cs="Times New Roman"/>
          <w:b/>
          <w:bCs/>
          <w:sz w:val="52"/>
          <w:szCs w:val="52"/>
          <w:lang w:val="en-US"/>
        </w:rPr>
      </w:pPr>
      <w:r w:rsidRPr="009C150E">
        <w:rPr>
          <w:rFonts w:ascii="Times New Roman" w:hAnsi="Times New Roman" w:cs="Times New Roman"/>
          <w:b/>
          <w:bCs/>
          <w:sz w:val="52"/>
          <w:szCs w:val="52"/>
          <w:lang w:val="en-US"/>
        </w:rPr>
        <w:t>IBM NAANMUDHALVAN</w:t>
      </w:r>
    </w:p>
    <w:p w14:paraId="76842D3B" w14:textId="6163E81E" w:rsidR="00C72A65" w:rsidRPr="009C150E" w:rsidRDefault="00C72A65" w:rsidP="002F4A53">
      <w:pPr>
        <w:pStyle w:val="Heading1"/>
        <w:spacing w:line="360" w:lineRule="auto"/>
        <w:jc w:val="both"/>
        <w:rPr>
          <w:rFonts w:ascii="Times New Roman" w:hAnsi="Times New Roman" w:cs="Times New Roman"/>
          <w:b/>
          <w:bCs/>
          <w:color w:val="000000" w:themeColor="text1"/>
          <w:sz w:val="36"/>
          <w:szCs w:val="36"/>
          <w:lang w:val="en-US"/>
        </w:rPr>
      </w:pPr>
      <w:r>
        <w:rPr>
          <w:rFonts w:ascii="Times New Roman" w:hAnsi="Times New Roman" w:cs="Times New Roman"/>
          <w:b/>
          <w:bCs/>
          <w:color w:val="000000" w:themeColor="text1"/>
          <w:lang w:val="en-US"/>
        </w:rPr>
        <w:t xml:space="preserve">                   </w:t>
      </w:r>
      <w:r w:rsidRPr="009C150E">
        <w:rPr>
          <w:rFonts w:ascii="Times New Roman" w:hAnsi="Times New Roman" w:cs="Times New Roman"/>
          <w:b/>
          <w:bCs/>
          <w:color w:val="000000" w:themeColor="text1"/>
          <w:sz w:val="36"/>
          <w:szCs w:val="36"/>
          <w:lang w:val="en-US"/>
        </w:rPr>
        <w:t xml:space="preserve">INTERNET OF THINGS-PHASE </w:t>
      </w:r>
      <w:r>
        <w:rPr>
          <w:rFonts w:ascii="Times New Roman" w:hAnsi="Times New Roman" w:cs="Times New Roman"/>
          <w:b/>
          <w:bCs/>
          <w:color w:val="000000" w:themeColor="text1"/>
          <w:sz w:val="36"/>
          <w:szCs w:val="36"/>
          <w:lang w:val="en-US"/>
        </w:rPr>
        <w:t>3</w:t>
      </w:r>
    </w:p>
    <w:p w14:paraId="47C81609" w14:textId="77777777" w:rsidR="00C72A65" w:rsidRDefault="00C72A65" w:rsidP="002F4A53">
      <w:pPr>
        <w:spacing w:line="360" w:lineRule="auto"/>
        <w:ind w:left="720" w:firstLine="720"/>
        <w:jc w:val="both"/>
        <w:rPr>
          <w:b/>
          <w:bCs/>
          <w:lang w:val="en-US"/>
        </w:rPr>
      </w:pPr>
    </w:p>
    <w:p w14:paraId="62023CCC" w14:textId="77777777" w:rsidR="00C72A65" w:rsidRDefault="00C72A65" w:rsidP="002F4A53">
      <w:pPr>
        <w:spacing w:line="360" w:lineRule="auto"/>
        <w:ind w:left="720" w:firstLine="720"/>
        <w:jc w:val="both"/>
        <w:rPr>
          <w:rFonts w:ascii="Times New Roman" w:hAnsi="Times New Roman" w:cs="Times New Roman"/>
          <w:b/>
          <w:bCs/>
          <w:sz w:val="36"/>
          <w:szCs w:val="36"/>
          <w:lang w:val="en-US"/>
        </w:rPr>
      </w:pPr>
      <w:r w:rsidRPr="009C150E">
        <w:rPr>
          <w:b/>
          <w:bCs/>
          <w:lang w:val="en-US"/>
        </w:rPr>
        <w:t xml:space="preserve"> </w:t>
      </w:r>
      <w:r w:rsidRPr="009C150E">
        <w:rPr>
          <w:rFonts w:ascii="Times New Roman" w:hAnsi="Times New Roman" w:cs="Times New Roman"/>
          <w:b/>
          <w:bCs/>
          <w:sz w:val="36"/>
          <w:szCs w:val="36"/>
          <w:lang w:val="en-US"/>
        </w:rPr>
        <w:t>FLOOD MONITORING SYSTEM</w:t>
      </w:r>
    </w:p>
    <w:p w14:paraId="43B5CBB5" w14:textId="77777777" w:rsidR="004E41BD" w:rsidRDefault="00112B98" w:rsidP="002F4A53">
      <w:pPr>
        <w:spacing w:line="360" w:lineRule="auto"/>
        <w:jc w:val="both"/>
        <w:rPr>
          <w:rFonts w:ascii="Times New Roman" w:hAnsi="Times New Roman" w:cs="Times New Roman"/>
          <w:b/>
          <w:bCs/>
          <w:sz w:val="28"/>
          <w:szCs w:val="28"/>
          <w:lang w:val="en-US"/>
        </w:rPr>
      </w:pPr>
      <w:r w:rsidRPr="00112B98">
        <w:rPr>
          <w:rFonts w:ascii="Times New Roman" w:hAnsi="Times New Roman" w:cs="Times New Roman"/>
          <w:b/>
          <w:bCs/>
          <w:sz w:val="28"/>
          <w:szCs w:val="28"/>
          <w:lang w:val="en-US"/>
        </w:rPr>
        <w:t>Steps Inv</w:t>
      </w:r>
      <w:r>
        <w:rPr>
          <w:rFonts w:ascii="Times New Roman" w:hAnsi="Times New Roman" w:cs="Times New Roman"/>
          <w:b/>
          <w:bCs/>
          <w:sz w:val="28"/>
          <w:szCs w:val="28"/>
          <w:lang w:val="en-US"/>
        </w:rPr>
        <w:t>olv</w:t>
      </w:r>
      <w:r w:rsidRPr="00112B98">
        <w:rPr>
          <w:rFonts w:ascii="Times New Roman" w:hAnsi="Times New Roman" w:cs="Times New Roman"/>
          <w:b/>
          <w:bCs/>
          <w:sz w:val="28"/>
          <w:szCs w:val="28"/>
          <w:lang w:val="en-US"/>
        </w:rPr>
        <w:t>ed:</w:t>
      </w:r>
    </w:p>
    <w:p w14:paraId="07A7442E" w14:textId="7D871ECE" w:rsidR="00112B98" w:rsidRPr="00112B98" w:rsidRDefault="00112B98" w:rsidP="002F4A53">
      <w:pPr>
        <w:spacing w:line="360" w:lineRule="auto"/>
        <w:jc w:val="both"/>
        <w:rPr>
          <w:rFonts w:ascii="Times New Roman" w:hAnsi="Times New Roman" w:cs="Times New Roman"/>
          <w:b/>
          <w:bCs/>
          <w:sz w:val="28"/>
          <w:szCs w:val="28"/>
          <w:lang w:val="en-US"/>
        </w:rPr>
      </w:pPr>
      <w:r w:rsidRPr="00112B98">
        <w:rPr>
          <w:rStyle w:val="normaltextrun"/>
          <w:rFonts w:ascii="Times New Roman" w:hAnsi="Times New Roman" w:cs="Times New Roman"/>
          <w:color w:val="313131"/>
          <w:sz w:val="28"/>
          <w:szCs w:val="28"/>
        </w:rPr>
        <w:t>For the</w:t>
      </w:r>
      <w:r w:rsidRPr="00112B98">
        <w:rPr>
          <w:rStyle w:val="normaltextrun"/>
          <w:rFonts w:ascii="Times New Roman" w:hAnsi="Times New Roman" w:cs="Times New Roman"/>
          <w:color w:val="313131"/>
          <w:sz w:val="28"/>
          <w:szCs w:val="28"/>
        </w:rPr>
        <w:t xml:space="preserve"> building the IoT </w:t>
      </w:r>
      <w:r w:rsidR="004E41BD">
        <w:rPr>
          <w:rStyle w:val="normaltextrun"/>
          <w:rFonts w:ascii="Times New Roman" w:hAnsi="Times New Roman" w:cs="Times New Roman"/>
          <w:color w:val="313131"/>
          <w:sz w:val="28"/>
          <w:szCs w:val="28"/>
        </w:rPr>
        <w:t xml:space="preserve">based </w:t>
      </w:r>
      <w:r w:rsidRPr="00112B98">
        <w:rPr>
          <w:rStyle w:val="normaltextrun"/>
          <w:rFonts w:ascii="Times New Roman" w:hAnsi="Times New Roman" w:cs="Times New Roman"/>
          <w:color w:val="313131"/>
          <w:sz w:val="28"/>
          <w:szCs w:val="28"/>
        </w:rPr>
        <w:t>flood monitoring and early warning system</w:t>
      </w:r>
      <w:r w:rsidRPr="00112B98">
        <w:rPr>
          <w:rStyle w:val="normaltextrun"/>
          <w:rFonts w:ascii="Times New Roman" w:hAnsi="Times New Roman" w:cs="Times New Roman"/>
          <w:color w:val="313131"/>
          <w:sz w:val="28"/>
          <w:szCs w:val="28"/>
        </w:rPr>
        <w:t>,</w:t>
      </w:r>
    </w:p>
    <w:p w14:paraId="36EF3C87" w14:textId="1AB0E3D1" w:rsidR="00112B98" w:rsidRDefault="00112B98" w:rsidP="004E41BD">
      <w:pPr>
        <w:pStyle w:val="paragraph"/>
        <w:numPr>
          <w:ilvl w:val="0"/>
          <w:numId w:val="6"/>
        </w:numPr>
        <w:spacing w:before="0" w:beforeAutospacing="0" w:after="0" w:afterAutospacing="0"/>
        <w:jc w:val="both"/>
        <w:textAlignment w:val="baseline"/>
        <w:rPr>
          <w:rStyle w:val="eop"/>
          <w:color w:val="313131"/>
          <w:sz w:val="28"/>
          <w:szCs w:val="28"/>
        </w:rPr>
      </w:pPr>
      <w:r w:rsidRPr="00112B98">
        <w:rPr>
          <w:rStyle w:val="normaltextrun"/>
          <w:color w:val="313131"/>
          <w:sz w:val="28"/>
          <w:szCs w:val="28"/>
        </w:rPr>
        <w:t>Deploy</w:t>
      </w:r>
      <w:r w:rsidRPr="00112B98">
        <w:rPr>
          <w:rStyle w:val="normaltextrun"/>
          <w:color w:val="313131"/>
          <w:sz w:val="28"/>
          <w:szCs w:val="28"/>
        </w:rPr>
        <w:t xml:space="preserve">ment of </w:t>
      </w:r>
      <w:r w:rsidRPr="00112B98">
        <w:rPr>
          <w:rStyle w:val="normaltextrun"/>
          <w:color w:val="313131"/>
          <w:sz w:val="28"/>
          <w:szCs w:val="28"/>
        </w:rPr>
        <w:t>IoT sensors (e.g.,</w:t>
      </w:r>
      <w:r w:rsidRPr="00112B98">
        <w:rPr>
          <w:rStyle w:val="normaltextrun"/>
          <w:color w:val="313131"/>
          <w:sz w:val="28"/>
          <w:szCs w:val="28"/>
        </w:rPr>
        <w:t xml:space="preserve"> Ultrasonic Sensors</w:t>
      </w:r>
      <w:r w:rsidRPr="00112B98">
        <w:rPr>
          <w:rStyle w:val="normaltextrun"/>
          <w:color w:val="313131"/>
          <w:sz w:val="28"/>
          <w:szCs w:val="28"/>
        </w:rPr>
        <w:t>) in flood-prone areas and configure them to measure water levels.</w:t>
      </w:r>
      <w:r w:rsidRPr="00112B98">
        <w:rPr>
          <w:rStyle w:val="eop"/>
          <w:color w:val="313131"/>
          <w:sz w:val="28"/>
          <w:szCs w:val="28"/>
        </w:rPr>
        <w:t> </w:t>
      </w:r>
    </w:p>
    <w:p w14:paraId="12F1DA24" w14:textId="352B94D4" w:rsidR="00112B98" w:rsidRPr="004E41BD" w:rsidRDefault="00112B98" w:rsidP="004E41BD">
      <w:pPr>
        <w:pStyle w:val="paragraph"/>
        <w:numPr>
          <w:ilvl w:val="0"/>
          <w:numId w:val="6"/>
        </w:numPr>
        <w:spacing w:before="0" w:beforeAutospacing="0" w:after="0" w:afterAutospacing="0"/>
        <w:jc w:val="both"/>
        <w:textAlignment w:val="baseline"/>
        <w:rPr>
          <w:rStyle w:val="eop"/>
          <w:color w:val="313131"/>
          <w:sz w:val="28"/>
          <w:szCs w:val="28"/>
        </w:rPr>
      </w:pPr>
      <w:r w:rsidRPr="004E41BD">
        <w:rPr>
          <w:rStyle w:val="normaltextrun"/>
          <w:color w:val="313131"/>
          <w:sz w:val="28"/>
          <w:szCs w:val="28"/>
        </w:rPr>
        <w:t>Develop a Python script on the IoT sensors to send collected water level data to the early warning platform.</w:t>
      </w:r>
      <w:r w:rsidRPr="004E41BD">
        <w:rPr>
          <w:rStyle w:val="eop"/>
          <w:color w:val="313131"/>
          <w:sz w:val="28"/>
          <w:szCs w:val="28"/>
        </w:rPr>
        <w:t> </w:t>
      </w:r>
    </w:p>
    <w:p w14:paraId="5764CBC6" w14:textId="1EF58B3B" w:rsidR="00112B98" w:rsidRPr="0044356C" w:rsidRDefault="00112B98" w:rsidP="002F4A53">
      <w:pPr>
        <w:pStyle w:val="paragraph"/>
        <w:spacing w:before="0" w:beforeAutospacing="0" w:after="0" w:afterAutospacing="0"/>
        <w:jc w:val="both"/>
        <w:textAlignment w:val="baseline"/>
        <w:rPr>
          <w:rStyle w:val="eop"/>
          <w:b/>
          <w:bCs/>
          <w:color w:val="313131"/>
          <w:sz w:val="28"/>
          <w:szCs w:val="28"/>
        </w:rPr>
      </w:pPr>
      <w:r w:rsidRPr="0044356C">
        <w:rPr>
          <w:rStyle w:val="eop"/>
          <w:b/>
          <w:bCs/>
          <w:color w:val="313131"/>
          <w:sz w:val="28"/>
          <w:szCs w:val="28"/>
        </w:rPr>
        <w:t>Sensor and Microcontroller:</w:t>
      </w:r>
    </w:p>
    <w:p w14:paraId="795652DD" w14:textId="7F33B2D0" w:rsidR="00112B98" w:rsidRDefault="00112B98" w:rsidP="002F4A53">
      <w:pPr>
        <w:pStyle w:val="paragraph"/>
        <w:numPr>
          <w:ilvl w:val="0"/>
          <w:numId w:val="4"/>
        </w:numPr>
        <w:spacing w:before="0" w:beforeAutospacing="0" w:after="0" w:afterAutospacing="0"/>
        <w:jc w:val="both"/>
        <w:textAlignment w:val="baseline"/>
        <w:rPr>
          <w:rStyle w:val="eop"/>
          <w:color w:val="313131"/>
          <w:sz w:val="28"/>
          <w:szCs w:val="28"/>
        </w:rPr>
      </w:pPr>
      <w:r>
        <w:rPr>
          <w:rStyle w:val="eop"/>
          <w:color w:val="313131"/>
          <w:sz w:val="28"/>
          <w:szCs w:val="28"/>
        </w:rPr>
        <w:t xml:space="preserve">Ultrasonic Sensor is connected with </w:t>
      </w:r>
      <w:r w:rsidR="004E41BD">
        <w:rPr>
          <w:rStyle w:val="eop"/>
          <w:color w:val="313131"/>
          <w:sz w:val="28"/>
          <w:szCs w:val="28"/>
        </w:rPr>
        <w:t>WIFI</w:t>
      </w:r>
      <w:r>
        <w:rPr>
          <w:rStyle w:val="eop"/>
          <w:color w:val="313131"/>
          <w:sz w:val="28"/>
          <w:szCs w:val="28"/>
        </w:rPr>
        <w:t xml:space="preserve"> based ESP32 controller to measure the water levels.</w:t>
      </w:r>
    </w:p>
    <w:p w14:paraId="711B937A" w14:textId="51C964F8" w:rsidR="00112B98" w:rsidRPr="002F4A53" w:rsidRDefault="00112B98" w:rsidP="002F4A53">
      <w:pPr>
        <w:pStyle w:val="paragraph"/>
        <w:numPr>
          <w:ilvl w:val="0"/>
          <w:numId w:val="4"/>
        </w:numPr>
        <w:spacing w:before="0" w:beforeAutospacing="0" w:after="0" w:afterAutospacing="0"/>
        <w:jc w:val="both"/>
        <w:textAlignment w:val="baseline"/>
        <w:rPr>
          <w:rStyle w:val="eop"/>
          <w:color w:val="313131"/>
          <w:sz w:val="28"/>
          <w:szCs w:val="28"/>
        </w:rPr>
      </w:pPr>
      <w:r w:rsidRPr="002F4A53">
        <w:rPr>
          <w:rStyle w:val="eop"/>
          <w:color w:val="313131"/>
          <w:sz w:val="28"/>
          <w:szCs w:val="28"/>
        </w:rPr>
        <w:t>The alerts are generated through buzzer</w:t>
      </w:r>
      <w:r w:rsidR="0044356C" w:rsidRPr="002F4A53">
        <w:rPr>
          <w:rStyle w:val="eop"/>
          <w:color w:val="313131"/>
          <w:sz w:val="28"/>
          <w:szCs w:val="28"/>
        </w:rPr>
        <w:t xml:space="preserve">, </w:t>
      </w:r>
      <w:r w:rsidRPr="002F4A53">
        <w:rPr>
          <w:rStyle w:val="eop"/>
          <w:color w:val="313131"/>
          <w:sz w:val="28"/>
          <w:szCs w:val="28"/>
        </w:rPr>
        <w:t>LED and</w:t>
      </w:r>
      <w:r w:rsidR="0044356C" w:rsidRPr="002F4A53">
        <w:rPr>
          <w:rStyle w:val="eop"/>
          <w:color w:val="313131"/>
          <w:sz w:val="28"/>
          <w:szCs w:val="28"/>
        </w:rPr>
        <w:t xml:space="preserve"> the data are transferred to the Firebase Cloud platform and are displayed in real-time database.</w:t>
      </w:r>
    </w:p>
    <w:p w14:paraId="2F6FC6D8" w14:textId="77777777" w:rsidR="004E41BD" w:rsidRDefault="0044356C" w:rsidP="004E41BD">
      <w:pPr>
        <w:pStyle w:val="paragraph"/>
        <w:spacing w:before="0" w:beforeAutospacing="0" w:after="0" w:afterAutospacing="0"/>
        <w:jc w:val="both"/>
        <w:textAlignment w:val="baseline"/>
        <w:rPr>
          <w:rStyle w:val="eop"/>
          <w:b/>
          <w:bCs/>
          <w:color w:val="313131"/>
          <w:sz w:val="28"/>
          <w:szCs w:val="28"/>
        </w:rPr>
      </w:pPr>
      <w:r w:rsidRPr="0044356C">
        <w:rPr>
          <w:rStyle w:val="eop"/>
          <w:b/>
          <w:bCs/>
          <w:color w:val="313131"/>
          <w:sz w:val="28"/>
          <w:szCs w:val="28"/>
        </w:rPr>
        <w:t>Working Principle of Ultrasonic sensor:</w:t>
      </w:r>
    </w:p>
    <w:p w14:paraId="0465D87D" w14:textId="77777777" w:rsidR="004E41BD" w:rsidRDefault="004E41BD" w:rsidP="004E41BD">
      <w:pPr>
        <w:pStyle w:val="paragraph"/>
        <w:spacing w:before="0" w:beforeAutospacing="0" w:after="0" w:afterAutospacing="0"/>
        <w:ind w:left="720"/>
        <w:jc w:val="both"/>
        <w:textAlignment w:val="baseline"/>
        <w:rPr>
          <w:rStyle w:val="eop"/>
          <w:b/>
          <w:bCs/>
          <w:color w:val="313131"/>
          <w:sz w:val="28"/>
          <w:szCs w:val="28"/>
        </w:rPr>
      </w:pPr>
    </w:p>
    <w:p w14:paraId="0B3EEF7D" w14:textId="77777777" w:rsidR="004E41BD" w:rsidRDefault="0044356C" w:rsidP="004E41BD">
      <w:pPr>
        <w:pStyle w:val="paragraph"/>
        <w:numPr>
          <w:ilvl w:val="0"/>
          <w:numId w:val="9"/>
        </w:numPr>
        <w:spacing w:before="0" w:beforeAutospacing="0" w:after="0" w:afterAutospacing="0"/>
        <w:jc w:val="both"/>
        <w:textAlignment w:val="baseline"/>
        <w:rPr>
          <w:rStyle w:val="eop"/>
          <w:b/>
          <w:bCs/>
          <w:color w:val="313131"/>
          <w:sz w:val="28"/>
          <w:szCs w:val="28"/>
        </w:rPr>
      </w:pPr>
      <w:r w:rsidRPr="004E41BD">
        <w:rPr>
          <w:rStyle w:val="eop"/>
          <w:color w:val="313131"/>
          <w:sz w:val="28"/>
          <w:szCs w:val="28"/>
        </w:rPr>
        <w:t>The ultrasonic sensor contains a transducer that can both emit and receive ultrasonic sound waves. To measure the water level, the sensor emits a short burst of high-frequency ultrasonic sound waves (typically in the ultrasonic range, around 40 kHz).</w:t>
      </w:r>
    </w:p>
    <w:p w14:paraId="1758D7F1" w14:textId="77777777" w:rsidR="004E41BD" w:rsidRDefault="0044356C" w:rsidP="004E41BD">
      <w:pPr>
        <w:pStyle w:val="paragraph"/>
        <w:numPr>
          <w:ilvl w:val="0"/>
          <w:numId w:val="9"/>
        </w:numPr>
        <w:spacing w:before="0" w:beforeAutospacing="0" w:after="0" w:afterAutospacing="0"/>
        <w:jc w:val="both"/>
        <w:textAlignment w:val="baseline"/>
        <w:rPr>
          <w:rStyle w:val="eop"/>
          <w:b/>
          <w:bCs/>
          <w:color w:val="313131"/>
          <w:sz w:val="28"/>
          <w:szCs w:val="28"/>
        </w:rPr>
      </w:pPr>
      <w:r w:rsidRPr="004E41BD">
        <w:rPr>
          <w:rStyle w:val="eop"/>
          <w:color w:val="313131"/>
          <w:sz w:val="28"/>
          <w:szCs w:val="28"/>
        </w:rPr>
        <w:t>These sound waves travel through the air or any other medium until they encounter the water surface. When the emitted sound waves hit the water surface, they are partially reflected back toward the sensor. The time it takes for the sound wave to travel from the sensor to the water surface and back is measured.</w:t>
      </w:r>
    </w:p>
    <w:p w14:paraId="19A8DD8B" w14:textId="7E47D0D2" w:rsidR="004E41BD" w:rsidRPr="004E41BD" w:rsidRDefault="0044356C" w:rsidP="004E41BD">
      <w:pPr>
        <w:pStyle w:val="paragraph"/>
        <w:numPr>
          <w:ilvl w:val="0"/>
          <w:numId w:val="9"/>
        </w:numPr>
        <w:spacing w:before="0" w:beforeAutospacing="0" w:after="0" w:afterAutospacing="0"/>
        <w:jc w:val="both"/>
        <w:textAlignment w:val="baseline"/>
        <w:rPr>
          <w:rStyle w:val="eop"/>
          <w:b/>
          <w:bCs/>
          <w:color w:val="313131"/>
          <w:sz w:val="28"/>
          <w:szCs w:val="28"/>
        </w:rPr>
      </w:pPr>
      <w:r w:rsidRPr="004E41BD">
        <w:rPr>
          <w:rStyle w:val="eop"/>
          <w:color w:val="313131"/>
          <w:sz w:val="28"/>
          <w:szCs w:val="28"/>
        </w:rPr>
        <w:t xml:space="preserve">Once the distance to the water surface is known, you can calculate the water level by subtracting this distance from the sensor's mounting height above the water surface. </w:t>
      </w:r>
    </w:p>
    <w:p w14:paraId="1BA02C2B" w14:textId="77777777" w:rsidR="004E41BD" w:rsidRDefault="0044356C" w:rsidP="004E41BD">
      <w:pPr>
        <w:pStyle w:val="paragraph"/>
        <w:numPr>
          <w:ilvl w:val="0"/>
          <w:numId w:val="9"/>
        </w:numPr>
        <w:spacing w:before="0" w:beforeAutospacing="0" w:after="0" w:afterAutospacing="0"/>
        <w:jc w:val="both"/>
        <w:textAlignment w:val="baseline"/>
        <w:rPr>
          <w:rStyle w:val="eop"/>
          <w:b/>
          <w:bCs/>
          <w:color w:val="313131"/>
          <w:sz w:val="28"/>
          <w:szCs w:val="28"/>
        </w:rPr>
      </w:pPr>
      <w:r w:rsidRPr="004E41BD">
        <w:rPr>
          <w:rStyle w:val="eop"/>
          <w:color w:val="313131"/>
          <w:sz w:val="28"/>
          <w:szCs w:val="28"/>
        </w:rPr>
        <w:t>Generation of alerts is for water level monitoring is based on setting specific thresholds.</w:t>
      </w:r>
      <w:r w:rsidR="002F4A53" w:rsidRPr="004E41BD">
        <w:rPr>
          <w:rStyle w:val="eop"/>
          <w:color w:val="313131"/>
          <w:sz w:val="28"/>
          <w:szCs w:val="28"/>
        </w:rPr>
        <w:t xml:space="preserve"> </w:t>
      </w:r>
      <w:r w:rsidRPr="004E41BD">
        <w:rPr>
          <w:rStyle w:val="eop"/>
          <w:color w:val="313131"/>
          <w:sz w:val="28"/>
          <w:szCs w:val="28"/>
        </w:rPr>
        <w:t>If the alert is  generated</w:t>
      </w:r>
      <w:r w:rsidRPr="004E41BD">
        <w:rPr>
          <w:rStyle w:val="eop"/>
          <w:color w:val="313131"/>
          <w:sz w:val="28"/>
          <w:szCs w:val="28"/>
        </w:rPr>
        <w:t xml:space="preserve"> when the water level rises beyond a certain point</w:t>
      </w:r>
      <w:r w:rsidRPr="004E41BD">
        <w:rPr>
          <w:rStyle w:val="eop"/>
          <w:color w:val="313131"/>
          <w:sz w:val="28"/>
          <w:szCs w:val="28"/>
        </w:rPr>
        <w:t xml:space="preserve"> by programming</w:t>
      </w:r>
      <w:r w:rsidRPr="004E41BD">
        <w:rPr>
          <w:rStyle w:val="eop"/>
          <w:color w:val="313131"/>
          <w:sz w:val="28"/>
          <w:szCs w:val="28"/>
        </w:rPr>
        <w:t xml:space="preserve"> the microcontroller (such as an ESP32) connected to the ultrasonic sensor to compare the calculated water level with the threshold.</w:t>
      </w:r>
    </w:p>
    <w:p w14:paraId="4141CE49" w14:textId="77777777" w:rsidR="004E41BD" w:rsidRDefault="0044356C" w:rsidP="004E41BD">
      <w:pPr>
        <w:pStyle w:val="paragraph"/>
        <w:numPr>
          <w:ilvl w:val="0"/>
          <w:numId w:val="9"/>
        </w:numPr>
        <w:spacing w:before="0" w:beforeAutospacing="0" w:after="0" w:afterAutospacing="0"/>
        <w:jc w:val="both"/>
        <w:textAlignment w:val="baseline"/>
        <w:rPr>
          <w:rStyle w:val="eop"/>
          <w:b/>
          <w:bCs/>
          <w:color w:val="313131"/>
          <w:sz w:val="28"/>
          <w:szCs w:val="28"/>
        </w:rPr>
      </w:pPr>
      <w:r w:rsidRPr="004E41BD">
        <w:rPr>
          <w:rStyle w:val="eop"/>
          <w:color w:val="313131"/>
          <w:sz w:val="28"/>
          <w:szCs w:val="28"/>
        </w:rPr>
        <w:t>If the water level is below the threshold, no alert is generated.</w:t>
      </w:r>
    </w:p>
    <w:p w14:paraId="0A24DD23" w14:textId="593E2C99" w:rsidR="0044356C" w:rsidRPr="004E41BD" w:rsidRDefault="0044356C" w:rsidP="004E41BD">
      <w:pPr>
        <w:pStyle w:val="paragraph"/>
        <w:numPr>
          <w:ilvl w:val="0"/>
          <w:numId w:val="9"/>
        </w:numPr>
        <w:spacing w:before="0" w:beforeAutospacing="0" w:after="0" w:afterAutospacing="0"/>
        <w:jc w:val="both"/>
        <w:textAlignment w:val="baseline"/>
        <w:rPr>
          <w:rStyle w:val="eop"/>
          <w:b/>
          <w:bCs/>
          <w:color w:val="313131"/>
          <w:sz w:val="28"/>
          <w:szCs w:val="28"/>
        </w:rPr>
      </w:pPr>
      <w:r w:rsidRPr="004E41BD">
        <w:rPr>
          <w:rStyle w:val="eop"/>
          <w:color w:val="313131"/>
          <w:sz w:val="28"/>
          <w:szCs w:val="28"/>
        </w:rPr>
        <w:lastRenderedPageBreak/>
        <w:t xml:space="preserve">If the water level crosses the threshold, the system triggers an alert, which could be a visual indicator (LED), audible alarm, or a message </w:t>
      </w:r>
      <w:r w:rsidR="002F4A53" w:rsidRPr="004E41BD">
        <w:rPr>
          <w:rStyle w:val="eop"/>
          <w:color w:val="313131"/>
          <w:sz w:val="28"/>
          <w:szCs w:val="28"/>
        </w:rPr>
        <w:t>is displayed in the firebase.</w:t>
      </w:r>
    </w:p>
    <w:p w14:paraId="7E382EAC" w14:textId="77777777" w:rsidR="00112B98" w:rsidRDefault="00112B98" w:rsidP="002F4A53">
      <w:pPr>
        <w:pStyle w:val="paragraph"/>
        <w:spacing w:before="0" w:beforeAutospacing="0" w:after="0" w:afterAutospacing="0"/>
        <w:jc w:val="both"/>
        <w:textAlignment w:val="baseline"/>
        <w:rPr>
          <w:rStyle w:val="eop"/>
          <w:color w:val="313131"/>
          <w:sz w:val="28"/>
          <w:szCs w:val="28"/>
        </w:rPr>
      </w:pPr>
    </w:p>
    <w:p w14:paraId="4623A5A6" w14:textId="1FC70851" w:rsidR="00112B98" w:rsidRDefault="00112B98" w:rsidP="002F4A53">
      <w:pPr>
        <w:pStyle w:val="paragraph"/>
        <w:spacing w:before="0" w:beforeAutospacing="0" w:after="0" w:afterAutospacing="0"/>
        <w:jc w:val="both"/>
        <w:textAlignment w:val="baseline"/>
        <w:rPr>
          <w:rStyle w:val="eop"/>
          <w:b/>
          <w:bCs/>
          <w:color w:val="313131"/>
          <w:sz w:val="28"/>
          <w:szCs w:val="28"/>
        </w:rPr>
      </w:pPr>
      <w:r w:rsidRPr="00112B98">
        <w:rPr>
          <w:rStyle w:val="eop"/>
          <w:b/>
          <w:bCs/>
          <w:color w:val="313131"/>
          <w:sz w:val="28"/>
          <w:szCs w:val="28"/>
        </w:rPr>
        <w:t>Circuit Connection in Wokwi simulation environment:</w:t>
      </w:r>
    </w:p>
    <w:p w14:paraId="488C70C7" w14:textId="77777777" w:rsidR="00524E7D" w:rsidRDefault="00524E7D" w:rsidP="002F4A53">
      <w:pPr>
        <w:pStyle w:val="paragraph"/>
        <w:spacing w:before="0" w:beforeAutospacing="0" w:after="0" w:afterAutospacing="0"/>
        <w:jc w:val="both"/>
        <w:textAlignment w:val="baseline"/>
        <w:rPr>
          <w:rStyle w:val="eop"/>
          <w:b/>
          <w:bCs/>
          <w:color w:val="313131"/>
          <w:sz w:val="28"/>
          <w:szCs w:val="28"/>
        </w:rPr>
      </w:pPr>
    </w:p>
    <w:p w14:paraId="3E31FFE6" w14:textId="505129F8" w:rsidR="000F6681" w:rsidRDefault="00524E7D" w:rsidP="002F4A53">
      <w:pPr>
        <w:pStyle w:val="paragraph"/>
        <w:spacing w:before="0" w:beforeAutospacing="0" w:after="0" w:afterAutospacing="0"/>
        <w:jc w:val="both"/>
        <w:textAlignment w:val="baseline"/>
        <w:rPr>
          <w:rStyle w:val="eop"/>
          <w:b/>
          <w:bCs/>
          <w:color w:val="313131"/>
          <w:sz w:val="28"/>
          <w:szCs w:val="28"/>
        </w:rPr>
      </w:pPr>
      <w:r>
        <w:rPr>
          <w:b/>
          <w:bCs/>
          <w:noProof/>
          <w:color w:val="313131"/>
          <w:sz w:val="28"/>
          <w:szCs w:val="28"/>
        </w:rPr>
        <w:drawing>
          <wp:inline distT="0" distB="0" distL="0" distR="0" wp14:anchorId="54C3EB41" wp14:editId="4C403E3E">
            <wp:extent cx="5570220" cy="2719579"/>
            <wp:effectExtent l="0" t="0" r="0" b="0"/>
            <wp:docPr id="3218960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896051" name="Picture 321896051"/>
                    <pic:cNvPicPr/>
                  </pic:nvPicPr>
                  <pic:blipFill>
                    <a:blip r:embed="rId5">
                      <a:extLst>
                        <a:ext uri="{28A0092B-C50C-407E-A947-70E740481C1C}">
                          <a14:useLocalDpi xmlns:a14="http://schemas.microsoft.com/office/drawing/2010/main" val="0"/>
                        </a:ext>
                      </a:extLst>
                    </a:blip>
                    <a:stretch>
                      <a:fillRect/>
                    </a:stretch>
                  </pic:blipFill>
                  <pic:spPr>
                    <a:xfrm>
                      <a:off x="0" y="0"/>
                      <a:ext cx="5624679" cy="2746168"/>
                    </a:xfrm>
                    <a:prstGeom prst="rect">
                      <a:avLst/>
                    </a:prstGeom>
                  </pic:spPr>
                </pic:pic>
              </a:graphicData>
            </a:graphic>
          </wp:inline>
        </w:drawing>
      </w:r>
    </w:p>
    <w:p w14:paraId="045BF289" w14:textId="77777777" w:rsidR="00524E7D" w:rsidRDefault="00524E7D" w:rsidP="002F4A53">
      <w:pPr>
        <w:pStyle w:val="paragraph"/>
        <w:spacing w:before="0" w:beforeAutospacing="0" w:after="0" w:afterAutospacing="0"/>
        <w:jc w:val="both"/>
        <w:textAlignment w:val="baseline"/>
        <w:rPr>
          <w:rStyle w:val="eop"/>
          <w:b/>
          <w:bCs/>
          <w:color w:val="313131"/>
          <w:sz w:val="28"/>
          <w:szCs w:val="28"/>
        </w:rPr>
      </w:pPr>
    </w:p>
    <w:p w14:paraId="7EE246F4" w14:textId="77777777" w:rsidR="00524E7D" w:rsidRDefault="00524E7D" w:rsidP="002F4A53">
      <w:pPr>
        <w:pStyle w:val="paragraph"/>
        <w:spacing w:before="0" w:beforeAutospacing="0" w:after="0" w:afterAutospacing="0"/>
        <w:jc w:val="both"/>
        <w:textAlignment w:val="baseline"/>
        <w:rPr>
          <w:rStyle w:val="eop"/>
          <w:b/>
          <w:bCs/>
          <w:color w:val="313131"/>
          <w:sz w:val="28"/>
          <w:szCs w:val="28"/>
        </w:rPr>
      </w:pPr>
    </w:p>
    <w:p w14:paraId="0DB9E44C" w14:textId="2D5F7F00" w:rsidR="000F6681" w:rsidRDefault="000F6681" w:rsidP="002F4A53">
      <w:pPr>
        <w:pStyle w:val="paragraph"/>
        <w:spacing w:before="0" w:beforeAutospacing="0" w:after="0" w:afterAutospacing="0"/>
        <w:jc w:val="both"/>
        <w:textAlignment w:val="baseline"/>
        <w:rPr>
          <w:rStyle w:val="eop"/>
          <w:b/>
          <w:bCs/>
          <w:color w:val="313131"/>
          <w:sz w:val="28"/>
          <w:szCs w:val="28"/>
        </w:rPr>
      </w:pPr>
      <w:r>
        <w:rPr>
          <w:rStyle w:val="eop"/>
          <w:b/>
          <w:bCs/>
          <w:color w:val="313131"/>
          <w:sz w:val="28"/>
          <w:szCs w:val="28"/>
        </w:rPr>
        <w:t>Fig 1. Water level below threshold</w:t>
      </w:r>
    </w:p>
    <w:p w14:paraId="3C08771F" w14:textId="77777777" w:rsidR="00524E7D" w:rsidRDefault="00524E7D" w:rsidP="002F4A53">
      <w:pPr>
        <w:pStyle w:val="paragraph"/>
        <w:spacing w:before="0" w:beforeAutospacing="0" w:after="0" w:afterAutospacing="0"/>
        <w:jc w:val="both"/>
        <w:textAlignment w:val="baseline"/>
        <w:rPr>
          <w:rStyle w:val="eop"/>
          <w:b/>
          <w:bCs/>
          <w:color w:val="313131"/>
          <w:sz w:val="28"/>
          <w:szCs w:val="28"/>
        </w:rPr>
      </w:pPr>
    </w:p>
    <w:p w14:paraId="3137121D" w14:textId="3889DDD5" w:rsidR="00524E7D" w:rsidRDefault="00524E7D" w:rsidP="002F4A53">
      <w:pPr>
        <w:pStyle w:val="paragraph"/>
        <w:spacing w:before="0" w:beforeAutospacing="0" w:after="0" w:afterAutospacing="0"/>
        <w:jc w:val="both"/>
        <w:textAlignment w:val="baseline"/>
        <w:rPr>
          <w:rStyle w:val="eop"/>
          <w:b/>
          <w:bCs/>
          <w:color w:val="313131"/>
          <w:sz w:val="28"/>
          <w:szCs w:val="28"/>
        </w:rPr>
      </w:pPr>
      <w:r>
        <w:rPr>
          <w:b/>
          <w:bCs/>
          <w:noProof/>
          <w:color w:val="313131"/>
          <w:sz w:val="28"/>
          <w:szCs w:val="28"/>
        </w:rPr>
        <w:drawing>
          <wp:inline distT="0" distB="0" distL="0" distR="0" wp14:anchorId="1C1003F5" wp14:editId="4D732651">
            <wp:extent cx="5608320" cy="3436841"/>
            <wp:effectExtent l="0" t="0" r="0" b="0"/>
            <wp:docPr id="12786460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646028" name="Picture 1278646028"/>
                    <pic:cNvPicPr/>
                  </pic:nvPicPr>
                  <pic:blipFill>
                    <a:blip r:embed="rId6">
                      <a:extLst>
                        <a:ext uri="{28A0092B-C50C-407E-A947-70E740481C1C}">
                          <a14:useLocalDpi xmlns:a14="http://schemas.microsoft.com/office/drawing/2010/main" val="0"/>
                        </a:ext>
                      </a:extLst>
                    </a:blip>
                    <a:stretch>
                      <a:fillRect/>
                    </a:stretch>
                  </pic:blipFill>
                  <pic:spPr>
                    <a:xfrm>
                      <a:off x="0" y="0"/>
                      <a:ext cx="5662149" cy="3469828"/>
                    </a:xfrm>
                    <a:prstGeom prst="rect">
                      <a:avLst/>
                    </a:prstGeom>
                  </pic:spPr>
                </pic:pic>
              </a:graphicData>
            </a:graphic>
          </wp:inline>
        </w:drawing>
      </w:r>
    </w:p>
    <w:p w14:paraId="4F5CD0B6" w14:textId="77777777" w:rsidR="00524E7D" w:rsidRDefault="00524E7D" w:rsidP="002F4A53">
      <w:pPr>
        <w:pStyle w:val="paragraph"/>
        <w:spacing w:before="0" w:beforeAutospacing="0" w:after="0" w:afterAutospacing="0"/>
        <w:jc w:val="both"/>
        <w:textAlignment w:val="baseline"/>
        <w:rPr>
          <w:rStyle w:val="eop"/>
          <w:b/>
          <w:bCs/>
          <w:color w:val="313131"/>
          <w:sz w:val="28"/>
          <w:szCs w:val="28"/>
        </w:rPr>
      </w:pPr>
    </w:p>
    <w:p w14:paraId="4DEFC27E" w14:textId="79BC4C4A" w:rsidR="000F6681" w:rsidRDefault="000F6681" w:rsidP="002F4A53">
      <w:pPr>
        <w:pStyle w:val="paragraph"/>
        <w:spacing w:before="0" w:beforeAutospacing="0" w:after="0" w:afterAutospacing="0"/>
        <w:jc w:val="both"/>
        <w:textAlignment w:val="baseline"/>
        <w:rPr>
          <w:rStyle w:val="eop"/>
          <w:b/>
          <w:bCs/>
          <w:color w:val="313131"/>
          <w:sz w:val="28"/>
          <w:szCs w:val="28"/>
        </w:rPr>
      </w:pPr>
      <w:r>
        <w:rPr>
          <w:rStyle w:val="eop"/>
          <w:b/>
          <w:bCs/>
          <w:color w:val="313131"/>
          <w:sz w:val="28"/>
          <w:szCs w:val="28"/>
        </w:rPr>
        <w:t xml:space="preserve">Fig2.  Water level above threshold </w:t>
      </w:r>
    </w:p>
    <w:p w14:paraId="39B1DC94" w14:textId="77777777" w:rsidR="00524E7D" w:rsidRDefault="00524E7D" w:rsidP="002F4A53">
      <w:pPr>
        <w:pStyle w:val="paragraph"/>
        <w:spacing w:before="0" w:beforeAutospacing="0" w:after="0" w:afterAutospacing="0"/>
        <w:jc w:val="both"/>
        <w:textAlignment w:val="baseline"/>
        <w:rPr>
          <w:rStyle w:val="eop"/>
          <w:b/>
          <w:bCs/>
          <w:color w:val="313131"/>
          <w:sz w:val="28"/>
          <w:szCs w:val="28"/>
        </w:rPr>
      </w:pPr>
    </w:p>
    <w:p w14:paraId="710ACFFA" w14:textId="2684E38E" w:rsidR="00524E7D" w:rsidRDefault="00524E7D" w:rsidP="002F4A53">
      <w:pPr>
        <w:pStyle w:val="paragraph"/>
        <w:spacing w:before="0" w:beforeAutospacing="0" w:after="0" w:afterAutospacing="0"/>
        <w:jc w:val="both"/>
        <w:textAlignment w:val="baseline"/>
        <w:rPr>
          <w:rStyle w:val="eop"/>
          <w:b/>
          <w:bCs/>
          <w:color w:val="313131"/>
          <w:sz w:val="28"/>
          <w:szCs w:val="28"/>
        </w:rPr>
      </w:pPr>
      <w:r>
        <w:rPr>
          <w:b/>
          <w:bCs/>
          <w:noProof/>
          <w:color w:val="313131"/>
          <w:sz w:val="28"/>
          <w:szCs w:val="28"/>
        </w:rPr>
        <w:lastRenderedPageBreak/>
        <w:drawing>
          <wp:inline distT="0" distB="0" distL="0" distR="0" wp14:anchorId="531A73C9" wp14:editId="0C404BC2">
            <wp:extent cx="5715000" cy="3623089"/>
            <wp:effectExtent l="0" t="0" r="0" b="0"/>
            <wp:docPr id="200631555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315551" name="Picture 2006315551"/>
                    <pic:cNvPicPr/>
                  </pic:nvPicPr>
                  <pic:blipFill>
                    <a:blip r:embed="rId7">
                      <a:extLst>
                        <a:ext uri="{28A0092B-C50C-407E-A947-70E740481C1C}">
                          <a14:useLocalDpi xmlns:a14="http://schemas.microsoft.com/office/drawing/2010/main" val="0"/>
                        </a:ext>
                      </a:extLst>
                    </a:blip>
                    <a:stretch>
                      <a:fillRect/>
                    </a:stretch>
                  </pic:blipFill>
                  <pic:spPr>
                    <a:xfrm>
                      <a:off x="0" y="0"/>
                      <a:ext cx="5739176" cy="3638416"/>
                    </a:xfrm>
                    <a:prstGeom prst="rect">
                      <a:avLst/>
                    </a:prstGeom>
                  </pic:spPr>
                </pic:pic>
              </a:graphicData>
            </a:graphic>
          </wp:inline>
        </w:drawing>
      </w:r>
    </w:p>
    <w:p w14:paraId="2FDA3DBE" w14:textId="77777777" w:rsidR="002F4A53" w:rsidRDefault="002F4A53" w:rsidP="002F4A53">
      <w:pPr>
        <w:pStyle w:val="paragraph"/>
        <w:spacing w:before="0" w:beforeAutospacing="0" w:after="0" w:afterAutospacing="0"/>
        <w:jc w:val="both"/>
        <w:textAlignment w:val="baseline"/>
        <w:rPr>
          <w:rStyle w:val="eop"/>
          <w:b/>
          <w:bCs/>
          <w:color w:val="313131"/>
          <w:sz w:val="28"/>
          <w:szCs w:val="28"/>
        </w:rPr>
      </w:pPr>
    </w:p>
    <w:p w14:paraId="4B309377" w14:textId="77777777" w:rsidR="002F4A53" w:rsidRPr="00112B98" w:rsidRDefault="002F4A53" w:rsidP="002F4A53">
      <w:pPr>
        <w:pStyle w:val="paragraph"/>
        <w:spacing w:before="0" w:beforeAutospacing="0" w:after="0" w:afterAutospacing="0"/>
        <w:jc w:val="both"/>
        <w:textAlignment w:val="baseline"/>
        <w:rPr>
          <w:rStyle w:val="eop"/>
          <w:b/>
          <w:bCs/>
          <w:color w:val="313131"/>
          <w:sz w:val="28"/>
          <w:szCs w:val="28"/>
        </w:rPr>
      </w:pPr>
    </w:p>
    <w:p w14:paraId="0AFAE456" w14:textId="219606C9" w:rsidR="002F4A53" w:rsidRDefault="002F4A53" w:rsidP="002F4A53">
      <w:pPr>
        <w:pStyle w:val="paragraph"/>
        <w:spacing w:before="0" w:beforeAutospacing="0" w:after="0" w:afterAutospacing="0"/>
        <w:jc w:val="both"/>
        <w:textAlignment w:val="baseline"/>
        <w:rPr>
          <w:b/>
          <w:bCs/>
          <w:color w:val="313131"/>
          <w:sz w:val="28"/>
          <w:szCs w:val="28"/>
        </w:rPr>
      </w:pPr>
      <w:r w:rsidRPr="002F4A53">
        <w:rPr>
          <w:b/>
          <w:bCs/>
          <w:color w:val="313131"/>
          <w:sz w:val="28"/>
          <w:szCs w:val="28"/>
        </w:rPr>
        <w:t>Python Code for Water level Measurement:</w:t>
      </w:r>
    </w:p>
    <w:p w14:paraId="67BD4CB7" w14:textId="77777777" w:rsidR="00524E7D" w:rsidRPr="002F4A53" w:rsidRDefault="00524E7D" w:rsidP="002F4A53">
      <w:pPr>
        <w:pStyle w:val="paragraph"/>
        <w:spacing w:before="0" w:beforeAutospacing="0" w:after="0" w:afterAutospacing="0"/>
        <w:jc w:val="both"/>
        <w:textAlignment w:val="baseline"/>
        <w:rPr>
          <w:b/>
          <w:bCs/>
          <w:color w:val="313131"/>
          <w:sz w:val="28"/>
          <w:szCs w:val="28"/>
        </w:rPr>
      </w:pPr>
    </w:p>
    <w:p w14:paraId="30EE208F" w14:textId="7F548CB3" w:rsidR="00112B98" w:rsidRDefault="00524E7D" w:rsidP="002F4A53">
      <w:pPr>
        <w:spacing w:line="360" w:lineRule="auto"/>
        <w:jc w:val="both"/>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69A69D52" wp14:editId="22F23CAC">
            <wp:extent cx="5814060" cy="3684905"/>
            <wp:effectExtent l="0" t="0" r="0" b="0"/>
            <wp:docPr id="24539030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390305" name="Picture 24539030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14060" cy="3684905"/>
                    </a:xfrm>
                    <a:prstGeom prst="rect">
                      <a:avLst/>
                    </a:prstGeom>
                  </pic:spPr>
                </pic:pic>
              </a:graphicData>
            </a:graphic>
          </wp:inline>
        </w:drawing>
      </w:r>
    </w:p>
    <w:p w14:paraId="7448C94F" w14:textId="20A0DA7C" w:rsidR="002F4A53" w:rsidRDefault="002F4A53" w:rsidP="002F4A53">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Output:</w:t>
      </w:r>
    </w:p>
    <w:p w14:paraId="20626D3B" w14:textId="138F41A9" w:rsidR="002F4A53" w:rsidRPr="00112B98" w:rsidRDefault="002F4A53" w:rsidP="002F4A53">
      <w:pPr>
        <w:spacing w:line="360" w:lineRule="auto"/>
        <w:jc w:val="both"/>
        <w:rPr>
          <w:rFonts w:ascii="Times New Roman" w:hAnsi="Times New Roman" w:cs="Times New Roman"/>
          <w:b/>
          <w:bCs/>
          <w:sz w:val="28"/>
          <w:szCs w:val="28"/>
          <w:lang w:val="en-US"/>
        </w:rPr>
      </w:pPr>
      <w:r>
        <w:rPr>
          <w:rFonts w:ascii="Times New Roman" w:hAnsi="Times New Roman" w:cs="Times New Roman"/>
          <w:b/>
          <w:bCs/>
          <w:noProof/>
          <w:sz w:val="28"/>
          <w:szCs w:val="28"/>
          <w:lang w:val="en-US"/>
        </w:rPr>
        <w:lastRenderedPageBreak/>
        <w:drawing>
          <wp:inline distT="0" distB="0" distL="0" distR="0" wp14:anchorId="79D699FA" wp14:editId="0A277952">
            <wp:extent cx="5838825" cy="1493520"/>
            <wp:effectExtent l="0" t="0" r="0" b="0"/>
            <wp:docPr id="510806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80695" name="Picture 51080695"/>
                    <pic:cNvPicPr/>
                  </pic:nvPicPr>
                  <pic:blipFill>
                    <a:blip r:embed="rId9">
                      <a:extLst>
                        <a:ext uri="{28A0092B-C50C-407E-A947-70E740481C1C}">
                          <a14:useLocalDpi xmlns:a14="http://schemas.microsoft.com/office/drawing/2010/main" val="0"/>
                        </a:ext>
                      </a:extLst>
                    </a:blip>
                    <a:stretch>
                      <a:fillRect/>
                    </a:stretch>
                  </pic:blipFill>
                  <pic:spPr>
                    <a:xfrm>
                      <a:off x="0" y="0"/>
                      <a:ext cx="5838825" cy="1493520"/>
                    </a:xfrm>
                    <a:prstGeom prst="rect">
                      <a:avLst/>
                    </a:prstGeom>
                  </pic:spPr>
                </pic:pic>
              </a:graphicData>
            </a:graphic>
          </wp:inline>
        </w:drawing>
      </w:r>
    </w:p>
    <w:p w14:paraId="25D72A0B" w14:textId="77777777" w:rsidR="000F6681" w:rsidRDefault="000F6681" w:rsidP="002F4A53">
      <w:pPr>
        <w:spacing w:line="360" w:lineRule="auto"/>
        <w:jc w:val="both"/>
        <w:rPr>
          <w:rFonts w:ascii="Times New Roman" w:hAnsi="Times New Roman" w:cs="Times New Roman"/>
          <w:b/>
          <w:bCs/>
          <w:sz w:val="28"/>
          <w:szCs w:val="28"/>
          <w:lang w:val="en-US"/>
        </w:rPr>
      </w:pPr>
    </w:p>
    <w:p w14:paraId="11563629" w14:textId="1BC362BA" w:rsidR="000F6681" w:rsidRDefault="000F6681" w:rsidP="002F4A53">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Real-time display in Firebase:</w:t>
      </w:r>
    </w:p>
    <w:p w14:paraId="2F004E66" w14:textId="13D42771" w:rsidR="00524E7D" w:rsidRDefault="004E41BD" w:rsidP="00524E7D">
      <w:pPr>
        <w:spacing w:line="360" w:lineRule="auto"/>
        <w:jc w:val="both"/>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4CF9D9F7" wp14:editId="613F4A73">
            <wp:extent cx="5731510" cy="2726690"/>
            <wp:effectExtent l="0" t="0" r="0" b="0"/>
            <wp:docPr id="228210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21043" name="Picture 2282104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726690"/>
                    </a:xfrm>
                    <a:prstGeom prst="rect">
                      <a:avLst/>
                    </a:prstGeom>
                  </pic:spPr>
                </pic:pic>
              </a:graphicData>
            </a:graphic>
          </wp:inline>
        </w:drawing>
      </w:r>
    </w:p>
    <w:p w14:paraId="054533B5" w14:textId="335873AA" w:rsidR="00EA0B18" w:rsidRPr="00524E7D" w:rsidRDefault="000F6681" w:rsidP="004E41BD">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t xml:space="preserve"> </w:t>
      </w:r>
      <w:r w:rsidR="004E41BD">
        <w:tab/>
      </w:r>
      <w:r w:rsidR="004E41BD">
        <w:tab/>
      </w:r>
      <w:r w:rsidR="004E41BD">
        <w:tab/>
      </w:r>
      <w:r w:rsidR="004E41BD">
        <w:tab/>
      </w:r>
      <w:r>
        <w:rPr>
          <w:noProof/>
        </w:rPr>
        <w:drawing>
          <wp:inline distT="0" distB="0" distL="0" distR="0" wp14:anchorId="44DDC701" wp14:editId="7D5FDA1B">
            <wp:extent cx="2245995" cy="2720340"/>
            <wp:effectExtent l="0" t="0" r="0" b="0"/>
            <wp:docPr id="1352140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14077" name="Picture 13521407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60390" cy="2737775"/>
                    </a:xfrm>
                    <a:prstGeom prst="rect">
                      <a:avLst/>
                    </a:prstGeom>
                  </pic:spPr>
                </pic:pic>
              </a:graphicData>
            </a:graphic>
          </wp:inline>
        </w:drawing>
      </w:r>
    </w:p>
    <w:sectPr w:rsidR="00EA0B18" w:rsidRPr="00524E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371D0"/>
    <w:multiLevelType w:val="hybridMultilevel"/>
    <w:tmpl w:val="11A65E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597596"/>
    <w:multiLevelType w:val="hybridMultilevel"/>
    <w:tmpl w:val="8C261F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2D6128A"/>
    <w:multiLevelType w:val="hybridMultilevel"/>
    <w:tmpl w:val="E578D5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892C33"/>
    <w:multiLevelType w:val="hybridMultilevel"/>
    <w:tmpl w:val="CC161E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E5C36DE"/>
    <w:multiLevelType w:val="hybridMultilevel"/>
    <w:tmpl w:val="287686F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55C0621A"/>
    <w:multiLevelType w:val="hybridMultilevel"/>
    <w:tmpl w:val="96525780"/>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6" w15:restartNumberingAfterBreak="0">
    <w:nsid w:val="68FA0BD9"/>
    <w:multiLevelType w:val="hybridMultilevel"/>
    <w:tmpl w:val="7A6E6C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BE970A2"/>
    <w:multiLevelType w:val="hybridMultilevel"/>
    <w:tmpl w:val="9E1634C8"/>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8" w15:restartNumberingAfterBreak="0">
    <w:nsid w:val="7DD65DEB"/>
    <w:multiLevelType w:val="hybridMultilevel"/>
    <w:tmpl w:val="7CECE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97299218">
    <w:abstractNumId w:val="2"/>
  </w:num>
  <w:num w:numId="2" w16cid:durableId="767122278">
    <w:abstractNumId w:val="4"/>
  </w:num>
  <w:num w:numId="3" w16cid:durableId="720137019">
    <w:abstractNumId w:val="0"/>
  </w:num>
  <w:num w:numId="4" w16cid:durableId="791217708">
    <w:abstractNumId w:val="6"/>
  </w:num>
  <w:num w:numId="5" w16cid:durableId="2027829311">
    <w:abstractNumId w:val="7"/>
  </w:num>
  <w:num w:numId="6" w16cid:durableId="689644512">
    <w:abstractNumId w:val="8"/>
  </w:num>
  <w:num w:numId="7" w16cid:durableId="1241791322">
    <w:abstractNumId w:val="3"/>
  </w:num>
  <w:num w:numId="8" w16cid:durableId="915087225">
    <w:abstractNumId w:val="1"/>
  </w:num>
  <w:num w:numId="9" w16cid:durableId="576363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A65"/>
    <w:rsid w:val="000F6681"/>
    <w:rsid w:val="00112B98"/>
    <w:rsid w:val="002F4A53"/>
    <w:rsid w:val="0044356C"/>
    <w:rsid w:val="004E41BD"/>
    <w:rsid w:val="00524E7D"/>
    <w:rsid w:val="00C72A65"/>
    <w:rsid w:val="00EA0B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27507"/>
  <w15:chartTrackingRefBased/>
  <w15:docId w15:val="{024E19FA-5379-40C8-9B62-0D3209C45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A65"/>
  </w:style>
  <w:style w:type="paragraph" w:styleId="Heading1">
    <w:name w:val="heading 1"/>
    <w:basedOn w:val="Normal"/>
    <w:next w:val="Normal"/>
    <w:link w:val="Heading1Char"/>
    <w:uiPriority w:val="9"/>
    <w:qFormat/>
    <w:rsid w:val="00C72A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A6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72A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A65"/>
    <w:rPr>
      <w:rFonts w:asciiTheme="majorHAnsi" w:eastAsiaTheme="majorEastAsia" w:hAnsiTheme="majorHAnsi" w:cstheme="majorBidi"/>
      <w:spacing w:val="-10"/>
      <w:kern w:val="28"/>
      <w:sz w:val="56"/>
      <w:szCs w:val="56"/>
    </w:rPr>
  </w:style>
  <w:style w:type="paragraph" w:customStyle="1" w:styleId="paragraph">
    <w:name w:val="paragraph"/>
    <w:basedOn w:val="Normal"/>
    <w:rsid w:val="00112B98"/>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normaltextrun">
    <w:name w:val="normaltextrun"/>
    <w:basedOn w:val="DefaultParagraphFont"/>
    <w:rsid w:val="00112B98"/>
  </w:style>
  <w:style w:type="character" w:customStyle="1" w:styleId="eop">
    <w:name w:val="eop"/>
    <w:basedOn w:val="DefaultParagraphFont"/>
    <w:rsid w:val="00112B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237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4</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Suvatheka</dc:creator>
  <cp:keywords/>
  <dc:description/>
  <cp:lastModifiedBy>Shivani Suvatheka</cp:lastModifiedBy>
  <cp:revision>1</cp:revision>
  <dcterms:created xsi:type="dcterms:W3CDTF">2023-10-18T14:35:00Z</dcterms:created>
  <dcterms:modified xsi:type="dcterms:W3CDTF">2023-10-18T16:56:00Z</dcterms:modified>
</cp:coreProperties>
</file>