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33b29acfdaa6b9ce85caa55dbdca8a807ccb32"/>
    <w:p>
      <w:pPr>
        <w:pStyle w:val="Heading1"/>
      </w:pPr>
      <w:r>
        <w:t xml:space="preserve">🌐 Spring MVC With</w:t>
      </w:r>
      <w:r>
        <w:t xml:space="preserve"> </w:t>
      </w:r>
      <w:r>
        <w:rPr>
          <w:b/>
          <w:bCs/>
        </w:rPr>
        <w:t xml:space="preserve">External Tomcat Server</w:t>
      </w:r>
      <w:r>
        <w:t xml:space="preserve"> </w:t>
      </w:r>
      <w:r>
        <w:t xml:space="preserve">— Complete Beginner-Friendly Guide</w:t>
      </w:r>
    </w:p>
    <w:p>
      <w:pPr>
        <w:pStyle w:val="FirstParagraph"/>
      </w:pPr>
      <w:r>
        <w:t xml:space="preserve">This note explains how to build a</w:t>
      </w:r>
      <w:r>
        <w:t xml:space="preserve"> </w:t>
      </w:r>
      <w:r>
        <w:rPr>
          <w:b/>
          <w:bCs/>
        </w:rPr>
        <w:t xml:space="preserve">Spring MVC application</w:t>
      </w:r>
      <w:r>
        <w:t xml:space="preserve"> </w:t>
      </w:r>
      <w:r>
        <w:t xml:space="preserve">that runs on an</w:t>
      </w:r>
      <w:r>
        <w:t xml:space="preserve"> </w:t>
      </w:r>
      <w:r>
        <w:rPr>
          <w:b/>
          <w:bCs/>
        </w:rPr>
        <w:t xml:space="preserve">external Apache Tomcat server</w:t>
      </w:r>
      <w:r>
        <w:t xml:space="preserve"> </w:t>
      </w:r>
      <w:r>
        <w:t xml:space="preserve">(not embedded).</w:t>
      </w:r>
    </w:p>
    <w:p>
      <w:pPr>
        <w:pStyle w:val="BodyText"/>
      </w:pPr>
      <w:r>
        <w:t xml:space="preserve">It includes:</w:t>
      </w:r>
    </w:p>
    <w:p>
      <w:pPr>
        <w:pStyle w:val="BodyText"/>
      </w:pPr>
      <w:r>
        <w:t xml:space="preserve">✅ What is Spring MVC (classic, non-boot)</w:t>
      </w:r>
      <w:r>
        <w:br/>
      </w:r>
      <w:r>
        <w:t xml:space="preserve">✅ What is Apache Tomcat (external)</w:t>
      </w:r>
      <w:r>
        <w:br/>
      </w:r>
      <w:r>
        <w:t xml:space="preserve">✓ How to install + configure Tomcat in IntelliJ / Eclipse</w:t>
      </w:r>
      <w:r>
        <w:br/>
      </w:r>
      <w:r>
        <w:t xml:space="preserve">✓ How to create a Spring MVC project (WAR)</w:t>
      </w:r>
      <w:r>
        <w:br/>
      </w:r>
      <w:r>
        <w:t xml:space="preserve">✓ How to configure</w:t>
      </w:r>
      <w:r>
        <w:t xml:space="preserve"> </w:t>
      </w:r>
      <w:r>
        <w:rPr>
          <w:rStyle w:val="VerbatimChar"/>
        </w:rPr>
        <w:t xml:space="preserve">web.xml</w:t>
      </w:r>
      <w:r>
        <w:br/>
      </w:r>
      <w:r>
        <w:t xml:space="preserve">✓ How DispatcherServlet works</w:t>
      </w:r>
      <w:r>
        <w:br/>
      </w:r>
      <w:r>
        <w:t xml:space="preserve">✓ How to set up JSP views</w:t>
      </w:r>
      <w:r>
        <w:br/>
      </w:r>
      <w:r>
        <w:t xml:space="preserve">✓ How to deploy the WAR to Tomcat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🧩 1. What is Spring MVC?</w:t>
            </w:r>
            <w:r>
              <w:t xml:space="preserve"> </w:t>
            </w:r>
            <w:r>
              <w:t xml:space="preserve">Spring MVC is a Web Framework from the Spring ecosystem that follows the</w:t>
            </w:r>
            <w:r>
              <w:t xml:space="preserve"> </w:t>
            </w:r>
            <w:r>
              <w:rPr>
                <w:b/>
                <w:bCs/>
              </w:rPr>
              <w:t xml:space="preserve">Model–View–Controller</w:t>
            </w:r>
            <w:r>
              <w:t xml:space="preserve"> </w:t>
            </w:r>
            <w:r>
              <w:t xml:space="preserve">architecture.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🧩 2. What Is an External Tomcat Server?</w:t>
            </w:r>
            <w:r>
              <w:t xml:space="preserve"> </w:t>
            </w:r>
            <w:r>
              <w:t xml:space="preserve">External Tomcat = you download Tomcat separately and run it as a standalone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External Tomcat responsibilities:</w:t>
            </w:r>
            <w:r>
              <w:t xml:space="preserve"> </w:t>
            </w:r>
            <w:r>
              <w:t xml:space="preserve">- Starts on its own via</w:t>
            </w:r>
            <w:r>
              <w:t xml:space="preserve"> </w:t>
            </w:r>
            <w:r>
              <w:rPr>
                <w:rStyle w:val="VerbatimChar"/>
              </w:rPr>
              <w:t xml:space="preserve">startup.sh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startup.bat</w:t>
            </w:r>
            <w:r>
              <w:t xml:space="preserve"> </w:t>
            </w:r>
            <w:r>
              <w:t xml:space="preserve">- Hosts Java web applications (WAR files)</w:t>
            </w:r>
            <w:r>
              <w:t xml:space="preserve"> </w:t>
            </w:r>
            <w:r>
              <w:t xml:space="preserve">- Loads servlets via</w:t>
            </w:r>
            <w:r>
              <w:t xml:space="preserve"> </w:t>
            </w:r>
            <w:r>
              <w:rPr>
                <w:rStyle w:val="VerbatimChar"/>
              </w:rPr>
              <w:t xml:space="preserve">web.xml</w:t>
            </w:r>
            <w:r>
              <w:t xml:space="preserve"> </w:t>
            </w:r>
            <w:r>
              <w:t xml:space="preserve">- Manages HTTP requests</w:t>
            </w:r>
            <w:r>
              <w:t xml:space="preserve"> </w:t>
            </w:r>
            <w:r>
              <w:t xml:space="preserve">- Compiles JSPs via Jasper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</w:t>
            </w:r>
            <w:r>
              <w:t xml:space="preserve"> </w:t>
            </w:r>
            <w:r>
              <w:rPr>
                <w:b/>
                <w:bCs/>
              </w:rPr>
              <w:t xml:space="preserve">deploy</w:t>
            </w:r>
            <w:r>
              <w:t xml:space="preserve"> </w:t>
            </w:r>
            <w:r>
              <w:t xml:space="preserve">your application into Tomcat’s</w:t>
            </w:r>
            <w:r>
              <w:t xml:space="preserve"> </w:t>
            </w:r>
            <w:r>
              <w:rPr>
                <w:rStyle w:val="VerbatimChar"/>
              </w:rPr>
              <w:t xml:space="preserve">webapps</w:t>
            </w:r>
            <w:r>
              <w:t xml:space="preserve"> </w:t>
            </w:r>
            <w:r>
              <w:t xml:space="preserve">folder.</w:t>
            </w:r>
          </w:p>
        </w:tc>
      </w:tr>
    </w:tbl>
    <w:bookmarkEnd w:id="20"/>
    <w:bookmarkStart w:id="25" w:name="setting-up-external-tomcat"/>
    <w:p>
      <w:pPr>
        <w:pStyle w:val="Heading1"/>
      </w:pPr>
      <w:r>
        <w:t xml:space="preserve">🧩 3. Setting Up External Tomcat</w:t>
      </w:r>
    </w:p>
    <w:bookmarkStart w:id="21" w:name="step-1-download-tomcat"/>
    <w:p>
      <w:pPr>
        <w:pStyle w:val="Heading3"/>
      </w:pPr>
      <w:r>
        <w:t xml:space="preserve">✔ Step 1 — Download Tomcat</w:t>
      </w:r>
    </w:p>
    <w:p>
      <w:pPr>
        <w:pStyle w:val="FirstParagraph"/>
      </w:pPr>
      <w:r>
        <w:t xml:space="preserve">From official site: https://tomcat.apache.org</w:t>
      </w:r>
    </w:p>
    <w:p>
      <w:pPr>
        <w:pStyle w:val="BodyText"/>
      </w:pPr>
      <w:r>
        <w:t xml:space="preserve">Choose version 10 or 9 (depending on Jakarta vs javax).</w:t>
      </w:r>
    </w:p>
    <w:bookmarkEnd w:id="21"/>
    <w:bookmarkStart w:id="22" w:name="step-2-extract-zip"/>
    <w:p>
      <w:pPr>
        <w:pStyle w:val="Heading3"/>
      </w:pPr>
      <w:r>
        <w:t xml:space="preserve">✔ Step 2 — Extract ZIP</w:t>
      </w:r>
    </w:p>
    <w:p>
      <w:pPr>
        <w:pStyle w:val="FirstParagraph"/>
      </w:pPr>
      <w:r>
        <w:t xml:space="preserve">Unzip anywhere.</w:t>
      </w:r>
    </w:p>
    <w:bookmarkEnd w:id="22"/>
    <w:bookmarkStart w:id="23" w:name="step-3-configure-in-intellij"/>
    <w:p>
      <w:pPr>
        <w:pStyle w:val="Heading3"/>
      </w:pPr>
      <w:r>
        <w:t xml:space="preserve">✔ Step 3 — Configure in IntelliJ</w:t>
      </w:r>
    </w:p>
    <w:p>
      <w:pPr>
        <w:pStyle w:val="SourceCode"/>
      </w:pPr>
      <w:r>
        <w:rPr>
          <w:rStyle w:val="VerbatimChar"/>
        </w:rPr>
        <w:t xml:space="preserve">File → Settings → Build Tools → Application Servers → Add Tomcat</w:t>
      </w:r>
    </w:p>
    <w:p>
      <w:pPr>
        <w:pStyle w:val="FirstParagraph"/>
      </w:pPr>
      <w:r>
        <w:t xml:space="preserve">Or in</w:t>
      </w:r>
      <w:r>
        <w:t xml:space="preserve"> </w:t>
      </w:r>
      <w:r>
        <w:rPr>
          <w:b/>
          <w:bCs/>
        </w:rPr>
        <w:t xml:space="preserve">Eclipse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Servers tab → New → Apache Tomcat</w:t>
      </w:r>
    </w:p>
    <w:bookmarkEnd w:id="23"/>
    <w:bookmarkStart w:id="24" w:name="step-4-add-tomcat-as-server-in-project"/>
    <w:p>
      <w:pPr>
        <w:pStyle w:val="Heading3"/>
      </w:pPr>
      <w:r>
        <w:t xml:space="preserve">✔ Step 4 — Add Tomcat as Server in Project</w:t>
      </w:r>
    </w:p>
    <w:p>
      <w:pPr>
        <w:pStyle w:val="FirstParagraph"/>
      </w:pPr>
      <w:r>
        <w:t xml:space="preserve">IntelliJ → Add configuration → Tomcat Server → Local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🧩 4. Creating a Spring MVC Web Application (WAR project)</w:t>
            </w:r>
            <w:r>
              <w:t xml:space="preserve"> </w:t>
            </w:r>
            <w:r>
              <w:t xml:space="preserve">Use Maven archetype or IDE template: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🧩 5. pom.xml Dependencies (Spring MVC + JSP)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```xml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org.springframework</w:t>
            </w:r>
            <w:r>
              <w:t xml:space="preserve"> </w:t>
            </w:r>
            <w:r>
              <w:t xml:space="preserve">spring-webmvc</w:t>
            </w:r>
            <w:r>
              <w:t xml:space="preserve"> </w:t>
            </w:r>
            <w:r>
              <w:t xml:space="preserve">6.1.1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jakarta.servlet</w:t>
            </w:r>
            <w:r>
              <w:t xml:space="preserve"> </w:t>
            </w:r>
            <w:r>
              <w:t xml:space="preserve">jakarta.servlet-api</w:t>
            </w:r>
            <w:r>
              <w:t xml:space="preserve"> </w:t>
            </w:r>
            <w:r>
              <w:t xml:space="preserve">6.0.0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jakarta.servlet.jsp.jstl</w:t>
            </w:r>
            <w:r>
              <w:t xml:space="preserve"> </w:t>
            </w:r>
            <w:r>
              <w:t xml:space="preserve">jakarta.servlet.jsp.jstl-api</w:t>
            </w:r>
            <w:r>
              <w:t xml:space="preserve"> </w:t>
            </w:r>
            <w:r>
              <w:t xml:space="preserve">3.0.0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4"/>
    <w:bookmarkEnd w:id="25"/>
    <w:bookmarkStart w:id="26" w:name="configure-web.xml-very-important"/>
    <w:p>
      <w:pPr>
        <w:pStyle w:val="Heading1"/>
      </w:pPr>
      <w:r>
        <w:t xml:space="preserve">🧩 6. Configure web.xml (Very Important)</w:t>
      </w:r>
    </w:p>
    <w:p>
      <w:pPr>
        <w:pStyle w:val="FirstParagraph"/>
      </w:pPr>
      <w:r>
        <w:t xml:space="preserve">This is how you register</w:t>
      </w:r>
      <w:r>
        <w:t xml:space="preserve"> </w:t>
      </w:r>
      <w:r>
        <w:rPr>
          <w:rStyle w:val="VerbatimChar"/>
        </w:rPr>
        <w:t xml:space="preserve">DispatcherServlet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"https://jakarta.ee/xml/ns/jakartaee"</w:t>
      </w:r>
      <w:r>
        <w:br/>
      </w:r>
      <w:r>
        <w:rPr>
          <w:rStyle w:val="OtherTok"/>
        </w:rPr>
        <w:t xml:space="preserve">         version=</w:t>
      </w:r>
      <w:r>
        <w:rPr>
          <w:rStyle w:val="StringTok"/>
        </w:rPr>
        <w:t xml:space="preserve">"6.0"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&gt;org.springframework.web.servlet.DispatcherServlet&lt;/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load-on-startup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&gt;dispatcher&lt;/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This tells Tomcat:</w:t>
      </w:r>
      <w:r>
        <w:t xml:space="preserve"> </w:t>
      </w:r>
      <w:r>
        <w:t xml:space="preserve">- Create a servlet named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- Map all URLs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to it</w:t>
      </w:r>
      <w:r>
        <w:t xml:space="preserve"> </w:t>
      </w:r>
      <w:r>
        <w:t xml:space="preserve">- Let Spring MVC handle routing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🧩 7. Spring MVC Java Configuration (dispatcher-servlet.xml)</w:t>
            </w:r>
            <w:r>
              <w:t xml:space="preserve"> </w:t>
            </w:r>
            <w:r>
              <w:t xml:space="preserve">Spring loads this file automatically because its name matches</w:t>
            </w:r>
            <w:r>
              <w:t xml:space="preserve"> </w:t>
            </w:r>
            <w:r>
              <w:rPr>
                <w:rStyle w:val="VerbatimChar"/>
              </w:rPr>
              <w:t xml:space="preserve">dispatcher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🧩 8. Controller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</w:t>
            </w:r>
            <w:r>
              <w:t xml:space="preserve"> </w:t>
            </w:r>
            <w:r>
              <w:t xml:space="preserve">@Controller</w:t>
            </w:r>
            <w:r>
              <w:t xml:space="preserve"> </w:t>
            </w:r>
            <w:r>
              <w:t xml:space="preserve">public class HomeController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@GetMapping</w:t>
            </w:r>
            <w:r>
              <w:t xml:space="preserve">(</w:t>
            </w:r>
            <w:r>
              <w:t xml:space="preserve">“/”</w:t>
            </w:r>
            <w:r>
              <w:t xml:space="preserve">)</w:t>
            </w:r>
            <w:r>
              <w:t xml:space="preserve"> </w:t>
            </w:r>
            <w:r>
              <w:t xml:space="preserve">public String home(Model model) {</w:t>
            </w:r>
            <w:r>
              <w:t xml:space="preserve"> </w:t>
            </w:r>
            <w:r>
              <w:t xml:space="preserve">model.addAttribute(</w:t>
            </w:r>
            <w:r>
              <w:t xml:space="preserve">“msg”</w:t>
            </w:r>
            <w:r>
              <w:t xml:space="preserve">,</w:t>
            </w:r>
            <w:r>
              <w:t xml:space="preserve"> </w:t>
            </w:r>
            <w:r>
              <w:t xml:space="preserve">“Welcome to Spring MVC with External Tomcat!”</w:t>
            </w:r>
            <w:r>
              <w:t xml:space="preserve">);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“home”</w:t>
            </w:r>
            <w:r>
              <w:t xml:space="preserve">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6"/>
    <w:bookmarkStart w:id="27" w:name="jsp-view-web-infviewshome.jsp"/>
    <w:p>
      <w:pPr>
        <w:pStyle w:val="Heading1"/>
      </w:pPr>
      <w:r>
        <w:t xml:space="preserve">🧩 9. JSP View (WEB-INF/views/home.jsp)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    &lt;h1&gt;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msg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&lt;/h1&gt;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🧩 10. Build WAR and Deploy to Tomcat</w:t>
            </w:r>
            <w:r>
              <w:t xml:space="preserve"> </w:t>
            </w:r>
            <w:r>
              <w:t xml:space="preserve">Run: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🧩 11. Spring MVC Request Flow (External Tomcat)</w:t>
            </w:r>
          </w:p>
        </w:tc>
      </w:tr>
    </w:tbl>
    <w:bookmarkEnd w:id="27"/>
    <w:bookmarkStart w:id="28" w:name="summary-spring-mvc-with-external-tomcat"/>
    <w:p>
      <w:pPr>
        <w:pStyle w:val="Heading1"/>
      </w:pPr>
      <w:r>
        <w:t xml:space="preserve">🟩 Summary — Spring MVC With External Tomcat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External Tomcat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DispatcherServlet</w:t>
            </w:r>
          </w:p>
        </w:tc>
        <w:tc>
          <w:tcPr/>
          <w:p>
            <w:pPr>
              <w:pStyle w:val="Compact"/>
            </w:pPr>
            <w:r>
              <w:t xml:space="preserve">Defined in web.xml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Rendering</w:t>
            </w:r>
          </w:p>
        </w:tc>
        <w:tc>
          <w:tcPr/>
          <w:p>
            <w:pPr>
              <w:pStyle w:val="Compact"/>
            </w:pPr>
            <w:r>
              <w:t xml:space="preserve">JSP (via Tomcat Jasper)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Autoconfiguration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must configure</w:t>
            </w:r>
          </w:p>
        </w:tc>
        <w:tc>
          <w:tcPr/>
          <w:p>
            <w:pPr>
              <w:pStyle w:val="Compact"/>
            </w:pPr>
            <w:r>
              <w:t xml:space="preserve">Controller scanning, ViewResolver, DispatcherServlet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want-more"/>
    <w:p>
      <w:pPr>
        <w:pStyle w:val="Heading1"/>
      </w:pPr>
      <w:r>
        <w:t xml:space="preserve">🎉 Want More?</w:t>
      </w:r>
    </w:p>
    <w:p>
      <w:pPr>
        <w:pStyle w:val="FirstParagraph"/>
      </w:pPr>
      <w:r>
        <w:t xml:space="preserve">I can also add:</w:t>
      </w:r>
      <w:r>
        <w:t xml:space="preserve"> </w:t>
      </w:r>
      <w:r>
        <w:t xml:space="preserve">- 📌 Form submission example</w:t>
      </w:r>
      <w:r>
        <w:t xml:space="preserve"> </w:t>
      </w:r>
      <w:r>
        <w:t xml:space="preserve">- 📌 Session management</w:t>
      </w:r>
      <w:r>
        <w:t xml:space="preserve"> </w:t>
      </w:r>
      <w:r>
        <w:t xml:space="preserve">- 📌 JDBC + DAO layer</w:t>
      </w:r>
      <w:r>
        <w:t xml:space="preserve"> </w:t>
      </w:r>
      <w:r>
        <w:t xml:space="preserve">- 📌 Filters &amp; Interceptors</w:t>
      </w:r>
      <w:r>
        <w:t xml:space="preserve"> </w:t>
      </w:r>
      <w:r>
        <w:t xml:space="preserve">- 📌 JSP → Servlet conversion diagram</w:t>
      </w:r>
    </w:p>
    <w:p>
      <w:pPr>
        <w:pStyle w:val="BodyText"/>
      </w:pPr>
      <w:r>
        <w:t xml:space="preserve">Just tell me! 🚀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2025-11-30T09:35:39Z</dcterms:created>
  <dcterms:modified xsi:type="dcterms:W3CDTF">2025-11-30T09:35:39Z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