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49" w:rsidRPr="005D0949" w:rsidRDefault="005D0949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t>Q1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Write the HTML code for the following Table and write some </w:t>
      </w:r>
      <w:r w:rsidRPr="005D0949">
        <w:rPr>
          <w:rFonts w:ascii="Times New Roman" w:eastAsia="Times New Roman" w:hAnsi="Times New Roman" w:cs="Times New Roman"/>
          <w:color w:val="000000"/>
          <w:sz w:val="35"/>
        </w:rPr>
        <w:t>text in each cell.</w:t>
      </w:r>
    </w:p>
    <w:p w:rsidR="005D0949" w:rsidRPr="005D0949" w:rsidRDefault="005D0949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43"/>
          <w:szCs w:val="141"/>
        </w:rPr>
      </w:pPr>
    </w:p>
    <w:p w:rsidR="005D0949" w:rsidRDefault="005D0949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0264" cy="2295525"/>
            <wp:effectExtent l="19050" t="0" r="3336" b="0"/>
            <wp:docPr id="1" name="Picture 1" descr="https://html2-f.scribdassets.com/4r5tipk1mo33n3kv/images/1-b0115398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4r5tipk1mo33n3kv/images/1-b01153982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64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630"/>
        <w:gridCol w:w="1125"/>
        <w:gridCol w:w="750"/>
        <w:gridCol w:w="900"/>
        <w:gridCol w:w="345"/>
        <w:gridCol w:w="1155"/>
        <w:gridCol w:w="270"/>
        <w:gridCol w:w="885"/>
        <w:gridCol w:w="1005"/>
      </w:tblGrid>
      <w:tr w:rsidR="00FB3AE3" w:rsidTr="00FB3AE3">
        <w:trPr>
          <w:trHeight w:val="525"/>
        </w:trPr>
        <w:tc>
          <w:tcPr>
            <w:tcW w:w="8385" w:type="dxa"/>
            <w:gridSpan w:val="10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:rsidTr="005E08A4">
        <w:trPr>
          <w:trHeight w:val="615"/>
        </w:trPr>
        <w:tc>
          <w:tcPr>
            <w:tcW w:w="3825" w:type="dxa"/>
            <w:gridSpan w:val="4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6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:rsidTr="00FB3AE3">
        <w:trPr>
          <w:trHeight w:val="330"/>
        </w:trPr>
        <w:tc>
          <w:tcPr>
            <w:tcW w:w="1950" w:type="dxa"/>
            <w:gridSpan w:val="2"/>
            <w:vMerge w:val="restart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 w:val="restart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:rsidTr="00FB3AE3">
        <w:trPr>
          <w:trHeight w:val="225"/>
        </w:trPr>
        <w:tc>
          <w:tcPr>
            <w:tcW w:w="1950" w:type="dxa"/>
            <w:gridSpan w:val="2"/>
            <w:vMerge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:rsidTr="00FB3AE3">
        <w:trPr>
          <w:trHeight w:val="240"/>
        </w:trPr>
        <w:tc>
          <w:tcPr>
            <w:tcW w:w="1950" w:type="dxa"/>
            <w:gridSpan w:val="2"/>
            <w:vMerge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:rsidTr="00FB3AE3">
        <w:trPr>
          <w:trHeight w:val="990"/>
        </w:trPr>
        <w:tc>
          <w:tcPr>
            <w:tcW w:w="1320" w:type="dxa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</w:tcPr>
          <w:p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F13ED9" w:rsidRDefault="00F13ED9">
      <w:pPr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br w:type="page"/>
      </w:r>
    </w:p>
    <w:p w:rsidR="00857076" w:rsidRPr="005D0949" w:rsidRDefault="00857076" w:rsidP="00857076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lastRenderedPageBreak/>
        <w:t>Q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2.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 the HTML code for the following Tabl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>e</w:t>
      </w:r>
      <w:r w:rsidRPr="005D0949">
        <w:rPr>
          <w:rFonts w:ascii="Times New Roman" w:eastAsia="Times New Roman" w:hAnsi="Times New Roman" w:cs="Times New Roman"/>
          <w:color w:val="000000"/>
          <w:sz w:val="35"/>
        </w:rPr>
        <w:t>.</w:t>
      </w:r>
    </w:p>
    <w:p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:rsidR="00857076" w:rsidRPr="005D0949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48350" cy="3171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t>Q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3.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 the HTML code, which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defines all the formatting tags of HTML in tabular format.</w:t>
      </w:r>
    </w:p>
    <w:p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</w:p>
    <w:p w:rsidR="00CB34F1" w:rsidRPr="005D0949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>
        <w:rPr>
          <w:rFonts w:ascii="Times New Roman" w:eastAsia="Times New Roman" w:hAnsi="Times New Roman" w:cs="Times New Roman"/>
          <w:noProof/>
          <w:color w:val="000000"/>
          <w:sz w:val="35"/>
          <w:lang w:val="en-IN" w:eastAsia="en-IN"/>
        </w:rPr>
        <w:drawing>
          <wp:inline distT="0" distB="0" distL="0" distR="0">
            <wp:extent cx="3105150" cy="30384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4E" w:rsidRDefault="0089554E" w:rsidP="0089554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5"/>
        </w:rPr>
      </w:pPr>
      <w:r>
        <w:t xml:space="preserve"> 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t>Q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4.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Write the HTML code 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to display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>Uttarakhand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map.</w:t>
      </w:r>
    </w:p>
    <w:p w:rsidR="00502DAF" w:rsidRDefault="0089554E" w:rsidP="0089554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5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lastRenderedPageBreak/>
        <w:t xml:space="preserve">  And also display districts detail after clicking on </w:t>
      </w:r>
      <w:r w:rsidR="00502DAF">
        <w:rPr>
          <w:rFonts w:ascii="Times New Roman" w:eastAsia="Times New Roman" w:hAnsi="Times New Roman" w:cs="Times New Roman"/>
          <w:color w:val="000000"/>
          <w:spacing w:val="15"/>
          <w:sz w:val="35"/>
        </w:rPr>
        <w:t>a particular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district.</w:t>
      </w:r>
    </w:p>
    <w:p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:rsidR="00502DAF" w:rsidRPr="00502DAF" w:rsidRDefault="00F13ED9" w:rsidP="00502DAF">
      <w:pPr>
        <w:rPr>
          <w:rFonts w:ascii="Times New Roman" w:eastAsia="Times New Roman" w:hAnsi="Times New Roman" w:cs="Times New Roman"/>
          <w:sz w:val="35"/>
        </w:rPr>
      </w:pPr>
      <w:r>
        <w:rPr>
          <w:noProof/>
          <w:lang w:val="en-IN" w:eastAsia="en-IN"/>
        </w:rPr>
        <w:drawing>
          <wp:inline distT="0" distB="0" distL="0" distR="0" wp14:anchorId="1DD968FA" wp14:editId="389D12AA">
            <wp:extent cx="4476750" cy="39528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:rsidR="0089554E" w:rsidRPr="00502DAF" w:rsidRDefault="0089554E" w:rsidP="00502DAF">
      <w:pPr>
        <w:jc w:val="center"/>
        <w:rPr>
          <w:rFonts w:ascii="Times New Roman" w:eastAsia="Times New Roman" w:hAnsi="Times New Roman" w:cs="Times New Roman"/>
          <w:sz w:val="35"/>
        </w:rPr>
      </w:pPr>
    </w:p>
    <w:p w:rsidR="00CB34F1" w:rsidRDefault="00CB34F1"/>
    <w:sectPr w:rsidR="00CB34F1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949"/>
    <w:rsid w:val="00502DAF"/>
    <w:rsid w:val="005D0949"/>
    <w:rsid w:val="007F7940"/>
    <w:rsid w:val="00857076"/>
    <w:rsid w:val="0089554E"/>
    <w:rsid w:val="009565DF"/>
    <w:rsid w:val="00C12874"/>
    <w:rsid w:val="00CB34F1"/>
    <w:rsid w:val="00D85109"/>
    <w:rsid w:val="00F13ED9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3F33B-252B-4575-9156-E51A2F9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0949"/>
  </w:style>
  <w:style w:type="character" w:customStyle="1" w:styleId="l7">
    <w:name w:val="l7"/>
    <w:basedOn w:val="DefaultParagraphFont"/>
    <w:rsid w:val="005D0949"/>
  </w:style>
  <w:style w:type="character" w:customStyle="1" w:styleId="l6">
    <w:name w:val="l6"/>
    <w:basedOn w:val="DefaultParagraphFont"/>
    <w:rsid w:val="005D0949"/>
  </w:style>
  <w:style w:type="paragraph" w:styleId="BalloonText">
    <w:name w:val="Balloon Text"/>
    <w:basedOn w:val="Normal"/>
    <w:link w:val="BalloonTextChar"/>
    <w:uiPriority w:val="99"/>
    <w:semiHidden/>
    <w:unhideWhenUsed/>
    <w:rsid w:val="005D0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2019-01-24T10:01:00Z</dcterms:created>
  <dcterms:modified xsi:type="dcterms:W3CDTF">2022-01-28T07:33:00Z</dcterms:modified>
</cp:coreProperties>
</file>