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651ED" w14:textId="77777777" w:rsidR="008E1582" w:rsidRDefault="00F54299" w:rsidP="00F54299">
      <w:pPr>
        <w:pStyle w:val="Heading1"/>
      </w:pPr>
      <w:r>
        <w:t>Lab Exercises</w:t>
      </w:r>
    </w:p>
    <w:p w14:paraId="5D21CADC" w14:textId="3FB14C02" w:rsidR="00F54299" w:rsidRDefault="00012F03" w:rsidP="00F54299">
      <w:r>
        <w:t xml:space="preserve">This section of the PowerShell training </w:t>
      </w:r>
      <w:r w:rsidR="00A22098">
        <w:t xml:space="preserve">is supposed to be executed in a PowerShell console or PowerShell ISE. Results may vary depending if </w:t>
      </w:r>
      <w:r w:rsidR="00C73E46">
        <w:t>the commands are executed in the console, the ISE, 32&amp;64-bit environment or running with administrative privileges. Feel free to experiment with the alternatives to discover the differences.</w:t>
      </w:r>
    </w:p>
    <w:p w14:paraId="0FBDCA36" w14:textId="74631C6F" w:rsidR="00C73E46" w:rsidRDefault="00C73E46" w:rsidP="00F54299">
      <w:r>
        <w:t>If there are any questions or if there is anything you would like to have explained in greater detail, feel free to contact me directly. As always there are a hundred different ways of achieving the same result, so trying out different approaches for the same problem can be a learning experience.</w:t>
      </w:r>
    </w:p>
    <w:p w14:paraId="22D97ABF" w14:textId="77777777" w:rsidR="00C73E46" w:rsidRDefault="00C73E46" w:rsidP="00F54299"/>
    <w:p w14:paraId="74704AFC" w14:textId="77777777" w:rsidR="00F54299" w:rsidRDefault="00F54299" w:rsidP="00F54299">
      <w:pPr>
        <w:pStyle w:val="Heading2"/>
      </w:pPr>
      <w:r>
        <w:t>Exercise 1 – Working with Get-Command</w:t>
      </w:r>
    </w:p>
    <w:p w14:paraId="69F952D4" w14:textId="77777777" w:rsidR="00C73E46" w:rsidRDefault="00C73E46" w:rsidP="00F54299"/>
    <w:p w14:paraId="12F9A96C" w14:textId="5A076D4F" w:rsidR="00F54299" w:rsidRDefault="00F54299" w:rsidP="00F54299">
      <w:r>
        <w:t>Use Get-Command to discover how many cmdlets there are with the noun object</w:t>
      </w:r>
    </w:p>
    <w:p w14:paraId="0EE56217" w14:textId="77777777" w:rsidR="00F54299" w:rsidRDefault="00F54299" w:rsidP="00F54299">
      <w:pPr>
        <w:shd w:val="clear" w:color="auto" w:fill="FFFFFF"/>
        <w:autoSpaceDE w:val="0"/>
        <w:autoSpaceDN w:val="0"/>
        <w:adjustRightInd w:val="0"/>
        <w:spacing w:after="0" w:line="240" w:lineRule="auto"/>
        <w:ind w:firstLine="720"/>
        <w:rPr>
          <w:rFonts w:ascii="Lucida Console" w:hAnsi="Lucida Console" w:cs="Lucida Console"/>
          <w:color w:val="8A2BE2"/>
          <w:sz w:val="18"/>
          <w:szCs w:val="18"/>
        </w:rPr>
      </w:pP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–Noun</w:t>
      </w:r>
      <w:r>
        <w:rPr>
          <w:rFonts w:ascii="Lucida Console" w:hAnsi="Lucida Console" w:cs="Lucida Console"/>
          <w:sz w:val="18"/>
          <w:szCs w:val="18"/>
        </w:rPr>
        <w:t xml:space="preserve"> </w:t>
      </w:r>
      <w:r>
        <w:rPr>
          <w:rFonts w:ascii="Lucida Console" w:hAnsi="Lucida Console" w:cs="Lucida Console"/>
          <w:color w:val="8A2BE2"/>
          <w:sz w:val="18"/>
          <w:szCs w:val="18"/>
        </w:rPr>
        <w:t xml:space="preserve">Object </w:t>
      </w:r>
    </w:p>
    <w:p w14:paraId="10F0B545" w14:textId="77777777" w:rsidR="00F54299" w:rsidRDefault="00F54299" w:rsidP="00F54299"/>
    <w:p w14:paraId="7D66D248" w14:textId="77777777" w:rsidR="00F54299" w:rsidRDefault="00F54299" w:rsidP="00F54299">
      <w:r>
        <w:t>Use Get-Command to discover how many cmdlets with the verb Format</w:t>
      </w:r>
    </w:p>
    <w:p w14:paraId="6C9E1987"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–Verb</w:t>
      </w:r>
      <w:r>
        <w:rPr>
          <w:rFonts w:ascii="Lucida Console" w:hAnsi="Lucida Console" w:cs="Lucida Console"/>
          <w:sz w:val="18"/>
          <w:szCs w:val="18"/>
        </w:rPr>
        <w:t xml:space="preserve"> </w:t>
      </w:r>
      <w:r>
        <w:rPr>
          <w:rFonts w:ascii="Lucida Console" w:hAnsi="Lucida Console" w:cs="Lucida Console"/>
          <w:color w:val="8A2BE2"/>
          <w:sz w:val="18"/>
          <w:szCs w:val="18"/>
        </w:rPr>
        <w:t xml:space="preserve">Format </w:t>
      </w:r>
    </w:p>
    <w:p w14:paraId="0846362D" w14:textId="77777777" w:rsidR="00F54299" w:rsidRDefault="00F54299" w:rsidP="00F54299"/>
    <w:p w14:paraId="0898FFA5" w14:textId="77777777" w:rsidR="00F54299" w:rsidRDefault="00F54299" w:rsidP="00F54299">
      <w:r w:rsidRPr="00F54299">
        <w:t xml:space="preserve">Get the version of ping.exe using </w:t>
      </w:r>
      <w:r>
        <w:t>Get-Command</w:t>
      </w:r>
    </w:p>
    <w:p w14:paraId="7093FF42"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Ping.exe </w:t>
      </w:r>
    </w:p>
    <w:p w14:paraId="78B46828" w14:textId="77777777" w:rsidR="00F54299" w:rsidRPr="00F54299" w:rsidRDefault="00F54299" w:rsidP="00F54299"/>
    <w:p w14:paraId="3C0CB700" w14:textId="77777777" w:rsidR="00F54299" w:rsidRDefault="00F54299" w:rsidP="00F54299">
      <w:r>
        <w:t>For more information about the version number, we select a partial output using the pipeline and Select-Object</w:t>
      </w:r>
    </w:p>
    <w:p w14:paraId="4ED54734"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Ping.exe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 xml:space="preserve">Version </w:t>
      </w:r>
    </w:p>
    <w:p w14:paraId="67196550" w14:textId="393B2BB0" w:rsidR="00F54299" w:rsidRDefault="00F54299" w:rsidP="00F54299"/>
    <w:p w14:paraId="2E07D601" w14:textId="0F2EAF10" w:rsidR="00AD43A5" w:rsidRDefault="00AD43A5" w:rsidP="00F54299">
      <w:r>
        <w:t>To find a command it is also possible to specify a partial name, for example:</w:t>
      </w:r>
    </w:p>
    <w:p w14:paraId="197550BA" w14:textId="77777777" w:rsidR="00AD43A5" w:rsidRDefault="00AD43A5" w:rsidP="00AD43A5">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*Computer* </w:t>
      </w:r>
    </w:p>
    <w:p w14:paraId="0CFEB00A" w14:textId="612D8331" w:rsidR="00AD43A5" w:rsidRDefault="00AD43A5" w:rsidP="00AD43A5"/>
    <w:p w14:paraId="54509C95" w14:textId="77777777" w:rsidR="00F54299" w:rsidRDefault="00F54299" w:rsidP="00F54299">
      <w:r>
        <w:t xml:space="preserve">To get a full list of all commands Get-Command can be run without parameters, in the next example you will run Get-Command by using its alias, </w:t>
      </w:r>
      <w:proofErr w:type="spellStart"/>
      <w:r>
        <w:t>gcm</w:t>
      </w:r>
      <w:proofErr w:type="spellEnd"/>
      <w:r>
        <w:t>:</w:t>
      </w:r>
    </w:p>
    <w:p w14:paraId="3393D6E6" w14:textId="77777777" w:rsidR="00F54299" w:rsidRDefault="00F54299" w:rsidP="00F54299">
      <w:pPr>
        <w:shd w:val="clear" w:color="auto" w:fill="FFFFFF"/>
        <w:autoSpaceDE w:val="0"/>
        <w:autoSpaceDN w:val="0"/>
        <w:adjustRightInd w:val="0"/>
        <w:spacing w:after="0" w:line="240" w:lineRule="auto"/>
        <w:rPr>
          <w:rFonts w:ascii="Lucida Console" w:hAnsi="Lucida Console" w:cs="Lucida Console"/>
          <w:color w:val="0000FF"/>
          <w:sz w:val="18"/>
          <w:szCs w:val="18"/>
        </w:rPr>
      </w:pPr>
      <w:r>
        <w:tab/>
      </w:r>
      <w:proofErr w:type="spellStart"/>
      <w:r>
        <w:rPr>
          <w:rFonts w:ascii="Lucida Console" w:hAnsi="Lucida Console" w:cs="Lucida Console"/>
          <w:color w:val="0000FF"/>
          <w:sz w:val="18"/>
          <w:szCs w:val="18"/>
        </w:rPr>
        <w:t>gcm</w:t>
      </w:r>
      <w:proofErr w:type="spellEnd"/>
      <w:r>
        <w:rPr>
          <w:rFonts w:ascii="Lucida Console" w:hAnsi="Lucida Console" w:cs="Lucida Console"/>
          <w:color w:val="0000FF"/>
          <w:sz w:val="18"/>
          <w:szCs w:val="18"/>
        </w:rPr>
        <w:t xml:space="preserve"> </w:t>
      </w:r>
    </w:p>
    <w:p w14:paraId="49A7F611" w14:textId="3BAB596C" w:rsidR="00F54299" w:rsidRDefault="00F54299" w:rsidP="00F54299"/>
    <w:p w14:paraId="3792481F" w14:textId="77777777" w:rsidR="00012F03" w:rsidRDefault="00012F03" w:rsidP="00F54299"/>
    <w:p w14:paraId="4B97D313" w14:textId="77777777" w:rsidR="00F54299" w:rsidRDefault="00F54299" w:rsidP="00F54299">
      <w:pPr>
        <w:pStyle w:val="Heading2"/>
      </w:pPr>
      <w:r>
        <w:t>Exercise 2 – Working with Get-Help</w:t>
      </w:r>
    </w:p>
    <w:p w14:paraId="5BAA69E0" w14:textId="77777777" w:rsidR="00C73E46" w:rsidRDefault="00C73E46" w:rsidP="00F54299"/>
    <w:p w14:paraId="1A896522" w14:textId="227ACA2A" w:rsidR="00F54299" w:rsidRDefault="00216165" w:rsidP="00F54299">
      <w:r w:rsidRPr="00216165">
        <w:t>View the Syntax of Get-Help</w:t>
      </w:r>
    </w:p>
    <w:p w14:paraId="7DFEDC22"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80"/>
          <w:sz w:val="18"/>
          <w:szCs w:val="18"/>
        </w:rPr>
      </w:pPr>
      <w:r>
        <w:lastRenderedPageBreak/>
        <w:tab/>
      </w:r>
      <w:r>
        <w:rPr>
          <w:rFonts w:ascii="Lucida Console" w:hAnsi="Lucida Console" w:cs="Lucida Console"/>
          <w:color w:val="0000FF"/>
          <w:sz w:val="18"/>
          <w:szCs w:val="18"/>
        </w:rPr>
        <w:t>Get-Command</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 xml:space="preserve">–Syntax </w:t>
      </w:r>
    </w:p>
    <w:p w14:paraId="2E5A4BDC" w14:textId="14E4F86F" w:rsidR="00216165" w:rsidRDefault="00216165" w:rsidP="00216165"/>
    <w:p w14:paraId="2F1B7DFC" w14:textId="4502AC6C" w:rsidR="00216165" w:rsidRDefault="00216165" w:rsidP="00216165">
      <w:r>
        <w:t>Try to shorten this command and make it shorter, do this by using positional arguments instead of named parameters and try to find any aliases to make the command shorter. At the end of this lab the shortest version will be discussed. The following cmdlet can be used to find the available aliases:</w:t>
      </w:r>
    </w:p>
    <w:p w14:paraId="103997F3"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FF"/>
          <w:sz w:val="18"/>
          <w:szCs w:val="18"/>
        </w:rPr>
      </w:pPr>
      <w:r>
        <w:tab/>
      </w:r>
      <w:r>
        <w:rPr>
          <w:rFonts w:ascii="Lucida Console" w:hAnsi="Lucida Console" w:cs="Lucida Console"/>
          <w:color w:val="0000FF"/>
          <w:sz w:val="18"/>
          <w:szCs w:val="18"/>
        </w:rPr>
        <w:t xml:space="preserve">Get-Alias </w:t>
      </w:r>
    </w:p>
    <w:p w14:paraId="7A6E8C8A" w14:textId="7E1283AA" w:rsidR="00216165" w:rsidRDefault="00216165" w:rsidP="00216165"/>
    <w:p w14:paraId="75DE6EB3" w14:textId="11B2D7FC" w:rsidR="00216165" w:rsidRDefault="00216165" w:rsidP="00216165">
      <w:r>
        <w:t>View and read the help for the Select-Object cmdlet:</w:t>
      </w:r>
    </w:p>
    <w:p w14:paraId="2CEE20E4"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Select-Object </w:t>
      </w:r>
    </w:p>
    <w:p w14:paraId="05603214" w14:textId="20EBBF7C" w:rsidR="00216165" w:rsidRDefault="00216165" w:rsidP="00216165"/>
    <w:p w14:paraId="0F1DB92A" w14:textId="0B2794AB" w:rsidR="00216165" w:rsidRDefault="00216165" w:rsidP="00216165">
      <w:r>
        <w:t>View and read the examples for the Where-Object cmdlet:</w:t>
      </w:r>
    </w:p>
    <w:p w14:paraId="4468A5D0"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Where-Object</w:t>
      </w:r>
      <w:r>
        <w:rPr>
          <w:rFonts w:ascii="Lucida Console" w:hAnsi="Lucida Console" w:cs="Lucida Console"/>
          <w:sz w:val="18"/>
          <w:szCs w:val="18"/>
        </w:rPr>
        <w:t xml:space="preserve"> </w:t>
      </w:r>
      <w:r>
        <w:rPr>
          <w:rFonts w:ascii="Lucida Console" w:hAnsi="Lucida Console" w:cs="Lucida Console"/>
          <w:color w:val="000080"/>
          <w:sz w:val="18"/>
          <w:szCs w:val="18"/>
        </w:rPr>
        <w:t xml:space="preserve">–Examples </w:t>
      </w:r>
    </w:p>
    <w:p w14:paraId="5088BFB9" w14:textId="3639013F" w:rsidR="00216165" w:rsidRDefault="00216165" w:rsidP="00216165"/>
    <w:p w14:paraId="23F98C0A" w14:textId="5181107F" w:rsidR="00F54299" w:rsidRDefault="00216165" w:rsidP="00F54299">
      <w:r>
        <w:t xml:space="preserve">View and read the help for </w:t>
      </w:r>
      <w:proofErr w:type="spellStart"/>
      <w:r>
        <w:t>ForEach</w:t>
      </w:r>
      <w:proofErr w:type="spellEnd"/>
      <w:r>
        <w:t>-Object in an external window. This also allows you to search for specific terms by using the integrated search. Use this search functionality to find certain key words in the help text:</w:t>
      </w:r>
    </w:p>
    <w:p w14:paraId="4CF7D585" w14:textId="77777777" w:rsidR="00216165" w:rsidRDefault="00216165" w:rsidP="00216165">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ForEach</w:t>
      </w:r>
      <w:proofErr w:type="spellEnd"/>
      <w:r>
        <w:rPr>
          <w:rFonts w:ascii="Lucida Console" w:hAnsi="Lucida Console" w:cs="Lucida Console"/>
          <w:color w:val="8A2BE2"/>
          <w:sz w:val="18"/>
          <w:szCs w:val="18"/>
        </w:rPr>
        <w:t>-Object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ShowWindow</w:t>
      </w:r>
      <w:proofErr w:type="spellEnd"/>
      <w:r>
        <w:rPr>
          <w:rFonts w:ascii="Lucida Console" w:hAnsi="Lucida Console" w:cs="Lucida Console"/>
          <w:color w:val="000080"/>
          <w:sz w:val="18"/>
          <w:szCs w:val="18"/>
        </w:rPr>
        <w:t xml:space="preserve"> </w:t>
      </w:r>
    </w:p>
    <w:p w14:paraId="03773A73" w14:textId="3D8EFBE4" w:rsidR="00216165" w:rsidRDefault="00216165" w:rsidP="00216165"/>
    <w:p w14:paraId="3162280E" w14:textId="171892D1" w:rsidR="00216165" w:rsidRDefault="00216165" w:rsidP="00216165">
      <w:r>
        <w:t xml:space="preserve">Assuming you have internet connectivity, another method of viewing help is in </w:t>
      </w:r>
      <w:r w:rsidR="00B754E2">
        <w:t>a browser window:</w:t>
      </w:r>
    </w:p>
    <w:p w14:paraId="3824989A" w14:textId="77777777" w:rsidR="00B754E2" w:rsidRDefault="00B754E2" w:rsidP="00B754E2">
      <w:pPr>
        <w:shd w:val="clear" w:color="auto" w:fill="FFFFFF"/>
        <w:autoSpaceDE w:val="0"/>
        <w:autoSpaceDN w:val="0"/>
        <w:adjustRightInd w:val="0"/>
        <w:spacing w:after="0" w:line="240" w:lineRule="auto"/>
        <w:rPr>
          <w:rFonts w:ascii="Lucida Console" w:hAnsi="Lucida Console" w:cs="Lucida Console"/>
          <w:color w:val="000080"/>
          <w:sz w:val="18"/>
          <w:szCs w:val="18"/>
        </w:rPr>
      </w:pPr>
      <w:r>
        <w:tab/>
      </w:r>
      <w:r>
        <w:rPr>
          <w:rFonts w:ascii="Lucida Console" w:hAnsi="Lucida Console" w:cs="Lucida Console"/>
          <w:color w:val="0000FF"/>
          <w:sz w:val="18"/>
          <w:szCs w:val="18"/>
        </w:rPr>
        <w:t>Get-Help</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Measure-Object</w:t>
      </w:r>
      <w:r>
        <w:rPr>
          <w:rFonts w:ascii="Lucida Console" w:hAnsi="Lucida Console" w:cs="Lucida Console"/>
          <w:sz w:val="18"/>
          <w:szCs w:val="18"/>
        </w:rPr>
        <w:t xml:space="preserve"> </w:t>
      </w:r>
      <w:r>
        <w:rPr>
          <w:rFonts w:ascii="Lucida Console" w:hAnsi="Lucida Console" w:cs="Lucida Console"/>
          <w:color w:val="000080"/>
          <w:sz w:val="18"/>
          <w:szCs w:val="18"/>
        </w:rPr>
        <w:t xml:space="preserve">–Online </w:t>
      </w:r>
    </w:p>
    <w:p w14:paraId="24C5231C" w14:textId="0DDEAF75" w:rsidR="00B754E2" w:rsidRDefault="00B754E2" w:rsidP="00B754E2"/>
    <w:p w14:paraId="32FDC996" w14:textId="3C33F285" w:rsidR="00012F03" w:rsidRDefault="00012F03" w:rsidP="00B754E2">
      <w:r>
        <w:t>Get-Help also provides a lot of information in regards to concepts in PowerShell, for example how quotation marks are used</w:t>
      </w:r>
      <w:r w:rsidR="00BC4481">
        <w:t>:</w:t>
      </w:r>
    </w:p>
    <w:p w14:paraId="2FEBA93E" w14:textId="18B07C30" w:rsidR="00BC4481" w:rsidRDefault="00BC4481" w:rsidP="00B754E2">
      <w:r>
        <w:tab/>
      </w:r>
    </w:p>
    <w:p w14:paraId="376C87BB" w14:textId="6CD91E90" w:rsidR="00012F03" w:rsidRDefault="00012F03" w:rsidP="00B754E2"/>
    <w:p w14:paraId="60765918" w14:textId="77777777" w:rsidR="00012F03" w:rsidRDefault="00012F03" w:rsidP="00B754E2"/>
    <w:p w14:paraId="4F89B960" w14:textId="7CF2E8EC" w:rsidR="00012F03" w:rsidRDefault="00012F03" w:rsidP="00012F03">
      <w:pPr>
        <w:pStyle w:val="Heading2"/>
      </w:pPr>
      <w:r>
        <w:t>Exercise 3 – Count the number of services on the local system</w:t>
      </w:r>
    </w:p>
    <w:p w14:paraId="0D98301F" w14:textId="77777777" w:rsidR="00C73E46" w:rsidRDefault="00C73E46" w:rsidP="00B754E2"/>
    <w:p w14:paraId="4B67421D" w14:textId="57345470" w:rsidR="004F1901" w:rsidRDefault="00AD43A5" w:rsidP="00B754E2">
      <w:r>
        <w:t xml:space="preserve">Using the </w:t>
      </w:r>
      <w:r w:rsidR="00012F03">
        <w:t>knowledge gained in this presentation try to find a cmdlet that can gather information on service and find an additional cmdlet that allows for measurement of the number of services that are running on the device. Using get help it is possible to find additional information about these cmdlets and how to use them, read the help for these cmdlets. The command can look something along these lines:</w:t>
      </w:r>
    </w:p>
    <w:p w14:paraId="0D812BAC" w14:textId="77777777" w:rsidR="00012F03" w:rsidRDefault="00012F03" w:rsidP="00012F03">
      <w:pPr>
        <w:shd w:val="clear" w:color="auto" w:fill="FFFFFF"/>
        <w:autoSpaceDE w:val="0"/>
        <w:autoSpaceDN w:val="0"/>
        <w:adjustRightInd w:val="0"/>
        <w:spacing w:after="0" w:line="240" w:lineRule="auto"/>
        <w:rPr>
          <w:rFonts w:ascii="Lucida Console" w:hAnsi="Lucida Console" w:cs="Lucida Console"/>
          <w:color w:val="8A2BE2"/>
          <w:sz w:val="18"/>
          <w:szCs w:val="18"/>
        </w:rPr>
      </w:pPr>
      <w:r>
        <w:tab/>
      </w:r>
      <w:r>
        <w:rPr>
          <w:rFonts w:ascii="Lucida Console" w:hAnsi="Lucida Console" w:cs="Lucida Console"/>
          <w:color w:val="A9A9A9"/>
          <w:sz w:val="18"/>
          <w:szCs w:val="18"/>
        </w:rPr>
        <w:t>&lt;</w:t>
      </w:r>
      <w:r>
        <w:rPr>
          <w:rFonts w:ascii="Lucida Console" w:hAnsi="Lucida Console" w:cs="Lucida Console"/>
          <w:color w:val="8A2BE2"/>
          <w:sz w:val="18"/>
          <w:szCs w:val="18"/>
        </w:rPr>
        <w:t>Command1&gt;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 xml:space="preserve">Command2&gt; </w:t>
      </w:r>
    </w:p>
    <w:p w14:paraId="1B29DE00" w14:textId="4F984B97" w:rsidR="00012F03" w:rsidRDefault="00012F03" w:rsidP="00012F03">
      <w:bookmarkStart w:id="0" w:name="_GoBack"/>
      <w:bookmarkEnd w:id="0"/>
    </w:p>
    <w:sectPr w:rsidR="0001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B03E1"/>
    <w:multiLevelType w:val="hybridMultilevel"/>
    <w:tmpl w:val="94D8A0E0"/>
    <w:lvl w:ilvl="0" w:tplc="3378E3F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84"/>
    <w:rsid w:val="00012F03"/>
    <w:rsid w:val="00216165"/>
    <w:rsid w:val="004F1901"/>
    <w:rsid w:val="00700884"/>
    <w:rsid w:val="008E1582"/>
    <w:rsid w:val="00A22098"/>
    <w:rsid w:val="00AD43A5"/>
    <w:rsid w:val="00B754E2"/>
    <w:rsid w:val="00BC4481"/>
    <w:rsid w:val="00C73E46"/>
    <w:rsid w:val="00CD1C14"/>
    <w:rsid w:val="00F5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C64A"/>
  <w15:chartTrackingRefBased/>
  <w15:docId w15:val="{79CA6154-CE26-4D73-AD2C-B1D2264CE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4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42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2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42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Brasser</dc:creator>
  <cp:keywords/>
  <dc:description/>
  <cp:lastModifiedBy>Jaap Brasser</cp:lastModifiedBy>
  <cp:revision>7</cp:revision>
  <dcterms:created xsi:type="dcterms:W3CDTF">2016-02-16T10:41:00Z</dcterms:created>
  <dcterms:modified xsi:type="dcterms:W3CDTF">2016-02-16T19:29:00Z</dcterms:modified>
</cp:coreProperties>
</file>