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API 510 PRESSURE VESSEL REMAINING LIFE ASSESSMENT</w:t>
      </w:r>
    </w:p>
    <w:p>
      <w:r>
        <w:t>Subject: Fitness for Service (FFS) Evaluation</w:t>
      </w:r>
    </w:p>
    <w:p>
      <w:r>
        <w:t>Date Generated: {{ date_generated }}</w:t>
      </w:r>
    </w:p>
    <w:p>
      <w:pPr>
        <w:pStyle w:val="Heading1"/>
      </w:pPr>
      <w:r>
        <w:t>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Equipment Id</w:t>
            </w:r>
          </w:p>
        </w:tc>
        <w:tc>
          <w:tcPr>
            <w:tcW w:type="dxa" w:w="4320"/>
          </w:tcPr>
          <w:p>
            <w:r>
              <w:t>{{ equipment_id }}</w:t>
            </w:r>
          </w:p>
        </w:tc>
      </w:tr>
      <w:tr>
        <w:tc>
          <w:tcPr>
            <w:tcW w:type="dxa" w:w="4320"/>
          </w:tcPr>
          <w:p>
            <w:r>
              <w:t>Measured Thickness Mm</w:t>
            </w:r>
          </w:p>
        </w:tc>
        <w:tc>
          <w:tcPr>
            <w:tcW w:type="dxa" w:w="4320"/>
          </w:tcPr>
          <w:p>
            <w:r>
              <w:t>{{ measured_thickness_mm }}</w:t>
            </w:r>
          </w:p>
        </w:tc>
      </w:tr>
      <w:tr>
        <w:tc>
          <w:tcPr>
            <w:tcW w:type="dxa" w:w="4320"/>
          </w:tcPr>
          <w:p>
            <w:r>
              <w:t>T Min Mm</w:t>
            </w:r>
          </w:p>
        </w:tc>
        <w:tc>
          <w:tcPr>
            <w:tcW w:type="dxa" w:w="4320"/>
          </w:tcPr>
          <w:p>
            <w:r>
              <w:t>{{ t_min_mm }}</w:t>
            </w:r>
          </w:p>
        </w:tc>
      </w:tr>
      <w:tr>
        <w:tc>
          <w:tcPr>
            <w:tcW w:type="dxa" w:w="4320"/>
          </w:tcPr>
          <w:p>
            <w:r>
              <w:t>Remaining Life Years</w:t>
            </w:r>
          </w:p>
        </w:tc>
        <w:tc>
          <w:tcPr>
            <w:tcW w:type="dxa" w:w="4320"/>
          </w:tcPr>
          <w:p>
            <w:r>
              <w:t>{{ remaining_life_years }}</w:t>
            </w:r>
          </w:p>
        </w:tc>
      </w:tr>
      <w:tr>
        <w:tc>
          <w:tcPr>
            <w:tcW w:type="dxa" w:w="4320"/>
          </w:tcPr>
          <w:p>
            <w:r>
              <w:t>Next Inspection Date</w:t>
            </w:r>
          </w:p>
        </w:tc>
        <w:tc>
          <w:tcPr>
            <w:tcW w:type="dxa" w:w="4320"/>
          </w:tcPr>
          <w:p>
            <w:r>
              <w:t>{{ next_inspection_date }}</w:t>
            </w:r>
          </w:p>
        </w:tc>
      </w:tr>
    </w:tbl>
    <w:p>
      <w:pPr>
        <w:pStyle w:val="Heading1"/>
      </w:pPr>
      <w:r>
        <w:t>Cryptographic Audit Seal</w:t>
      </w:r>
    </w:p>
    <w:p>
      <w:r>
        <w:t>Immutable SHA-256 Hash: {{ document_hash 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