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69B2" w14:textId="11D2C6C8" w:rsidR="005C572D" w:rsidRDefault="00F15253" w:rsidP="00F15253">
      <w:pPr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 xml:space="preserve">Business Question and Visualization </w:t>
      </w:r>
      <w:r>
        <w:rPr>
          <w:rFonts w:ascii="Cambria" w:eastAsia="Cambria" w:hAnsi="Cambria" w:cs="Cambria"/>
          <w:b/>
          <w:sz w:val="32"/>
          <w:szCs w:val="32"/>
        </w:rPr>
        <w:t>Report</w:t>
      </w:r>
    </w:p>
    <w:p w14:paraId="168EACEE" w14:textId="77777777" w:rsidR="005C572D" w:rsidRDefault="005C572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C572D" w14:paraId="62F050F8" w14:textId="77777777">
        <w:trPr>
          <w:jc w:val="center"/>
        </w:trPr>
        <w:tc>
          <w:tcPr>
            <w:tcW w:w="4508" w:type="dxa"/>
          </w:tcPr>
          <w:p w14:paraId="7A8CE313" w14:textId="77777777" w:rsidR="005C572D" w:rsidRDefault="007A2C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9F04E16" w14:textId="50703C00" w:rsidR="005C572D" w:rsidRDefault="00D804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  <w:r w:rsidR="00BB0734">
              <w:rPr>
                <w:rFonts w:ascii="Arial" w:eastAsia="Arial" w:hAnsi="Arial" w:cs="Arial"/>
              </w:rPr>
              <w:t xml:space="preserve"> </w:t>
            </w:r>
            <w:r w:rsidR="008A452F">
              <w:rPr>
                <w:rFonts w:ascii="Arial" w:eastAsia="Arial" w:hAnsi="Arial" w:cs="Arial"/>
              </w:rPr>
              <w:t>DEC</w:t>
            </w:r>
            <w:r w:rsidR="007A2C58">
              <w:rPr>
                <w:rFonts w:ascii="Arial" w:eastAsia="Arial" w:hAnsi="Arial" w:cs="Arial"/>
              </w:rPr>
              <w:t xml:space="preserve"> 202</w:t>
            </w:r>
            <w:r w:rsidR="008A452F">
              <w:rPr>
                <w:rFonts w:ascii="Arial" w:eastAsia="Arial" w:hAnsi="Arial" w:cs="Arial"/>
              </w:rPr>
              <w:t>5</w:t>
            </w:r>
          </w:p>
        </w:tc>
      </w:tr>
      <w:tr w:rsidR="005C572D" w14:paraId="53A9DAC7" w14:textId="77777777">
        <w:trPr>
          <w:jc w:val="center"/>
        </w:trPr>
        <w:tc>
          <w:tcPr>
            <w:tcW w:w="4508" w:type="dxa"/>
          </w:tcPr>
          <w:p w14:paraId="385F3607" w14:textId="77777777" w:rsidR="005C572D" w:rsidRDefault="007A2C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7A86EA7" w14:textId="7CBA9DE5" w:rsidR="005C572D" w:rsidRDefault="005C572D">
            <w:pPr>
              <w:rPr>
                <w:rFonts w:ascii="Arial" w:eastAsia="Arial" w:hAnsi="Arial" w:cs="Arial"/>
              </w:rPr>
            </w:pPr>
          </w:p>
        </w:tc>
      </w:tr>
      <w:tr w:rsidR="005C572D" w14:paraId="4937D7B2" w14:textId="77777777">
        <w:trPr>
          <w:jc w:val="center"/>
        </w:trPr>
        <w:tc>
          <w:tcPr>
            <w:tcW w:w="4508" w:type="dxa"/>
          </w:tcPr>
          <w:p w14:paraId="363AE387" w14:textId="77777777" w:rsidR="005C572D" w:rsidRDefault="007A2C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C3786B7" w14:textId="0176540F" w:rsidR="005C572D" w:rsidRDefault="007A2C58">
            <w:pPr>
              <w:rPr>
                <w:rFonts w:ascii="Arial" w:eastAsia="Arial" w:hAnsi="Arial" w:cs="Arial"/>
              </w:rPr>
            </w:pPr>
            <w:r w:rsidRPr="007A2C58">
              <w:rPr>
                <w:rFonts w:ascii="Arial" w:eastAsia="Arial" w:hAnsi="Arial" w:cs="Arial"/>
              </w:rPr>
              <w:t>Global Energy Trends: A Comprehensive Analysis of Key Regions and Generation Modes using Power BI</w:t>
            </w:r>
          </w:p>
        </w:tc>
      </w:tr>
      <w:tr w:rsidR="005C572D" w14:paraId="46DB63D2" w14:textId="77777777">
        <w:trPr>
          <w:jc w:val="center"/>
        </w:trPr>
        <w:tc>
          <w:tcPr>
            <w:tcW w:w="4508" w:type="dxa"/>
          </w:tcPr>
          <w:p w14:paraId="7E5AB0DC" w14:textId="77777777" w:rsidR="005C572D" w:rsidRDefault="007A2C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83FE905" w14:textId="77777777" w:rsidR="005C572D" w:rsidRDefault="007A2C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9470411" w14:textId="77777777" w:rsidR="003922DA" w:rsidRDefault="003922DA" w:rsidP="003922DA">
      <w:pPr>
        <w:spacing w:line="276" w:lineRule="auto"/>
        <w:rPr>
          <w:rFonts w:ascii="Calibri Light" w:eastAsia="Cambria" w:hAnsi="Calibri Light" w:cs="Calibri Light"/>
          <w:b/>
          <w:color w:val="000000"/>
          <w:sz w:val="24"/>
          <w:szCs w:val="24"/>
        </w:rPr>
      </w:pPr>
    </w:p>
    <w:p w14:paraId="36C044E5" w14:textId="6473F67C" w:rsidR="003922DA" w:rsidRPr="003922DA" w:rsidRDefault="003922DA" w:rsidP="003922DA">
      <w:pPr>
        <w:spacing w:line="276" w:lineRule="auto"/>
        <w:rPr>
          <w:rFonts w:ascii="Calibri Light" w:eastAsia="Cambria" w:hAnsi="Calibri Light" w:cs="Calibri Light"/>
          <w:b/>
          <w:color w:val="000000"/>
          <w:sz w:val="28"/>
          <w:szCs w:val="28"/>
        </w:rPr>
      </w:pPr>
      <w:r w:rsidRPr="003922DA">
        <w:rPr>
          <w:rFonts w:ascii="Calibri Light" w:eastAsia="Cambria" w:hAnsi="Calibri Light" w:cs="Calibri Light"/>
          <w:b/>
          <w:color w:val="000000"/>
          <w:sz w:val="28"/>
          <w:szCs w:val="28"/>
        </w:rPr>
        <w:t>Business Questions and Visualisation :</w:t>
      </w:r>
    </w:p>
    <w:p w14:paraId="6F3323DF" w14:textId="77777777" w:rsidR="003922DA" w:rsidRPr="003922DA" w:rsidRDefault="006C7E5D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 xml:space="preserve"> </w:t>
      </w:r>
      <w:r w:rsidR="003922DA"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Q1.</w:t>
      </w:r>
      <w:r w:rsidR="003922DA"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How has renewable energy generation changed globally from 1997 to 2017?</w:t>
      </w:r>
    </w:p>
    <w:p w14:paraId="17F41661" w14:textId="4C235C1D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3922DA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Power BI Page Name: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Renewable Trends (1997–2017)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</w:r>
      <w:r w:rsidRPr="003922DA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Visualization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Line </w:t>
      </w:r>
      <w:proofErr w:type="spellStart"/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>chart</w:t>
      </w:r>
      <w:r>
        <w:rPr>
          <w:rFonts w:ascii="Calibri Light" w:eastAsia="Cambria" w:hAnsi="Calibri Light" w:cs="Calibri Light"/>
          <w:color w:val="000000"/>
          <w:sz w:val="24"/>
          <w:szCs w:val="24"/>
        </w:rPr>
        <w:t>f</w:t>
      </w:r>
      <w:proofErr w:type="spellEnd"/>
    </w:p>
    <w:p w14:paraId="0A0B3E2A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3922DA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Tables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  <w:t>The analysis uses the renewablePowerGeneration97-17 table, which contains year-wise renewable energy generation data measured in terawatt-hours (TWh).</w:t>
      </w:r>
    </w:p>
    <w:p w14:paraId="636871F1" w14:textId="3CC81005" w:rsidR="003922DA" w:rsidRPr="00142A13" w:rsidRDefault="003922DA" w:rsidP="00142A13">
      <w:pPr>
        <w:pStyle w:val="NoSpacing"/>
      </w:pPr>
      <w:r w:rsidRPr="003922DA">
        <w:rPr>
          <w:b/>
          <w:bCs/>
        </w:rPr>
        <w:t>Answer Provided by Visualization:</w:t>
      </w:r>
      <w:r w:rsidRPr="003922DA">
        <w:br/>
        <w:t>The line chart clearly shows the growth pattern of renewable energy generation over time, highlighting periods of steady increase and identifying long-term trends in renewable adoption.</w:t>
      </w:r>
      <w:r w:rsidR="00D8044A">
        <w:rPr>
          <w:noProof/>
        </w:rPr>
        <w:pict w14:anchorId="61EBAC29">
          <v:rect id="_x0000_s1033" style="position:absolute;margin-left:0;margin-top:0;width:0;height:1.5pt;z-index:251659264;mso-position-horizontal:left;mso-position-horizontal-relative:text;mso-position-vertical-relative:text" o:hrstd="t" o:hr="t" fillcolor="#a0a0a0" stroked="f">
            <w10:wrap type="square" side="right"/>
          </v:rect>
        </w:pict>
      </w:r>
      <w:r w:rsidR="00142A13">
        <w:rPr>
          <w:rFonts w:ascii="Calibri Light" w:eastAsia="Cambria" w:hAnsi="Calibri Light" w:cs="Calibri Light"/>
          <w:color w:val="000000"/>
          <w:sz w:val="24"/>
          <w:szCs w:val="24"/>
        </w:rPr>
        <w:br w:type="textWrapping" w:clear="all"/>
      </w:r>
    </w:p>
    <w:p w14:paraId="38E82403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Q2.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Which countries are the top contributors to global power generation?</w:t>
      </w:r>
    </w:p>
    <w:p w14:paraId="3CBA4B6D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3922DA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Power BI Page Name: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Top 20 Countries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</w:r>
      <w:r w:rsidRPr="003922DA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Visualization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Horizontal bar chart</w:t>
      </w:r>
    </w:p>
    <w:p w14:paraId="51EC6140" w14:textId="6FD00951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3922DA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Tables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  <w:t>generation. The top20CountriesPowerGeneration table is used to rank countries based on total power</w:t>
      </w:r>
    </w:p>
    <w:p w14:paraId="27EBC02D" w14:textId="2D576C54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3922DA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Answer Provided by Visualization: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  <w:t>This visualization identifies the leading power-generating countries and allows easy comparison of their relative contributions to global energy production.</w:t>
      </w:r>
    </w:p>
    <w:p w14:paraId="1A385724" w14:textId="0DE3A863" w:rsidR="003922DA" w:rsidRPr="003922DA" w:rsidRDefault="00D8044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>
        <w:rPr>
          <w:noProof/>
        </w:rPr>
        <w:pict w14:anchorId="6DD5305C">
          <v:rect id="_x0000_s1034" style="position:absolute;margin-left:0;margin-top:0;width:0;height:1.5pt;z-index:251661312;mso-position-horizontal:left;mso-position-horizontal-relative:text;mso-position-vertical-relative:text" o:hrstd="t" o:hr="t" fillcolor="#a0a0a0" stroked="f">
            <w10:wrap type="square" side="right"/>
          </v:rect>
        </w:pict>
      </w:r>
    </w:p>
    <w:p w14:paraId="7E73BCEB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Q3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>. How does energy consumption vary across continents?</w:t>
      </w:r>
    </w:p>
    <w:p w14:paraId="39237018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Power BI Page Name: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Continent Consumption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</w: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Visualization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Bar chart</w:t>
      </w:r>
    </w:p>
    <w:p w14:paraId="1F9011C7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Tables Used:</w:t>
      </w: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br/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>The Continent_Consumption_TWH table provides aggregated energy consumption data by continent.</w:t>
      </w:r>
    </w:p>
    <w:p w14:paraId="5C14730C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Answer Provided by Visualization: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  <w:t>The bar chart highlights differences in energy demand across continents and helps identify regions with the highest consumption levels.</w:t>
      </w:r>
    </w:p>
    <w:p w14:paraId="178E7BAA" w14:textId="71BF9795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</w:p>
    <w:p w14:paraId="502AD63D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Q4.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What is the contribution of renewable versus non-renewable energy sources?</w:t>
      </w:r>
    </w:p>
    <w:p w14:paraId="1669C5D1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lastRenderedPageBreak/>
        <w:t>Power BI Page Name: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Energy Source Comparison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</w: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Visualization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Stacked column chart</w:t>
      </w:r>
    </w:p>
    <w:p w14:paraId="72D6ACBA" w14:textId="29C2DC21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Tables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  <w:t xml:space="preserve">Both renewablePowerGeneration97-17 and </w:t>
      </w:r>
      <w:r w:rsidR="00142A13" w:rsidRPr="003922DA">
        <w:rPr>
          <w:rFonts w:ascii="Calibri Light" w:eastAsia="Cambria" w:hAnsi="Calibri Light" w:cs="Calibri Light"/>
          <w:color w:val="000000"/>
          <w:sz w:val="24"/>
          <w:szCs w:val="24"/>
        </w:rPr>
        <w:t>non</w:t>
      </w:r>
      <w:r w:rsidR="00142A13">
        <w:rPr>
          <w:rFonts w:ascii="Calibri Light" w:eastAsia="Cambria" w:hAnsi="Calibri Light" w:cs="Calibri Light"/>
          <w:color w:val="000000"/>
          <w:sz w:val="24"/>
          <w:szCs w:val="24"/>
        </w:rPr>
        <w:t>-</w:t>
      </w:r>
      <w:r w:rsidR="00142A13" w:rsidRPr="003922DA">
        <w:rPr>
          <w:rFonts w:ascii="Calibri Light" w:eastAsia="Cambria" w:hAnsi="Calibri Light" w:cs="Calibri Light"/>
          <w:color w:val="000000"/>
          <w:sz w:val="24"/>
          <w:szCs w:val="24"/>
        </w:rPr>
        <w:t>Renewables</w:t>
      </w:r>
      <w:r w:rsidR="00142A13">
        <w:rPr>
          <w:rFonts w:ascii="Calibri Light" w:eastAsia="Cambria" w:hAnsi="Calibri Light" w:cs="Calibri Light"/>
          <w:color w:val="000000"/>
          <w:sz w:val="24"/>
          <w:szCs w:val="24"/>
        </w:rPr>
        <w:t xml:space="preserve"> 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>Total</w:t>
      </w:r>
      <w:r w:rsidR="00142A13">
        <w:rPr>
          <w:rFonts w:ascii="Calibri Light" w:eastAsia="Cambria" w:hAnsi="Calibri Light" w:cs="Calibri Light"/>
          <w:color w:val="000000"/>
          <w:sz w:val="24"/>
          <w:szCs w:val="24"/>
        </w:rPr>
        <w:t xml:space="preserve"> 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>Power</w:t>
      </w:r>
      <w:r w:rsidR="00142A13">
        <w:rPr>
          <w:rFonts w:ascii="Calibri Light" w:eastAsia="Cambria" w:hAnsi="Calibri Light" w:cs="Calibri Light"/>
          <w:color w:val="000000"/>
          <w:sz w:val="24"/>
          <w:szCs w:val="24"/>
        </w:rPr>
        <w:t xml:space="preserve"> 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>Generation tables are used for this comparison.</w:t>
      </w:r>
    </w:p>
    <w:p w14:paraId="6C84B87A" w14:textId="5A2C62E7" w:rsidR="003922DA" w:rsidRPr="00142A13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Answer Provided by Visualization: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  <w:t>This visualization clearly shows the proportion of renewable and non-renewable energy in total power generation, supporting sustainability assessment.</w:t>
      </w:r>
    </w:p>
    <w:p w14:paraId="3AA61655" w14:textId="5E27231E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</w:p>
    <w:p w14:paraId="10B39805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Q5.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Which continents have the highest average energy consumption?</w:t>
      </w:r>
    </w:p>
    <w:p w14:paraId="54DBA2D3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Power BI Page Name: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Continent Average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</w: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Visualization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Column chart</w:t>
      </w:r>
    </w:p>
    <w:p w14:paraId="09025C89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Tables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  <w:t>The Continent_Consumption_TWH table is used to calculate average consumption.</w:t>
      </w:r>
    </w:p>
    <w:p w14:paraId="7377433B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Answer Provided by Visualization: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  <w:t>The chart enables fair comparison by showing average consumption, helping identify continents with consistently high energy demand.</w:t>
      </w:r>
    </w:p>
    <w:p w14:paraId="415B1503" w14:textId="73200B6E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</w:p>
    <w:p w14:paraId="5E41E131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Q6.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How does energy consumption differ among BRICS, OECD, and CIS countries?</w:t>
      </w:r>
    </w:p>
    <w:p w14:paraId="2068EB1F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Power BI Page Name: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Economic Group Analysis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</w: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Visualization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Clustered bar chart</w:t>
      </w:r>
    </w:p>
    <w:p w14:paraId="7410C153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Tables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  <w:t>The Country_Consumption_TWH table is grouped by economic categories.</w:t>
      </w:r>
    </w:p>
    <w:p w14:paraId="1D0153FD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Answer Provided by Visualization:</w:t>
      </w: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br/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>This visualization compares energy usage across economic groups, reflecting differences in industrialization and development.</w:t>
      </w:r>
    </w:p>
    <w:p w14:paraId="56FFDE03" w14:textId="1E7B16A2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</w:p>
    <w:p w14:paraId="30F4EF69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Q7.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What is the total energy consumption at the country level in TWh?</w:t>
      </w:r>
    </w:p>
    <w:p w14:paraId="3F914C36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Power BI Page Name: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Country Consumption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</w: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Visualization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Bar chart</w:t>
      </w:r>
    </w:p>
    <w:p w14:paraId="44258EE1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Tables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  <w:t>The Country_Consumption_TWH table provides country-level energy data.</w:t>
      </w:r>
    </w:p>
    <w:p w14:paraId="3DF6DA3B" w14:textId="17140506" w:rsid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Answer Provided by Visualization: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  <w:t>The chart ranks countries based on energy consumption, supporting benchmarking and national-level analysis.</w:t>
      </w:r>
    </w:p>
    <w:p w14:paraId="1754C843" w14:textId="77777777" w:rsidR="00142A13" w:rsidRPr="003922DA" w:rsidRDefault="00142A13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</w:p>
    <w:p w14:paraId="421ECD8B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Q8.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What are the key statistical characteristics of energy contribution data?</w:t>
      </w:r>
    </w:p>
    <w:p w14:paraId="32C02B9B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Power BI Page Name: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Energy Statistics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</w: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Visualization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t xml:space="preserve"> KPI cards</w:t>
      </w:r>
    </w:p>
    <w:p w14:paraId="1155B88C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color w:val="000000"/>
          <w:sz w:val="24"/>
          <w:szCs w:val="24"/>
        </w:rPr>
      </w:pPr>
      <w:r w:rsidRPr="00904FD5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t>Tables Used: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  <w:t>The Country_Consumption_TWH table is used for statistical calculations.</w:t>
      </w:r>
    </w:p>
    <w:p w14:paraId="775751F2" w14:textId="77777777" w:rsidR="003922DA" w:rsidRPr="003922DA" w:rsidRDefault="003922DA" w:rsidP="003922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Calibri Light" w:eastAsia="Cambria" w:hAnsi="Calibri Light" w:cs="Calibri Light"/>
          <w:b/>
          <w:color w:val="000000"/>
          <w:sz w:val="24"/>
          <w:szCs w:val="24"/>
        </w:rPr>
      </w:pPr>
      <w:r w:rsidRPr="003922DA">
        <w:rPr>
          <w:rFonts w:ascii="Calibri Light" w:eastAsia="Cambria" w:hAnsi="Calibri Light" w:cs="Calibri Light"/>
          <w:b/>
          <w:bCs/>
          <w:color w:val="000000"/>
          <w:sz w:val="24"/>
          <w:szCs w:val="24"/>
        </w:rPr>
        <w:lastRenderedPageBreak/>
        <w:t>Answer Provided by Visualization:</w:t>
      </w:r>
      <w:r w:rsidRPr="003922DA">
        <w:rPr>
          <w:rFonts w:ascii="Calibri Light" w:eastAsia="Cambria" w:hAnsi="Calibri Light" w:cs="Calibri Light"/>
          <w:color w:val="000000"/>
          <w:sz w:val="24"/>
          <w:szCs w:val="24"/>
        </w:rPr>
        <w:br/>
        <w:t>KPI cards provide a quick statistical summary, helping users understand data distribution and variability at a glance.</w:t>
      </w:r>
    </w:p>
    <w:p w14:paraId="088655A0" w14:textId="6BEFA5E0" w:rsidR="005C572D" w:rsidRDefault="005C57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</w:p>
    <w:sectPr w:rsidR="005C572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24EA"/>
    <w:multiLevelType w:val="multilevel"/>
    <w:tmpl w:val="E052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4FA"/>
    <w:multiLevelType w:val="multilevel"/>
    <w:tmpl w:val="1420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128CB"/>
    <w:multiLevelType w:val="hybridMultilevel"/>
    <w:tmpl w:val="77FC6A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7405398">
    <w:abstractNumId w:val="0"/>
  </w:num>
  <w:num w:numId="2" w16cid:durableId="1856919491">
    <w:abstractNumId w:val="1"/>
  </w:num>
  <w:num w:numId="3" w16cid:durableId="481502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72D"/>
    <w:rsid w:val="000631DB"/>
    <w:rsid w:val="00142A13"/>
    <w:rsid w:val="001C6F0B"/>
    <w:rsid w:val="003922DA"/>
    <w:rsid w:val="005C572D"/>
    <w:rsid w:val="006B5070"/>
    <w:rsid w:val="006C7E5D"/>
    <w:rsid w:val="007A2C58"/>
    <w:rsid w:val="00831BD2"/>
    <w:rsid w:val="00837995"/>
    <w:rsid w:val="00846084"/>
    <w:rsid w:val="008A452F"/>
    <w:rsid w:val="00904FD5"/>
    <w:rsid w:val="0095675F"/>
    <w:rsid w:val="00BB0734"/>
    <w:rsid w:val="00C51F45"/>
    <w:rsid w:val="00CC1610"/>
    <w:rsid w:val="00CE6093"/>
    <w:rsid w:val="00D043A9"/>
    <w:rsid w:val="00D3353A"/>
    <w:rsid w:val="00D65CA4"/>
    <w:rsid w:val="00D8044A"/>
    <w:rsid w:val="00EE5EFB"/>
    <w:rsid w:val="00F15253"/>
    <w:rsid w:val="00FA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2A16202"/>
  <w15:docId w15:val="{47D67B26-BEA4-44CA-9271-0142B52E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8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1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5253"/>
    <w:rPr>
      <w:b/>
      <w:bCs/>
    </w:rPr>
  </w:style>
  <w:style w:type="character" w:styleId="Emphasis">
    <w:name w:val="Emphasis"/>
    <w:basedOn w:val="DefaultParagraphFont"/>
    <w:uiPriority w:val="20"/>
    <w:qFormat/>
    <w:rsid w:val="00F15253"/>
    <w:rPr>
      <w:i/>
      <w:iCs/>
    </w:rPr>
  </w:style>
  <w:style w:type="paragraph" w:styleId="ListParagraph">
    <w:name w:val="List Paragraph"/>
    <w:basedOn w:val="Normal"/>
    <w:uiPriority w:val="34"/>
    <w:qFormat/>
    <w:rsid w:val="00F15253"/>
    <w:pPr>
      <w:ind w:left="720"/>
      <w:contextualSpacing/>
    </w:pPr>
  </w:style>
  <w:style w:type="paragraph" w:styleId="NoSpacing">
    <w:name w:val="No Spacing"/>
    <w:uiPriority w:val="1"/>
    <w:qFormat/>
    <w:rsid w:val="003922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T8s8w6tIewL5Ib6nsyrc09pfBw==">CgMxLjA4AHIhMVhnbWs1eUxud3ljZkQ2blFXYlhzU0JQTEdvUXJhQXdl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3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uday kumar</cp:lastModifiedBy>
  <cp:revision>14</cp:revision>
  <dcterms:created xsi:type="dcterms:W3CDTF">2024-01-13T08:53:00Z</dcterms:created>
  <dcterms:modified xsi:type="dcterms:W3CDTF">2025-12-26T17:05:00Z</dcterms:modified>
</cp:coreProperties>
</file>