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591A" w14:textId="77777777" w:rsidR="005E7225" w:rsidRPr="00870465" w:rsidRDefault="00870465" w:rsidP="00870465">
      <w:pPr>
        <w:jc w:val="center"/>
        <w:rPr>
          <w:rFonts w:ascii="Segoe UI Black" w:hAnsi="Segoe UI Black"/>
          <w:b/>
          <w:bCs/>
          <w:color w:val="2F5496" w:themeColor="accent1" w:themeShade="BF"/>
          <w:sz w:val="40"/>
          <w:szCs w:val="40"/>
        </w:rPr>
      </w:pPr>
      <w:r w:rsidRPr="00870465">
        <w:rPr>
          <w:rFonts w:ascii="Segoe UI Black" w:hAnsi="Segoe UI Black"/>
          <w:b/>
          <w:bCs/>
          <w:color w:val="2F5496" w:themeColor="accent1" w:themeShade="BF"/>
          <w:sz w:val="40"/>
          <w:szCs w:val="40"/>
        </w:rPr>
        <w:t>Ansible Cheat Sheet</w:t>
      </w:r>
    </w:p>
    <w:p w14:paraId="2B6F1FFA" w14:textId="77777777" w:rsidR="00870465" w:rsidRDefault="00870465" w:rsidP="00DC1A72"/>
    <w:p w14:paraId="612A7204" w14:textId="77777777" w:rsidR="00870465" w:rsidRDefault="00870465" w:rsidP="00870465">
      <w:r>
        <w:t>Ansible provides simple but powerful automation for cross-platform computer support. Ansible playbooks are written in YAML and executed either locally or remotely.</w:t>
      </w:r>
    </w:p>
    <w:p w14:paraId="3464E622" w14:textId="77777777" w:rsidR="00870465" w:rsidRPr="00870465" w:rsidRDefault="00870465" w:rsidP="00870465">
      <w:pPr>
        <w:rPr>
          <w:b/>
          <w:bCs/>
        </w:rPr>
      </w:pPr>
      <w:r w:rsidRPr="00870465">
        <w:rPr>
          <w:b/>
          <w:bCs/>
          <w:color w:val="2F5496" w:themeColor="accent1" w:themeShade="BF"/>
        </w:rPr>
        <w:t>Command</w:t>
      </w:r>
    </w:p>
    <w:p w14:paraId="1DDD88A9" w14:textId="77777777" w:rsidR="00870465" w:rsidRDefault="00870465" w:rsidP="00870465">
      <w:r>
        <w:t xml:space="preserve">ansible-playbook file.yaml </w:t>
      </w:r>
      <w:r>
        <w:tab/>
      </w:r>
      <w:r>
        <w:tab/>
      </w:r>
      <w:r>
        <w:tab/>
        <w:t>Run an Ansible playbook called file.yaml</w:t>
      </w:r>
    </w:p>
    <w:p w14:paraId="56D07ADC" w14:textId="77777777" w:rsidR="00870465" w:rsidRPr="00870465" w:rsidRDefault="00870465" w:rsidP="00870465">
      <w:pPr>
        <w:rPr>
          <w:b/>
          <w:bCs/>
          <w:color w:val="2F5496" w:themeColor="accent1" w:themeShade="BF"/>
        </w:rPr>
      </w:pPr>
      <w:r w:rsidRPr="00870465">
        <w:rPr>
          <w:b/>
          <w:bCs/>
          <w:color w:val="2F5496" w:themeColor="accent1" w:themeShade="BF"/>
        </w:rPr>
        <w:t>Authentication options</w:t>
      </w:r>
    </w:p>
    <w:p w14:paraId="17061DFF" w14:textId="77777777" w:rsidR="00870465" w:rsidRDefault="00870465" w:rsidP="00870465">
      <w:r>
        <w:t>--user, -u &lt;username&gt;</w:t>
      </w:r>
      <w:r>
        <w:tab/>
      </w:r>
      <w:r>
        <w:tab/>
      </w:r>
      <w:r>
        <w:tab/>
      </w:r>
      <w:r>
        <w:tab/>
        <w:t xml:space="preserve"> Log in as username</w:t>
      </w:r>
    </w:p>
    <w:p w14:paraId="60B96B78" w14:textId="77777777" w:rsidR="00870465" w:rsidRDefault="00870465" w:rsidP="00870465">
      <w:r>
        <w:t xml:space="preserve">--private-key, --key-file &lt;key&gt; </w:t>
      </w:r>
      <w:r>
        <w:tab/>
      </w:r>
      <w:r>
        <w:tab/>
      </w:r>
      <w:r>
        <w:tab/>
        <w:t>Log in using SSH key (usually in ~/.ssh)</w:t>
      </w:r>
    </w:p>
    <w:p w14:paraId="445CBE66" w14:textId="77777777" w:rsidR="00870465" w:rsidRDefault="00870465" w:rsidP="00870465">
      <w:r>
        <w:t xml:space="preserve">--ssh-extra-args </w:t>
      </w:r>
      <w:r>
        <w:tab/>
      </w:r>
      <w:r>
        <w:tab/>
      </w:r>
      <w:r>
        <w:tab/>
      </w:r>
      <w:r>
        <w:tab/>
      </w:r>
      <w:r>
        <w:tab/>
        <w:t>Pass extra command options to SSH</w:t>
      </w:r>
    </w:p>
    <w:p w14:paraId="350126CC" w14:textId="77777777" w:rsidR="00870465" w:rsidRDefault="00870465" w:rsidP="00870465">
      <w:r>
        <w:t xml:space="preserve">--vault-id &lt;id&gt; </w:t>
      </w:r>
      <w:r>
        <w:tab/>
      </w:r>
      <w:r>
        <w:tab/>
      </w:r>
      <w:r>
        <w:tab/>
      </w:r>
      <w:r>
        <w:tab/>
      </w:r>
      <w:r>
        <w:tab/>
        <w:t>Use vault identity ID</w:t>
      </w:r>
    </w:p>
    <w:p w14:paraId="083A2E7D" w14:textId="77777777" w:rsidR="00870465" w:rsidRDefault="00870465" w:rsidP="00870465">
      <w:r>
        <w:t xml:space="preserve">--vault-password-file &lt;key&gt; </w:t>
      </w:r>
      <w:r>
        <w:tab/>
      </w:r>
      <w:r>
        <w:tab/>
      </w:r>
      <w:r>
        <w:tab/>
        <w:t>Use vault password file key</w:t>
      </w:r>
    </w:p>
    <w:p w14:paraId="3B1624BD" w14:textId="77777777" w:rsidR="00870465" w:rsidRDefault="00870465" w:rsidP="00870465">
      <w:r>
        <w:t xml:space="preserve">--ask-vault-pass </w:t>
      </w:r>
      <w:r>
        <w:tab/>
      </w:r>
      <w:r>
        <w:tab/>
      </w:r>
      <w:r>
        <w:tab/>
      </w:r>
      <w:r>
        <w:tab/>
        <w:t>Prompt for a vault password</w:t>
      </w:r>
    </w:p>
    <w:p w14:paraId="5B8C2A65" w14:textId="77777777" w:rsidR="00870465" w:rsidRDefault="00870465" w:rsidP="00870465">
      <w:r>
        <w:t xml:space="preserve">--become </w:t>
      </w:r>
      <w:r>
        <w:tab/>
      </w:r>
      <w:r>
        <w:tab/>
      </w:r>
      <w:r>
        <w:tab/>
      </w:r>
      <w:r>
        <w:tab/>
      </w:r>
      <w:r>
        <w:tab/>
        <w:t>Escalate privileges</w:t>
      </w:r>
    </w:p>
    <w:p w14:paraId="2B434653" w14:textId="77777777" w:rsidR="00870465" w:rsidRDefault="00870465" w:rsidP="00870465">
      <w:r>
        <w:t xml:space="preserve">--ask-become-pass </w:t>
      </w:r>
      <w:r>
        <w:tab/>
      </w:r>
      <w:r>
        <w:tab/>
      </w:r>
      <w:r>
        <w:tab/>
      </w:r>
      <w:r>
        <w:tab/>
        <w:t>Prompt for a password for become</w:t>
      </w:r>
    </w:p>
    <w:p w14:paraId="4EEDABA1" w14:textId="77777777" w:rsidR="00870465" w:rsidRDefault="00870465" w:rsidP="00870465">
      <w:r>
        <w:t xml:space="preserve">--become-method </w:t>
      </w:r>
      <w:r>
        <w:tab/>
      </w:r>
      <w:r>
        <w:tab/>
      </w:r>
      <w:r>
        <w:tab/>
      </w:r>
      <w:r>
        <w:tab/>
        <w:t>Escalate privilege using a specific method</w:t>
      </w:r>
    </w:p>
    <w:p w14:paraId="0EDE124A" w14:textId="77777777" w:rsidR="00870465" w:rsidRDefault="00870465" w:rsidP="00870465">
      <w:pPr>
        <w:ind w:left="4320" w:hanging="4320"/>
      </w:pPr>
      <w:r>
        <w:t>ansible-doc –-type foo --</w:t>
      </w:r>
      <w:r>
        <w:tab/>
        <w:t>list List choices for become, connection, and other Ansible options.</w:t>
      </w:r>
    </w:p>
    <w:p w14:paraId="78704957" w14:textId="77777777" w:rsidR="00870465" w:rsidRPr="00870465" w:rsidRDefault="00870465" w:rsidP="00870465">
      <w:pPr>
        <w:rPr>
          <w:b/>
          <w:bCs/>
        </w:rPr>
      </w:pPr>
      <w:r w:rsidRPr="00870465">
        <w:rPr>
          <w:b/>
          <w:bCs/>
          <w:color w:val="2F5496" w:themeColor="accent1" w:themeShade="BF"/>
        </w:rPr>
        <w:t>Control options</w:t>
      </w:r>
    </w:p>
    <w:p w14:paraId="06BA921C" w14:textId="77777777" w:rsidR="00870465" w:rsidRDefault="00870465" w:rsidP="00870465">
      <w:r>
        <w:t xml:space="preserve">--syntax-check </w:t>
      </w:r>
      <w:r>
        <w:tab/>
      </w:r>
      <w:r>
        <w:tab/>
      </w:r>
      <w:r>
        <w:tab/>
      </w:r>
      <w:r>
        <w:tab/>
      </w:r>
      <w:r>
        <w:tab/>
        <w:t>Verify the syntax of a playbook but do not run it</w:t>
      </w:r>
    </w:p>
    <w:p w14:paraId="3E83E742" w14:textId="77777777" w:rsidR="00870465" w:rsidRDefault="00870465" w:rsidP="00870465">
      <w:r>
        <w:t xml:space="preserve">--list-hosts </w:t>
      </w:r>
      <w:r>
        <w:tab/>
      </w:r>
      <w:r>
        <w:tab/>
      </w:r>
      <w:r>
        <w:tab/>
      </w:r>
      <w:r>
        <w:tab/>
      </w:r>
      <w:r>
        <w:tab/>
        <w:t>Show hosts listed in a playbook</w:t>
      </w:r>
    </w:p>
    <w:p w14:paraId="654B9376" w14:textId="77777777" w:rsidR="00870465" w:rsidRDefault="00870465" w:rsidP="00870465">
      <w:r>
        <w:t xml:space="preserve">--list-tasks </w:t>
      </w:r>
      <w:r>
        <w:tab/>
      </w:r>
      <w:r>
        <w:tab/>
      </w:r>
      <w:r>
        <w:tab/>
      </w:r>
      <w:r>
        <w:tab/>
      </w:r>
      <w:r>
        <w:tab/>
        <w:t>Show tasks defined in a playbook</w:t>
      </w:r>
    </w:p>
    <w:p w14:paraId="1F64F075" w14:textId="77777777" w:rsidR="00870465" w:rsidRDefault="00870465" w:rsidP="00870465">
      <w:r>
        <w:t xml:space="preserve">--start-at-task &lt;task_name&gt; </w:t>
      </w:r>
      <w:r>
        <w:tab/>
      </w:r>
      <w:r>
        <w:tab/>
      </w:r>
      <w:r>
        <w:tab/>
        <w:t>Run playbook starting at task name</w:t>
      </w:r>
    </w:p>
    <w:p w14:paraId="7E698321" w14:textId="77777777" w:rsidR="00870465" w:rsidRDefault="00870465" w:rsidP="00870465">
      <w:r>
        <w:t xml:space="preserve">--check </w:t>
      </w:r>
      <w:r>
        <w:tab/>
      </w:r>
      <w:r>
        <w:tab/>
      </w:r>
      <w:r>
        <w:tab/>
      </w:r>
      <w:r>
        <w:tab/>
      </w:r>
      <w:r>
        <w:tab/>
      </w:r>
      <w:r>
        <w:tab/>
        <w:t>Run the playbook but don’t make changes</w:t>
      </w:r>
    </w:p>
    <w:p w14:paraId="30D885E5" w14:textId="77777777" w:rsidR="00870465" w:rsidRDefault="00870465" w:rsidP="00870465">
      <w:r>
        <w:t xml:space="preserve">--diff </w:t>
      </w:r>
      <w:r>
        <w:tab/>
      </w:r>
      <w:r>
        <w:tab/>
      </w:r>
      <w:r>
        <w:tab/>
      </w:r>
      <w:r>
        <w:tab/>
      </w:r>
      <w:r>
        <w:tab/>
      </w:r>
      <w:r>
        <w:tab/>
        <w:t>Show diffs for what changes are made</w:t>
      </w:r>
    </w:p>
    <w:p w14:paraId="7D95743C" w14:textId="77777777" w:rsidR="00870465" w:rsidRDefault="00870465" w:rsidP="00870465">
      <w:r>
        <w:t xml:space="preserve">--module-path </w:t>
      </w:r>
      <w:r>
        <w:tab/>
      </w:r>
      <w:r>
        <w:tab/>
      </w:r>
      <w:r>
        <w:tab/>
      </w:r>
      <w:r>
        <w:tab/>
      </w:r>
      <w:r>
        <w:tab/>
        <w:t>Prepend colon-separated path to default path</w:t>
      </w:r>
    </w:p>
    <w:p w14:paraId="69991E07" w14:textId="77777777" w:rsidR="0004245C" w:rsidRDefault="00870465" w:rsidP="00870465">
      <w:r>
        <w:t xml:space="preserve">--connection &lt;method&gt; </w:t>
      </w:r>
      <w:r>
        <w:tab/>
      </w:r>
      <w:r>
        <w:tab/>
      </w:r>
      <w:r>
        <w:tab/>
      </w:r>
      <w:r>
        <w:tab/>
        <w:t>Connect over method</w:t>
      </w:r>
    </w:p>
    <w:p w14:paraId="3221D2AD" w14:textId="77777777" w:rsidR="00870465" w:rsidRDefault="00870465" w:rsidP="00870465">
      <w:pPr>
        <w:rPr>
          <w:b/>
          <w:bCs/>
          <w:color w:val="2F5496" w:themeColor="accent1" w:themeShade="BF"/>
        </w:rPr>
      </w:pPr>
    </w:p>
    <w:p w14:paraId="569C1269" w14:textId="77777777" w:rsidR="00870465" w:rsidRPr="00870465" w:rsidRDefault="00870465" w:rsidP="00870465">
      <w:pPr>
        <w:rPr>
          <w:b/>
          <w:bCs/>
          <w:color w:val="2F5496" w:themeColor="accent1" w:themeShade="BF"/>
        </w:rPr>
      </w:pPr>
      <w:r w:rsidRPr="00870465">
        <w:rPr>
          <w:b/>
          <w:bCs/>
          <w:color w:val="2F5496" w:themeColor="accent1" w:themeShade="BF"/>
        </w:rPr>
        <w:t>Playbook and YAML</w:t>
      </w:r>
    </w:p>
    <w:p w14:paraId="3C7B1EA3" w14:textId="77777777" w:rsidR="00870465" w:rsidRDefault="00870465" w:rsidP="00870465">
      <w:r>
        <w:t xml:space="preserve">Parameter: </w:t>
      </w:r>
      <w:r>
        <w:tab/>
      </w:r>
      <w:r>
        <w:tab/>
      </w:r>
      <w:r>
        <w:tab/>
      </w:r>
      <w:r>
        <w:tab/>
      </w:r>
      <w:r>
        <w:tab/>
        <w:t>value A YAML mapping entry is a key and a value</w:t>
      </w:r>
    </w:p>
    <w:p w14:paraId="5A531A8C" w14:textId="77777777" w:rsidR="00870465" w:rsidRDefault="00870465" w:rsidP="00870465">
      <w:r>
        <w:t>- foo</w:t>
      </w:r>
      <w:r>
        <w:tab/>
      </w:r>
      <w:r>
        <w:tab/>
      </w:r>
      <w:r>
        <w:tab/>
      </w:r>
      <w:r>
        <w:tab/>
      </w:r>
      <w:r>
        <w:tab/>
      </w:r>
      <w:r>
        <w:tab/>
        <w:t>A YAML sequence entry is an itemized list</w:t>
      </w:r>
    </w:p>
    <w:p w14:paraId="412E43B4" w14:textId="77777777" w:rsidR="00870465" w:rsidRDefault="00870465" w:rsidP="00870465">
      <w:r>
        <w:t>- bar</w:t>
      </w:r>
    </w:p>
    <w:p w14:paraId="26E817E0" w14:textId="77777777" w:rsidR="00870465" w:rsidRDefault="00870465" w:rsidP="00870465">
      <w:r>
        <w:t>- baz</w:t>
      </w:r>
    </w:p>
    <w:p w14:paraId="30E8AACB" w14:textId="77777777" w:rsidR="00870465" w:rsidRDefault="00870465" w:rsidP="00870465">
      <w:r>
        <w:lastRenderedPageBreak/>
        <w:t>Distro:</w:t>
      </w:r>
      <w:r>
        <w:tab/>
      </w:r>
      <w:r>
        <w:tab/>
      </w:r>
      <w:r>
        <w:tab/>
      </w:r>
      <w:r>
        <w:tab/>
      </w:r>
      <w:r>
        <w:tab/>
      </w:r>
      <w:r>
        <w:tab/>
        <w:t>A mapping entry can contain a sequence</w:t>
      </w:r>
    </w:p>
    <w:p w14:paraId="68ECECFC" w14:textId="77777777" w:rsidR="00870465" w:rsidRDefault="00870465" w:rsidP="00870465">
      <w:r>
        <w:t xml:space="preserve"> - Fedora</w:t>
      </w:r>
    </w:p>
    <w:p w14:paraId="644C6513" w14:textId="77777777" w:rsidR="00870465" w:rsidRDefault="00870465" w:rsidP="00870465">
      <w:r>
        <w:t xml:space="preserve"> - RHEL</w:t>
      </w:r>
    </w:p>
    <w:p w14:paraId="61CE6876" w14:textId="77777777" w:rsidR="00870465" w:rsidRDefault="00870465" w:rsidP="00870465">
      <w:r>
        <w:t xml:space="preserve"> - Debian</w:t>
      </w:r>
    </w:p>
    <w:p w14:paraId="468A598C" w14:textId="77777777" w:rsidR="00870465" w:rsidRDefault="00870465" w:rsidP="00870465">
      <w:r>
        <w:t xml:space="preserve"> - Slackware</w:t>
      </w:r>
    </w:p>
    <w:p w14:paraId="449A322A" w14:textId="77777777" w:rsidR="00870465" w:rsidRDefault="00870465" w:rsidP="00870465">
      <w:r>
        <w:t>OS:</w:t>
      </w:r>
      <w:r>
        <w:tab/>
      </w:r>
      <w:r>
        <w:tab/>
      </w:r>
      <w:r>
        <w:tab/>
      </w:r>
      <w:r>
        <w:tab/>
      </w:r>
      <w:r>
        <w:tab/>
      </w:r>
      <w:r>
        <w:tab/>
        <w:t>Sequence items can contain mappings</w:t>
      </w:r>
    </w:p>
    <w:p w14:paraId="6A835B15" w14:textId="77777777" w:rsidR="00870465" w:rsidRDefault="00870465" w:rsidP="00870465">
      <w:r>
        <w:t xml:space="preserve"> - Linux: Fedora</w:t>
      </w:r>
    </w:p>
    <w:p w14:paraId="4C4A2F10" w14:textId="77777777" w:rsidR="00870465" w:rsidRDefault="00870465" w:rsidP="00870465">
      <w:r>
        <w:t xml:space="preserve"> - BSD: NetBSD</w:t>
      </w:r>
    </w:p>
    <w:p w14:paraId="54FC4B02" w14:textId="77777777" w:rsidR="0004245C" w:rsidRDefault="0004245C" w:rsidP="00DC1A72"/>
    <w:p w14:paraId="6DD66F87" w14:textId="77777777" w:rsidR="00870465" w:rsidRPr="00870465" w:rsidRDefault="00870465" w:rsidP="00870465">
      <w:pPr>
        <w:rPr>
          <w:b/>
          <w:bCs/>
          <w:color w:val="2F5496" w:themeColor="accent1" w:themeShade="BF"/>
        </w:rPr>
      </w:pPr>
      <w:r w:rsidRPr="00870465">
        <w:rPr>
          <w:b/>
          <w:bCs/>
          <w:color w:val="2F5496" w:themeColor="accent1" w:themeShade="BF"/>
        </w:rPr>
        <w:t>Playbook structure</w:t>
      </w:r>
    </w:p>
    <w:p w14:paraId="56818C25" w14:textId="77777777" w:rsidR="00870465" w:rsidRDefault="00870465" w:rsidP="00870465">
      <w:r>
        <w:t xml:space="preserve">--- </w:t>
      </w:r>
      <w:r>
        <w:tab/>
      </w:r>
      <w:r>
        <w:tab/>
      </w:r>
      <w:r>
        <w:tab/>
      </w:r>
      <w:r>
        <w:tab/>
      </w:r>
      <w:r>
        <w:tab/>
      </w:r>
      <w:r>
        <w:tab/>
        <w:t>YAML files start with three dashes</w:t>
      </w:r>
    </w:p>
    <w:p w14:paraId="42EA5C41" w14:textId="77777777" w:rsidR="00870465" w:rsidRDefault="00870465" w:rsidP="00870465">
      <w:r>
        <w:t xml:space="preserve">- name: “My play” </w:t>
      </w:r>
      <w:r>
        <w:tab/>
      </w:r>
      <w:r>
        <w:tab/>
      </w:r>
      <w:r>
        <w:tab/>
      </w:r>
      <w:r>
        <w:tab/>
        <w:t>Use the name mapping to name your play</w:t>
      </w:r>
    </w:p>
    <w:p w14:paraId="33E20A46" w14:textId="77777777" w:rsidR="00870465" w:rsidRDefault="00870465" w:rsidP="00870465">
      <w:pPr>
        <w:ind w:left="4320" w:hanging="4270"/>
      </w:pPr>
      <w:r>
        <w:t xml:space="preserve">hosts: all </w:t>
      </w:r>
      <w:r>
        <w:tab/>
        <w:t>Indent and define which hosts the play runs on. List target hosts in etc/ansible/hosts</w:t>
      </w:r>
    </w:p>
    <w:p w14:paraId="01B0DF0C" w14:textId="77777777" w:rsidR="00870465" w:rsidRDefault="00870465" w:rsidP="00870465">
      <w:r>
        <w:t xml:space="preserve"> tasks: </w:t>
      </w:r>
      <w:r>
        <w:tab/>
      </w:r>
      <w:r>
        <w:tab/>
      </w:r>
      <w:r>
        <w:tab/>
      </w:r>
      <w:r>
        <w:tab/>
      </w:r>
      <w:r>
        <w:tab/>
      </w:r>
      <w:r>
        <w:tab/>
        <w:t>Open a tasks mapping, which will contain a sequence</w:t>
      </w:r>
    </w:p>
    <w:p w14:paraId="79698B00" w14:textId="77777777" w:rsidR="00870465" w:rsidRDefault="00870465" w:rsidP="00870465">
      <w:r>
        <w:t xml:space="preserve"> - name: “My task” </w:t>
      </w:r>
      <w:r>
        <w:tab/>
      </w:r>
      <w:r>
        <w:tab/>
      </w:r>
      <w:r>
        <w:tab/>
      </w:r>
      <w:r>
        <w:tab/>
        <w:t>Give the task a name with the name mapping</w:t>
      </w:r>
    </w:p>
    <w:p w14:paraId="61066F51" w14:textId="77777777" w:rsidR="00870465" w:rsidRDefault="00870465" w:rsidP="00870465">
      <w:pPr>
        <w:ind w:left="4320" w:hanging="4320"/>
      </w:pPr>
      <w:r>
        <w:t xml:space="preserve"> some_module:</w:t>
      </w:r>
      <w:r>
        <w:tab/>
        <w:t>Import a module as a new mapping containing a sequence of parameters. Find required and optional parameters in the module’s documentation.</w:t>
      </w:r>
    </w:p>
    <w:p w14:paraId="4EE971FB" w14:textId="77777777" w:rsidR="00870465" w:rsidRDefault="00870465" w:rsidP="00870465">
      <w:pPr>
        <w:ind w:left="4320" w:hanging="4270"/>
      </w:pPr>
      <w:r>
        <w:t xml:space="preserve">path: ‘/example/’ </w:t>
      </w:r>
      <w:r>
        <w:tab/>
        <w:t>Parameters are usually mappings using the command option as the key and an argument as the value.</w:t>
      </w:r>
    </w:p>
    <w:p w14:paraId="6CC6982D" w14:textId="77777777" w:rsidR="00870465" w:rsidRDefault="00870465" w:rsidP="00870465">
      <w:r>
        <w:t xml:space="preserve"> - name: “My other task” </w:t>
      </w:r>
      <w:r>
        <w:tab/>
      </w:r>
      <w:r>
        <w:tab/>
      </w:r>
      <w:r>
        <w:tab/>
        <w:t>A play may contain more than one task</w:t>
      </w:r>
    </w:p>
    <w:p w14:paraId="19C8E911" w14:textId="77777777" w:rsidR="00870465" w:rsidRDefault="00870465" w:rsidP="00870465">
      <w:r>
        <w:t xml:space="preserve"> other_module:</w:t>
      </w:r>
      <w:r>
        <w:tab/>
      </w:r>
      <w:r>
        <w:tab/>
      </w:r>
      <w:r>
        <w:tab/>
      </w:r>
      <w:r>
        <w:tab/>
      </w:r>
      <w:r>
        <w:tab/>
        <w:t>A task usually imports a module</w:t>
      </w:r>
    </w:p>
    <w:p w14:paraId="4BA1E83F" w14:textId="77777777" w:rsidR="0004245C" w:rsidRPr="00DC1A72" w:rsidRDefault="00870465" w:rsidP="00870465">
      <w:r>
        <w:t xml:space="preserve"> foo: ‘bar’</w:t>
      </w:r>
    </w:p>
    <w:sectPr w:rsidR="0004245C" w:rsidRPr="00DC1A72" w:rsidSect="00870465">
      <w:headerReference w:type="default" r:id="rId7"/>
      <w:pgSz w:w="12240" w:h="15840" w:code="1"/>
      <w:pgMar w:top="475" w:right="1008" w:bottom="288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600F1" w14:textId="77777777" w:rsidR="00870465" w:rsidRDefault="00870465" w:rsidP="00BE15B0">
      <w:pPr>
        <w:spacing w:after="0" w:line="240" w:lineRule="auto"/>
      </w:pPr>
      <w:r>
        <w:separator/>
      </w:r>
    </w:p>
  </w:endnote>
  <w:endnote w:type="continuationSeparator" w:id="0">
    <w:p w14:paraId="4C330ECE" w14:textId="77777777" w:rsidR="00870465" w:rsidRDefault="00870465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45910" w14:textId="77777777" w:rsidR="00870465" w:rsidRDefault="00870465" w:rsidP="00BE15B0">
      <w:pPr>
        <w:spacing w:after="0" w:line="240" w:lineRule="auto"/>
      </w:pPr>
      <w:r>
        <w:separator/>
      </w:r>
    </w:p>
  </w:footnote>
  <w:footnote w:type="continuationSeparator" w:id="0">
    <w:p w14:paraId="5A3ED875" w14:textId="77777777" w:rsidR="00870465" w:rsidRDefault="00870465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F2BCC" w14:textId="77777777" w:rsidR="00607851" w:rsidRDefault="00607851">
    <w:pPr>
      <w:pStyle w:val="Header"/>
    </w:pPr>
  </w:p>
  <w:p w14:paraId="7D001762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08DBBAAC" wp14:editId="70950B82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65"/>
    <w:rsid w:val="0004245C"/>
    <w:rsid w:val="00045A0C"/>
    <w:rsid w:val="00073EC1"/>
    <w:rsid w:val="00125083"/>
    <w:rsid w:val="00127766"/>
    <w:rsid w:val="00133077"/>
    <w:rsid w:val="00135834"/>
    <w:rsid w:val="001B7B07"/>
    <w:rsid w:val="00237A4D"/>
    <w:rsid w:val="002C0351"/>
    <w:rsid w:val="00564C25"/>
    <w:rsid w:val="005B78DD"/>
    <w:rsid w:val="005E7225"/>
    <w:rsid w:val="00607851"/>
    <w:rsid w:val="00717ABD"/>
    <w:rsid w:val="008213BB"/>
    <w:rsid w:val="00840073"/>
    <w:rsid w:val="00870465"/>
    <w:rsid w:val="00871E5C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E76ED1"/>
  <w15:chartTrackingRefBased/>
  <w15:docId w15:val="{ADB0A76D-EC36-4026-8B00-9AA4D26E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373</Words>
  <Characters>2030</Characters>
  <Application>Microsoft Office Word</Application>
  <DocSecurity>0</DocSecurity>
  <Lines>61</Lines>
  <Paragraphs>60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2</cp:revision>
  <dcterms:created xsi:type="dcterms:W3CDTF">2023-07-28T12:09:00Z</dcterms:created>
  <dcterms:modified xsi:type="dcterms:W3CDTF">2024-02-12T09:31:00Z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06b50ee3-4b74-4781-b1a4-605042150485</vt:lpwstr>
  </property>
</Properties>
</file>