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86FC" w14:textId="77777777" w:rsidR="00D14B59" w:rsidRDefault="00D14B59" w:rsidP="00D14B59"/>
    <w:p w14:paraId="45D28253" w14:textId="77777777" w:rsidR="00D14B59" w:rsidRDefault="00D14B59" w:rsidP="00D14B5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5"/>
        <w:gridCol w:w="5553"/>
        <w:gridCol w:w="1667"/>
      </w:tblGrid>
      <w:tr w:rsidR="00D14B59" w:rsidRPr="00D14B59" w14:paraId="07733926" w14:textId="77777777" w:rsidTr="00D14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1C070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7D056B1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Topics</w:t>
            </w:r>
          </w:p>
        </w:tc>
        <w:tc>
          <w:tcPr>
            <w:tcW w:w="0" w:type="auto"/>
            <w:vAlign w:val="center"/>
            <w:hideMark/>
          </w:tcPr>
          <w:p w14:paraId="7E9A7B25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Session taken by</w:t>
            </w:r>
          </w:p>
        </w:tc>
      </w:tr>
      <w:tr w:rsidR="00D14B59" w:rsidRPr="00D14B59" w14:paraId="2FDB0F3B" w14:textId="77777777" w:rsidTr="00D14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42046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E37037C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F8D6EA9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14B59" w:rsidRPr="00D14B59" w14:paraId="1928AE2B" w14:textId="77777777" w:rsidTr="00D14B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01E40901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Kubernetes Basic</w:t>
            </w:r>
          </w:p>
        </w:tc>
        <w:tc>
          <w:tcPr>
            <w:tcW w:w="0" w:type="auto"/>
            <w:vAlign w:val="center"/>
            <w:hideMark/>
          </w:tcPr>
          <w:p w14:paraId="243A122E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What is Kubernetes</w:t>
            </w:r>
          </w:p>
        </w:tc>
        <w:tc>
          <w:tcPr>
            <w:tcW w:w="0" w:type="auto"/>
            <w:vAlign w:val="center"/>
            <w:hideMark/>
          </w:tcPr>
          <w:p w14:paraId="62D825A2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14B59" w:rsidRPr="00D14B59" w14:paraId="7A71276B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8AE53D4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D2CC4C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Kubernetes Architecture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BF4691C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14B59" w:rsidRPr="00D14B59" w14:paraId="1776ABB3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2022250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EB4D61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Components of Kubernetes Master</w:t>
            </w:r>
          </w:p>
        </w:tc>
        <w:tc>
          <w:tcPr>
            <w:tcW w:w="0" w:type="auto"/>
            <w:vMerge/>
            <w:vAlign w:val="center"/>
            <w:hideMark/>
          </w:tcPr>
          <w:p w14:paraId="0C042E73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1F56B9A6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EA5B52A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23DC81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kube</w:t>
            </w:r>
            <w:proofErr w:type="spellEnd"/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</w:t>
            </w:r>
          </w:p>
        </w:tc>
        <w:tc>
          <w:tcPr>
            <w:tcW w:w="0" w:type="auto"/>
            <w:vMerge/>
            <w:vAlign w:val="center"/>
            <w:hideMark/>
          </w:tcPr>
          <w:p w14:paraId="58CF2F4E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5A276BA7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D1CE7E0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F85CA9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kube</w:t>
            </w:r>
            <w:proofErr w:type="spellEnd"/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scheduler</w:t>
            </w:r>
          </w:p>
        </w:tc>
        <w:tc>
          <w:tcPr>
            <w:tcW w:w="0" w:type="auto"/>
            <w:vMerge/>
            <w:vAlign w:val="center"/>
            <w:hideMark/>
          </w:tcPr>
          <w:p w14:paraId="2B078288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79ABB0E6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559D41D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2B2C55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controller manager</w:t>
            </w:r>
          </w:p>
        </w:tc>
        <w:tc>
          <w:tcPr>
            <w:tcW w:w="0" w:type="auto"/>
            <w:vMerge/>
            <w:vAlign w:val="center"/>
            <w:hideMark/>
          </w:tcPr>
          <w:p w14:paraId="5D50A3E0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7DC996B4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AAE504E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4B97C8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ectd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1B0A8629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6F42A1B2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9A75FFE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1A5CA0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Components of Kubernetes Node</w:t>
            </w:r>
          </w:p>
        </w:tc>
        <w:tc>
          <w:tcPr>
            <w:tcW w:w="0" w:type="auto"/>
            <w:vMerge/>
            <w:vAlign w:val="center"/>
            <w:hideMark/>
          </w:tcPr>
          <w:p w14:paraId="3F605FA9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0A4B1E1A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A42188E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B4F933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Kubelet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14:paraId="2DC8C570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3E26F540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ECE78B3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F96024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kube</w:t>
            </w:r>
            <w:proofErr w:type="spellEnd"/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-proxy</w:t>
            </w:r>
          </w:p>
        </w:tc>
        <w:tc>
          <w:tcPr>
            <w:tcW w:w="0" w:type="auto"/>
            <w:vMerge/>
            <w:vAlign w:val="center"/>
            <w:hideMark/>
          </w:tcPr>
          <w:p w14:paraId="66EA1B52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2E5C9D0E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79B77A1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496476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 engine</w:t>
            </w:r>
          </w:p>
        </w:tc>
        <w:tc>
          <w:tcPr>
            <w:tcW w:w="0" w:type="auto"/>
            <w:vMerge/>
            <w:vAlign w:val="center"/>
            <w:hideMark/>
          </w:tcPr>
          <w:p w14:paraId="749FB7D7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15863F03" w14:textId="77777777" w:rsidTr="00D14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1F5EF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0448F1E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1333BB4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14B59" w:rsidRPr="00D14B59" w14:paraId="0771F101" w14:textId="77777777" w:rsidTr="00D14B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5A2C08AA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Kubernetes Core Concepts and Networking</w:t>
            </w:r>
          </w:p>
        </w:tc>
        <w:tc>
          <w:tcPr>
            <w:tcW w:w="0" w:type="auto"/>
            <w:vAlign w:val="center"/>
            <w:hideMark/>
          </w:tcPr>
          <w:p w14:paraId="665552E6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Kubernetes Fundamentals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25A2608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14B59" w:rsidRPr="00D14B59" w14:paraId="53449A39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9375CA6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EA295E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Kubernetes Core Concepts</w:t>
            </w:r>
          </w:p>
        </w:tc>
        <w:tc>
          <w:tcPr>
            <w:tcW w:w="0" w:type="auto"/>
            <w:vMerge/>
            <w:vAlign w:val="center"/>
            <w:hideMark/>
          </w:tcPr>
          <w:p w14:paraId="0141C58E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067961C7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9DD5B0C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FA8E3D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Kubectl</w:t>
            </w:r>
            <w:proofErr w:type="spellEnd"/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common commands</w:t>
            </w:r>
          </w:p>
        </w:tc>
        <w:tc>
          <w:tcPr>
            <w:tcW w:w="0" w:type="auto"/>
            <w:vMerge/>
            <w:vAlign w:val="center"/>
            <w:hideMark/>
          </w:tcPr>
          <w:p w14:paraId="262F7A73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4FE3B9C7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9A8B428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144A75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Pods</w:t>
            </w:r>
          </w:p>
        </w:tc>
        <w:tc>
          <w:tcPr>
            <w:tcW w:w="0" w:type="auto"/>
            <w:vMerge/>
            <w:vAlign w:val="center"/>
            <w:hideMark/>
          </w:tcPr>
          <w:p w14:paraId="1D7941F3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73D87D77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E5AF177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EE4AD5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Configure network on cluster nodes</w:t>
            </w:r>
          </w:p>
        </w:tc>
        <w:tc>
          <w:tcPr>
            <w:tcW w:w="0" w:type="auto"/>
            <w:vMerge/>
            <w:vAlign w:val="center"/>
            <w:hideMark/>
          </w:tcPr>
          <w:p w14:paraId="1DB996BC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4F7DCE52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3522FE5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04532A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Pod Networking Concepts</w:t>
            </w:r>
          </w:p>
        </w:tc>
        <w:tc>
          <w:tcPr>
            <w:tcW w:w="0" w:type="auto"/>
            <w:vMerge/>
            <w:vAlign w:val="center"/>
            <w:hideMark/>
          </w:tcPr>
          <w:p w14:paraId="27F7261C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28A74296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8610AF0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ED694A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Setting up a cluster - Kubernetes Certificates</w:t>
            </w:r>
          </w:p>
        </w:tc>
        <w:tc>
          <w:tcPr>
            <w:tcW w:w="0" w:type="auto"/>
            <w:vMerge/>
            <w:vAlign w:val="center"/>
            <w:hideMark/>
          </w:tcPr>
          <w:p w14:paraId="07ECF608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6B925FD9" w14:textId="77777777" w:rsidTr="00D14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23861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729AA71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47C9CA5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14B59" w:rsidRPr="00D14B59" w14:paraId="6DDEA500" w14:textId="77777777" w:rsidTr="00D14B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6973F60D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Kubernetes Services and Scheduling</w:t>
            </w:r>
          </w:p>
        </w:tc>
        <w:tc>
          <w:tcPr>
            <w:tcW w:w="0" w:type="auto"/>
            <w:vAlign w:val="center"/>
            <w:hideMark/>
          </w:tcPr>
          <w:p w14:paraId="20B3320F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Services and Controllers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5941B0E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14B59" w:rsidRPr="00D14B59" w14:paraId="60D23FC1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16CE4B1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8E1F2A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Service Networking</w:t>
            </w:r>
          </w:p>
        </w:tc>
        <w:tc>
          <w:tcPr>
            <w:tcW w:w="0" w:type="auto"/>
            <w:vMerge/>
            <w:vAlign w:val="center"/>
            <w:hideMark/>
          </w:tcPr>
          <w:p w14:paraId="7C4E3EF5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606184CA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CE4A79A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FEACA3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Deploy different kinds of services</w:t>
            </w:r>
          </w:p>
        </w:tc>
        <w:tc>
          <w:tcPr>
            <w:tcW w:w="0" w:type="auto"/>
            <w:vMerge/>
            <w:vAlign w:val="center"/>
            <w:hideMark/>
          </w:tcPr>
          <w:p w14:paraId="4731E66B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765C042C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8302522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0D4479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Deploy and configure network Load Balancer</w:t>
            </w:r>
          </w:p>
        </w:tc>
        <w:tc>
          <w:tcPr>
            <w:tcW w:w="0" w:type="auto"/>
            <w:vMerge/>
            <w:vAlign w:val="center"/>
            <w:hideMark/>
          </w:tcPr>
          <w:p w14:paraId="3A08957F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597F9C7C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319006C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321391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Primitives necessary for self-healing apps</w:t>
            </w:r>
          </w:p>
        </w:tc>
        <w:tc>
          <w:tcPr>
            <w:tcW w:w="0" w:type="auto"/>
            <w:vMerge/>
            <w:vAlign w:val="center"/>
            <w:hideMark/>
          </w:tcPr>
          <w:p w14:paraId="69255D77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4B4D70E0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FA31D5D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AA23DE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Effects of resource limiting on pod scheduling</w:t>
            </w:r>
          </w:p>
        </w:tc>
        <w:tc>
          <w:tcPr>
            <w:tcW w:w="0" w:type="auto"/>
            <w:vMerge/>
            <w:vAlign w:val="center"/>
            <w:hideMark/>
          </w:tcPr>
          <w:p w14:paraId="3D2EE67F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7E674818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4F019F0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2000DA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Configure Kubernetes Scheduler</w:t>
            </w:r>
          </w:p>
        </w:tc>
        <w:tc>
          <w:tcPr>
            <w:tcW w:w="0" w:type="auto"/>
            <w:vMerge/>
            <w:vAlign w:val="center"/>
            <w:hideMark/>
          </w:tcPr>
          <w:p w14:paraId="78CD7DFD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2F2A9306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B45C437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8569CB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Running multiple Schedulers</w:t>
            </w:r>
          </w:p>
        </w:tc>
        <w:tc>
          <w:tcPr>
            <w:tcW w:w="0" w:type="auto"/>
            <w:vMerge/>
            <w:vAlign w:val="center"/>
            <w:hideMark/>
          </w:tcPr>
          <w:p w14:paraId="7F38553A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04449DBE" w14:textId="77777777" w:rsidTr="00D14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717E3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14:paraId="1B3C169D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B3C52E2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14B59" w:rsidRPr="00D14B59" w14:paraId="1CDB19C2" w14:textId="77777777" w:rsidTr="00D14B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57643C64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Kubernetes Controllers</w:t>
            </w:r>
          </w:p>
        </w:tc>
        <w:tc>
          <w:tcPr>
            <w:tcW w:w="0" w:type="auto"/>
            <w:vAlign w:val="center"/>
            <w:hideMark/>
          </w:tcPr>
          <w:p w14:paraId="3B6DB546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Replica Set and Replication Controller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AD01C50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14B59" w:rsidRPr="00D14B59" w14:paraId="2B4D35D5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C77E226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2B87E6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Deploy different Replication Controllers</w:t>
            </w:r>
          </w:p>
        </w:tc>
        <w:tc>
          <w:tcPr>
            <w:tcW w:w="0" w:type="auto"/>
            <w:vMerge/>
            <w:vAlign w:val="center"/>
            <w:hideMark/>
          </w:tcPr>
          <w:p w14:paraId="27094FF5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6037480A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C16FF53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4DEFEA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About Daemon Sets</w:t>
            </w:r>
          </w:p>
        </w:tc>
        <w:tc>
          <w:tcPr>
            <w:tcW w:w="0" w:type="auto"/>
            <w:vMerge/>
            <w:vAlign w:val="center"/>
            <w:hideMark/>
          </w:tcPr>
          <w:p w14:paraId="2DF9B8E7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4D1CD313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3D38478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8DCB75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Use Daemon Sets on nodes</w:t>
            </w:r>
          </w:p>
        </w:tc>
        <w:tc>
          <w:tcPr>
            <w:tcW w:w="0" w:type="auto"/>
            <w:vMerge/>
            <w:vAlign w:val="center"/>
            <w:hideMark/>
          </w:tcPr>
          <w:p w14:paraId="6EC31580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07312842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5DA583E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782249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Deployments</w:t>
            </w:r>
          </w:p>
        </w:tc>
        <w:tc>
          <w:tcPr>
            <w:tcW w:w="0" w:type="auto"/>
            <w:vMerge/>
            <w:vAlign w:val="center"/>
            <w:hideMark/>
          </w:tcPr>
          <w:p w14:paraId="0FC8033E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0651A989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3E23170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8F57C7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Manage pod updates using Deployments</w:t>
            </w:r>
          </w:p>
        </w:tc>
        <w:tc>
          <w:tcPr>
            <w:tcW w:w="0" w:type="auto"/>
            <w:vMerge/>
            <w:vAlign w:val="center"/>
            <w:hideMark/>
          </w:tcPr>
          <w:p w14:paraId="712728B5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1FE3AB78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5E190F7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82FCF1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Rolling updates and Rollbacks</w:t>
            </w:r>
          </w:p>
        </w:tc>
        <w:tc>
          <w:tcPr>
            <w:tcW w:w="0" w:type="auto"/>
            <w:vMerge/>
            <w:vAlign w:val="center"/>
            <w:hideMark/>
          </w:tcPr>
          <w:p w14:paraId="712E7FA4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5BEDB700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C35DBDA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40426A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Scaling applications and Ingress</w:t>
            </w:r>
          </w:p>
        </w:tc>
        <w:tc>
          <w:tcPr>
            <w:tcW w:w="0" w:type="auto"/>
            <w:vMerge/>
            <w:vAlign w:val="center"/>
            <w:hideMark/>
          </w:tcPr>
          <w:p w14:paraId="7140BF09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1A9B12F4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9926938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DB6A9B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Use HPA for dynamic work-load management</w:t>
            </w:r>
          </w:p>
        </w:tc>
        <w:tc>
          <w:tcPr>
            <w:tcW w:w="0" w:type="auto"/>
            <w:vMerge/>
            <w:vAlign w:val="center"/>
            <w:hideMark/>
          </w:tcPr>
          <w:p w14:paraId="4C9566F1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26473721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A32E797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EB7A9A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Use Ingress controller and rules to manage network traffic</w:t>
            </w:r>
          </w:p>
        </w:tc>
        <w:tc>
          <w:tcPr>
            <w:tcW w:w="0" w:type="auto"/>
            <w:vMerge/>
            <w:vAlign w:val="center"/>
            <w:hideMark/>
          </w:tcPr>
          <w:p w14:paraId="6DCB2B40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2B8801B9" w14:textId="77777777" w:rsidTr="00D14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AB0A7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BF7AAF8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766BDB1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14B59" w:rsidRPr="00D14B59" w14:paraId="6C5DF78E" w14:textId="77777777" w:rsidTr="00D14B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1BB6E88E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Persistent Storage in Kubernetes</w:t>
            </w:r>
          </w:p>
        </w:tc>
        <w:tc>
          <w:tcPr>
            <w:tcW w:w="0" w:type="auto"/>
            <w:vAlign w:val="center"/>
            <w:hideMark/>
          </w:tcPr>
          <w:p w14:paraId="53045AF7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Persistence Storage Overview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922853A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14B59" w:rsidRPr="00D14B59" w14:paraId="222F4FD8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BEEFB98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36DD8B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Persistent Volume and Persistent Volume Claim</w:t>
            </w:r>
          </w:p>
        </w:tc>
        <w:tc>
          <w:tcPr>
            <w:tcW w:w="0" w:type="auto"/>
            <w:vMerge/>
            <w:vAlign w:val="center"/>
            <w:hideMark/>
          </w:tcPr>
          <w:p w14:paraId="35DE09EB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5301E86B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C16D249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8DF290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Access modes for volumes</w:t>
            </w:r>
          </w:p>
        </w:tc>
        <w:tc>
          <w:tcPr>
            <w:tcW w:w="0" w:type="auto"/>
            <w:vMerge/>
            <w:vAlign w:val="center"/>
            <w:hideMark/>
          </w:tcPr>
          <w:p w14:paraId="7A9F796B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5113E00D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B3E361A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AE4621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Primitives for Persistent Volume Claim</w:t>
            </w:r>
          </w:p>
        </w:tc>
        <w:tc>
          <w:tcPr>
            <w:tcW w:w="0" w:type="auto"/>
            <w:vMerge/>
            <w:vAlign w:val="center"/>
            <w:hideMark/>
          </w:tcPr>
          <w:p w14:paraId="74C55326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1173C33A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2872752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FC2B0A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Secrets and Config Maps in your pods</w:t>
            </w:r>
          </w:p>
        </w:tc>
        <w:tc>
          <w:tcPr>
            <w:tcW w:w="0" w:type="auto"/>
            <w:vMerge/>
            <w:vAlign w:val="center"/>
            <w:hideMark/>
          </w:tcPr>
          <w:p w14:paraId="060BE599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0A6042E3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11534BB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94A74D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Storage classes</w:t>
            </w:r>
          </w:p>
        </w:tc>
        <w:tc>
          <w:tcPr>
            <w:tcW w:w="0" w:type="auto"/>
            <w:vMerge/>
            <w:vAlign w:val="center"/>
            <w:hideMark/>
          </w:tcPr>
          <w:p w14:paraId="72E305BE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24C81C18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9F2B17E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8FFCFF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Headless services</w:t>
            </w:r>
          </w:p>
        </w:tc>
        <w:tc>
          <w:tcPr>
            <w:tcW w:w="0" w:type="auto"/>
            <w:vMerge/>
            <w:vAlign w:val="center"/>
            <w:hideMark/>
          </w:tcPr>
          <w:p w14:paraId="54E9B4C0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7EE417A2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BEA7F3D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201BAE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Stateful Sets</w:t>
            </w:r>
          </w:p>
        </w:tc>
        <w:tc>
          <w:tcPr>
            <w:tcW w:w="0" w:type="auto"/>
            <w:vMerge/>
            <w:vAlign w:val="center"/>
            <w:hideMark/>
          </w:tcPr>
          <w:p w14:paraId="10D2B7DB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684B602B" w14:textId="77777777" w:rsidTr="00D14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BA235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F3A8493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2FCD384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14B59" w:rsidRPr="00D14B59" w14:paraId="2E4734D6" w14:textId="77777777" w:rsidTr="00D14B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2EB53D25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Securing Clusters</w:t>
            </w:r>
          </w:p>
        </w:tc>
        <w:tc>
          <w:tcPr>
            <w:tcW w:w="0" w:type="auto"/>
            <w:vAlign w:val="center"/>
            <w:hideMark/>
          </w:tcPr>
          <w:p w14:paraId="79F78104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71D68B8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14B59" w:rsidRPr="00D14B59" w14:paraId="714D492D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CC2AEFC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BFF10E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Kubernetes security primitives</w:t>
            </w:r>
          </w:p>
        </w:tc>
        <w:tc>
          <w:tcPr>
            <w:tcW w:w="0" w:type="auto"/>
            <w:vMerge/>
            <w:vAlign w:val="center"/>
            <w:hideMark/>
          </w:tcPr>
          <w:p w14:paraId="058F9B81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068406E1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CFD2EB8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F62DEC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Configure Network Policies</w:t>
            </w:r>
          </w:p>
        </w:tc>
        <w:tc>
          <w:tcPr>
            <w:tcW w:w="0" w:type="auto"/>
            <w:vMerge/>
            <w:vAlign w:val="center"/>
            <w:hideMark/>
          </w:tcPr>
          <w:p w14:paraId="1A4C91DA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561E3281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2089F70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D939EA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Contexts</w:t>
            </w:r>
          </w:p>
        </w:tc>
        <w:tc>
          <w:tcPr>
            <w:tcW w:w="0" w:type="auto"/>
            <w:vMerge/>
            <w:vAlign w:val="center"/>
            <w:hideMark/>
          </w:tcPr>
          <w:p w14:paraId="7B8FC8FB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3FCE18D0" w14:textId="77777777" w:rsidTr="00D14B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4594D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362C206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EBA6554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14B59" w:rsidRPr="00D14B59" w14:paraId="14493EEE" w14:textId="77777777" w:rsidTr="00D14B5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609AC079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Logging &amp; Monitoring Clusters</w:t>
            </w:r>
          </w:p>
        </w:tc>
        <w:tc>
          <w:tcPr>
            <w:tcW w:w="0" w:type="auto"/>
            <w:vAlign w:val="center"/>
            <w:hideMark/>
          </w:tcPr>
          <w:p w14:paraId="2BD6C4CA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Monitor cluster using Prometheus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9484343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14B59" w:rsidRPr="00D14B59" w14:paraId="3F1731DA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8FFDEEA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17A886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Visualize logs using EFK stack</w:t>
            </w:r>
          </w:p>
        </w:tc>
        <w:tc>
          <w:tcPr>
            <w:tcW w:w="0" w:type="auto"/>
            <w:vMerge/>
            <w:vAlign w:val="center"/>
            <w:hideMark/>
          </w:tcPr>
          <w:p w14:paraId="05A8FDA4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6E6F3CED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7E057A7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8F8B3D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Deploy jobs to run tasks to completion</w:t>
            </w:r>
          </w:p>
        </w:tc>
        <w:tc>
          <w:tcPr>
            <w:tcW w:w="0" w:type="auto"/>
            <w:vMerge/>
            <w:vAlign w:val="center"/>
            <w:hideMark/>
          </w:tcPr>
          <w:p w14:paraId="41DDA0D1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2AC672A7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C81497B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ECD76A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Manage </w:t>
            </w:r>
            <w:proofErr w:type="spellStart"/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etcd</w:t>
            </w:r>
            <w:proofErr w:type="spellEnd"/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cluster</w:t>
            </w:r>
          </w:p>
        </w:tc>
        <w:tc>
          <w:tcPr>
            <w:tcW w:w="0" w:type="auto"/>
            <w:vMerge/>
            <w:vAlign w:val="center"/>
            <w:hideMark/>
          </w:tcPr>
          <w:p w14:paraId="0710CE49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B59" w:rsidRPr="00D14B59" w14:paraId="05410EB9" w14:textId="77777777" w:rsidTr="00D14B5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A2949FC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080FCE" w14:textId="77777777" w:rsidR="00D14B59" w:rsidRPr="00D14B59" w:rsidRDefault="00D14B59" w:rsidP="00D14B59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4B59">
              <w:rPr>
                <w:rFonts w:ascii="Times New Roman" w:eastAsia="Times New Roman" w:hAnsi="Times New Roman" w:cs="Times New Roman"/>
                <w:sz w:val="24"/>
                <w:szCs w:val="24"/>
              </w:rPr>
              <w:t>Use Helm Charts</w:t>
            </w:r>
          </w:p>
        </w:tc>
        <w:tc>
          <w:tcPr>
            <w:tcW w:w="0" w:type="auto"/>
            <w:vMerge/>
            <w:vAlign w:val="center"/>
            <w:hideMark/>
          </w:tcPr>
          <w:p w14:paraId="795321B5" w14:textId="77777777" w:rsidR="00D14B59" w:rsidRPr="00D14B59" w:rsidRDefault="00D14B59" w:rsidP="00D14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E276D1" w14:textId="77777777" w:rsidR="00D14B59" w:rsidRPr="00D14B59" w:rsidRDefault="00D14B59" w:rsidP="00D14B59"/>
    <w:sectPr w:rsidR="00D14B59" w:rsidRPr="00D14B59" w:rsidSect="008213BB">
      <w:headerReference w:type="default" r:id="rId7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90686" w14:textId="77777777" w:rsidR="00D16576" w:rsidRDefault="00D16576" w:rsidP="00BE15B0">
      <w:pPr>
        <w:spacing w:after="0" w:line="240" w:lineRule="auto"/>
      </w:pPr>
      <w:r>
        <w:separator/>
      </w:r>
    </w:p>
  </w:endnote>
  <w:endnote w:type="continuationSeparator" w:id="0">
    <w:p w14:paraId="059E60F6" w14:textId="77777777" w:rsidR="00D16576" w:rsidRDefault="00D16576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AE38A" w14:textId="77777777" w:rsidR="00D16576" w:rsidRDefault="00D16576" w:rsidP="00BE15B0">
      <w:pPr>
        <w:spacing w:after="0" w:line="240" w:lineRule="auto"/>
      </w:pPr>
      <w:r>
        <w:separator/>
      </w:r>
    </w:p>
  </w:footnote>
  <w:footnote w:type="continuationSeparator" w:id="0">
    <w:p w14:paraId="30A7219B" w14:textId="77777777" w:rsidR="00D16576" w:rsidRDefault="00D16576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CC2ED" w14:textId="77777777" w:rsidR="00607851" w:rsidRDefault="00607851">
    <w:pPr>
      <w:pStyle w:val="Header"/>
    </w:pPr>
  </w:p>
  <w:p w14:paraId="07EECC2D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2FFA63BC" wp14:editId="33D0DD5E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0A"/>
    <w:rsid w:val="0004245C"/>
    <w:rsid w:val="00045A0C"/>
    <w:rsid w:val="00073EC1"/>
    <w:rsid w:val="00127766"/>
    <w:rsid w:val="00133077"/>
    <w:rsid w:val="00135834"/>
    <w:rsid w:val="001B7B07"/>
    <w:rsid w:val="00237A4D"/>
    <w:rsid w:val="002C0351"/>
    <w:rsid w:val="002D520A"/>
    <w:rsid w:val="00503989"/>
    <w:rsid w:val="00564C25"/>
    <w:rsid w:val="005B78DD"/>
    <w:rsid w:val="005E7225"/>
    <w:rsid w:val="00607851"/>
    <w:rsid w:val="006D0B69"/>
    <w:rsid w:val="00717ABD"/>
    <w:rsid w:val="00780794"/>
    <w:rsid w:val="008213BB"/>
    <w:rsid w:val="00840073"/>
    <w:rsid w:val="00871E5C"/>
    <w:rsid w:val="00A5538F"/>
    <w:rsid w:val="00A94B8D"/>
    <w:rsid w:val="00AA4DF8"/>
    <w:rsid w:val="00AA56C9"/>
    <w:rsid w:val="00B33666"/>
    <w:rsid w:val="00B8521F"/>
    <w:rsid w:val="00BA5501"/>
    <w:rsid w:val="00BE15B0"/>
    <w:rsid w:val="00BE4DF2"/>
    <w:rsid w:val="00C2644F"/>
    <w:rsid w:val="00CD45CF"/>
    <w:rsid w:val="00D14B59"/>
    <w:rsid w:val="00D16576"/>
    <w:rsid w:val="00D40286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4BC2B7"/>
  <w15:chartTrackingRefBased/>
  <w15:docId w15:val="{89A2C9F5-1918-4F3D-A1E0-D8B379C7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NormalWeb">
    <w:name w:val="Normal (Web)"/>
    <w:basedOn w:val="Normal"/>
    <w:uiPriority w:val="99"/>
    <w:semiHidden/>
    <w:unhideWhenUsed/>
    <w:rsid w:val="00D14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221</Words>
  <Characters>1476</Characters>
  <Application>Microsoft Office Word</Application>
  <DocSecurity>0</DocSecurity>
  <Lines>188</Lines>
  <Paragraphs>63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8</cp:revision>
  <dcterms:created xsi:type="dcterms:W3CDTF">2023-06-27T18:56:00Z</dcterms:created>
  <dcterms:modified xsi:type="dcterms:W3CDTF">2024-02-27T07:04:00Z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14da223f059ac0a3677b307b150711cbe0caf6a26371f702f45269c85f05a102</vt:lpwstr>
  </property>
</Properties>
</file>