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D800" w14:textId="77777777" w:rsidR="007C0A9D" w:rsidRPr="00FF2530" w:rsidRDefault="007C0A9D" w:rsidP="00FF2530">
      <w:pPr>
        <w:jc w:val="center"/>
        <w:rPr>
          <w:rFonts w:asciiTheme="minorHAnsi" w:hAnsiTheme="minorHAnsi" w:cstheme="minorHAnsi"/>
          <w:b/>
          <w:color w:val="2F5496"/>
          <w:sz w:val="40"/>
          <w:szCs w:val="40"/>
        </w:rPr>
      </w:pPr>
      <w:r w:rsidRPr="00FF2530">
        <w:rPr>
          <w:rFonts w:asciiTheme="minorHAnsi" w:hAnsiTheme="minorHAnsi" w:cstheme="minorHAnsi"/>
          <w:b/>
          <w:color w:val="2F5496"/>
          <w:sz w:val="40"/>
          <w:szCs w:val="40"/>
        </w:rPr>
        <w:t>Terraform</w:t>
      </w:r>
    </w:p>
    <w:p w14:paraId="503D40D4" w14:textId="77777777" w:rsidR="007C0A9D" w:rsidRPr="007C0A9D" w:rsidRDefault="007C0A9D" w:rsidP="007C0A9D">
      <w:pPr>
        <w:rPr>
          <w:rFonts w:asciiTheme="minorHAnsi" w:hAnsiTheme="minorHAnsi" w:cstheme="minorHAnsi"/>
          <w:b/>
          <w:color w:val="2F5496"/>
          <w:sz w:val="24"/>
          <w:szCs w:val="24"/>
        </w:rPr>
      </w:pPr>
    </w:p>
    <w:p w14:paraId="58ECF422" w14:textId="6E9EEFB2"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IAC (Infrastructure as a code): IAC is a widespread terminology among </w:t>
      </w:r>
      <w:r w:rsidR="00A43FEA">
        <w:rPr>
          <w:rFonts w:asciiTheme="minorHAnsi" w:hAnsiTheme="minorHAnsi" w:cstheme="minorHAnsi"/>
          <w:sz w:val="24"/>
          <w:szCs w:val="24"/>
        </w:rPr>
        <w:t>DevOps</w:t>
      </w:r>
      <w:r w:rsidRPr="007C0A9D">
        <w:rPr>
          <w:rFonts w:asciiTheme="minorHAnsi" w:hAnsiTheme="minorHAnsi" w:cstheme="minorHAnsi"/>
          <w:sz w:val="24"/>
          <w:szCs w:val="24"/>
        </w:rPr>
        <w:t xml:space="preserve"> professionals.</w:t>
      </w:r>
    </w:p>
    <w:p w14:paraId="155EA481" w14:textId="07229D3F"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It is the process of managing and provisioning the complete IT infrastructure (</w:t>
      </w:r>
      <w:r w:rsidR="00A43FEA">
        <w:rPr>
          <w:rFonts w:asciiTheme="minorHAnsi" w:hAnsiTheme="minorHAnsi" w:cstheme="minorHAnsi"/>
          <w:sz w:val="24"/>
          <w:szCs w:val="24"/>
        </w:rPr>
        <w:t>comprising</w:t>
      </w:r>
      <w:r w:rsidRPr="007C0A9D">
        <w:rPr>
          <w:rFonts w:asciiTheme="minorHAnsi" w:hAnsiTheme="minorHAnsi" w:cstheme="minorHAnsi"/>
          <w:sz w:val="24"/>
          <w:szCs w:val="24"/>
        </w:rPr>
        <w:t xml:space="preserve"> both physical and virtual machines) using </w:t>
      </w:r>
      <w:r w:rsidR="00A43FEA">
        <w:rPr>
          <w:rFonts w:asciiTheme="minorHAnsi" w:hAnsiTheme="minorHAnsi" w:cstheme="minorHAnsi"/>
          <w:sz w:val="24"/>
          <w:szCs w:val="24"/>
        </w:rPr>
        <w:t>machine-readable</w:t>
      </w:r>
      <w:r w:rsidRPr="007C0A9D">
        <w:rPr>
          <w:rFonts w:asciiTheme="minorHAnsi" w:hAnsiTheme="minorHAnsi" w:cstheme="minorHAnsi"/>
          <w:sz w:val="24"/>
          <w:szCs w:val="24"/>
        </w:rPr>
        <w:t xml:space="preserve"> definition files. </w:t>
      </w:r>
    </w:p>
    <w:p w14:paraId="6AD9AEC5" w14:textId="65478194"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is a software engineering approach </w:t>
      </w:r>
      <w:r w:rsidR="00A43FEA">
        <w:rPr>
          <w:rFonts w:asciiTheme="minorHAnsi" w:hAnsiTheme="minorHAnsi" w:cstheme="minorHAnsi"/>
          <w:sz w:val="24"/>
          <w:szCs w:val="24"/>
        </w:rPr>
        <w:t>toward</w:t>
      </w:r>
      <w:r w:rsidRPr="007C0A9D">
        <w:rPr>
          <w:rFonts w:asciiTheme="minorHAnsi" w:hAnsiTheme="minorHAnsi" w:cstheme="minorHAnsi"/>
          <w:sz w:val="24"/>
          <w:szCs w:val="24"/>
        </w:rPr>
        <w:t xml:space="preserve"> operation.</w:t>
      </w:r>
    </w:p>
    <w:p w14:paraId="3C12A777" w14:textId="3495E5C5"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helps in automating the complete data </w:t>
      </w:r>
      <w:r w:rsidR="00A43FEA">
        <w:rPr>
          <w:rFonts w:asciiTheme="minorHAnsi" w:hAnsiTheme="minorHAnsi" w:cstheme="minorHAnsi"/>
          <w:sz w:val="24"/>
          <w:szCs w:val="24"/>
        </w:rPr>
        <w:t>entry</w:t>
      </w:r>
      <w:r w:rsidRPr="007C0A9D">
        <w:rPr>
          <w:rFonts w:asciiTheme="minorHAnsi" w:hAnsiTheme="minorHAnsi" w:cstheme="minorHAnsi"/>
          <w:sz w:val="24"/>
          <w:szCs w:val="24"/>
        </w:rPr>
        <w:t xml:space="preserve"> by using programming scripts.</w:t>
      </w:r>
    </w:p>
    <w:p w14:paraId="32AF4949"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Infrastructure as a code has multiple </w:t>
      </w:r>
      <w:proofErr w:type="gramStart"/>
      <w:r w:rsidRPr="007C0A9D">
        <w:rPr>
          <w:rFonts w:asciiTheme="minorHAnsi" w:hAnsiTheme="minorHAnsi" w:cstheme="minorHAnsi"/>
          <w:sz w:val="24"/>
          <w:szCs w:val="24"/>
        </w:rPr>
        <w:t>challenges</w:t>
      </w:r>
      <w:proofErr w:type="gramEnd"/>
    </w:p>
    <w:p w14:paraId="099B532F"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Need to learn to code.</w:t>
      </w:r>
    </w:p>
    <w:p w14:paraId="26D2E780"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Don’t know the change </w:t>
      </w:r>
      <w:proofErr w:type="gramStart"/>
      <w:r w:rsidRPr="007C0A9D">
        <w:rPr>
          <w:rFonts w:asciiTheme="minorHAnsi" w:hAnsiTheme="minorHAnsi" w:cstheme="minorHAnsi"/>
          <w:color w:val="000000"/>
          <w:sz w:val="24"/>
          <w:szCs w:val="24"/>
        </w:rPr>
        <w:t>impact</w:t>
      </w:r>
      <w:proofErr w:type="gramEnd"/>
    </w:p>
    <w:p w14:paraId="0407E089"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Need to revert the change.</w:t>
      </w:r>
    </w:p>
    <w:p w14:paraId="3D3DA2BD"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Cannot track changes.</w:t>
      </w:r>
    </w:p>
    <w:p w14:paraId="009904A1" w14:textId="77777777" w:rsidR="007C0A9D" w:rsidRPr="007C0A9D" w:rsidRDefault="007C0A9D" w:rsidP="007C0A9D">
      <w:pPr>
        <w:numPr>
          <w:ilvl w:val="6"/>
          <w:numId w:val="1"/>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Cannot automate a </w:t>
      </w:r>
      <w:proofErr w:type="gramStart"/>
      <w:r w:rsidRPr="007C0A9D">
        <w:rPr>
          <w:rFonts w:asciiTheme="minorHAnsi" w:hAnsiTheme="minorHAnsi" w:cstheme="minorHAnsi"/>
          <w:color w:val="000000"/>
          <w:sz w:val="24"/>
          <w:szCs w:val="24"/>
        </w:rPr>
        <w:t>resource</w:t>
      </w:r>
      <w:proofErr w:type="gramEnd"/>
      <w:r w:rsidRPr="007C0A9D">
        <w:rPr>
          <w:rFonts w:asciiTheme="minorHAnsi" w:hAnsiTheme="minorHAnsi" w:cstheme="minorHAnsi"/>
          <w:color w:val="000000"/>
          <w:sz w:val="24"/>
          <w:szCs w:val="24"/>
        </w:rPr>
        <w:t xml:space="preserve"> </w:t>
      </w:r>
    </w:p>
    <w:p w14:paraId="09535169" w14:textId="77777777" w:rsidR="007C0A9D" w:rsidRPr="007C0A9D" w:rsidRDefault="007C0A9D" w:rsidP="007C0A9D">
      <w:pPr>
        <w:numPr>
          <w:ilvl w:val="6"/>
          <w:numId w:val="1"/>
        </w:numPr>
        <w:pBdr>
          <w:top w:val="nil"/>
          <w:left w:val="nil"/>
          <w:bottom w:val="nil"/>
          <w:right w:val="nil"/>
          <w:between w:val="nil"/>
        </w:pBdr>
        <w:rPr>
          <w:rFonts w:asciiTheme="minorHAnsi" w:hAnsiTheme="minorHAnsi" w:cstheme="minorHAnsi"/>
          <w:color w:val="000000"/>
          <w:sz w:val="24"/>
          <w:szCs w:val="24"/>
        </w:rPr>
      </w:pPr>
      <w:r w:rsidRPr="007C0A9D">
        <w:rPr>
          <w:rFonts w:asciiTheme="minorHAnsi" w:hAnsiTheme="minorHAnsi" w:cstheme="minorHAnsi"/>
          <w:color w:val="000000"/>
          <w:sz w:val="24"/>
          <w:szCs w:val="24"/>
        </w:rPr>
        <w:t>Multiple environments for infrastructure.</w:t>
      </w:r>
    </w:p>
    <w:p w14:paraId="5C66D01B"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Terraform has been created to solve these challenges.</w:t>
      </w:r>
    </w:p>
    <w:p w14:paraId="6F4A9288"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What is terraform?</w:t>
      </w:r>
    </w:p>
    <w:p w14:paraId="1AE45129" w14:textId="381F7FBD"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Terraform is an open-source infrastructure as </w:t>
      </w:r>
      <w:r w:rsidR="00FF2530">
        <w:rPr>
          <w:rFonts w:asciiTheme="minorHAnsi" w:hAnsiTheme="minorHAnsi" w:cstheme="minorHAnsi"/>
          <w:sz w:val="24"/>
          <w:szCs w:val="24"/>
        </w:rPr>
        <w:t xml:space="preserve">a </w:t>
      </w:r>
      <w:r w:rsidRPr="007C0A9D">
        <w:rPr>
          <w:rFonts w:asciiTheme="minorHAnsi" w:hAnsiTheme="minorHAnsi" w:cstheme="minorHAnsi"/>
          <w:sz w:val="24"/>
          <w:szCs w:val="24"/>
        </w:rPr>
        <w:t xml:space="preserve">code software tool developed by </w:t>
      </w:r>
      <w:proofErr w:type="spellStart"/>
      <w:r w:rsidRPr="007C0A9D">
        <w:rPr>
          <w:rFonts w:asciiTheme="minorHAnsi" w:hAnsiTheme="minorHAnsi" w:cstheme="minorHAnsi"/>
          <w:sz w:val="24"/>
          <w:szCs w:val="24"/>
        </w:rPr>
        <w:t>HashiCorp</w:t>
      </w:r>
      <w:proofErr w:type="spellEnd"/>
      <w:r w:rsidRPr="007C0A9D">
        <w:rPr>
          <w:rFonts w:asciiTheme="minorHAnsi" w:hAnsiTheme="minorHAnsi" w:cstheme="minorHAnsi"/>
          <w:sz w:val="24"/>
          <w:szCs w:val="24"/>
        </w:rPr>
        <w:t xml:space="preserve">. It is used to define and provision the complete infrastructure using </w:t>
      </w:r>
      <w:r w:rsidR="00FF2530">
        <w:rPr>
          <w:rFonts w:asciiTheme="minorHAnsi" w:hAnsiTheme="minorHAnsi" w:cstheme="minorHAnsi"/>
          <w:sz w:val="24"/>
          <w:szCs w:val="24"/>
        </w:rPr>
        <w:t>easy-to-learn</w:t>
      </w:r>
      <w:r w:rsidRPr="007C0A9D">
        <w:rPr>
          <w:rFonts w:asciiTheme="minorHAnsi" w:hAnsiTheme="minorHAnsi" w:cstheme="minorHAnsi"/>
          <w:sz w:val="24"/>
          <w:szCs w:val="24"/>
        </w:rPr>
        <w:t xml:space="preserve"> declarative languages.</w:t>
      </w:r>
    </w:p>
    <w:p w14:paraId="440A5F25" w14:textId="4A24D433"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 xml:space="preserve">It is an infrastructure provisioning tool where you can store your cloud infrastructure set up as code. It is very similar to tools such as cloud formation, which would </w:t>
      </w:r>
      <w:proofErr w:type="gramStart"/>
      <w:r w:rsidRPr="007C0A9D">
        <w:rPr>
          <w:rFonts w:asciiTheme="minorHAnsi" w:hAnsiTheme="minorHAnsi" w:cstheme="minorHAnsi"/>
          <w:sz w:val="24"/>
          <w:szCs w:val="24"/>
        </w:rPr>
        <w:t>use</w:t>
      </w:r>
      <w:proofErr w:type="gramEnd"/>
      <w:r w:rsidRPr="007C0A9D">
        <w:rPr>
          <w:rFonts w:asciiTheme="minorHAnsi" w:hAnsiTheme="minorHAnsi" w:cstheme="minorHAnsi"/>
          <w:sz w:val="24"/>
          <w:szCs w:val="24"/>
        </w:rPr>
        <w:t xml:space="preserve"> to automate your </w:t>
      </w:r>
      <w:proofErr w:type="spellStart"/>
      <w:r w:rsidRPr="007C0A9D">
        <w:rPr>
          <w:rFonts w:asciiTheme="minorHAnsi" w:hAnsiTheme="minorHAnsi" w:cstheme="minorHAnsi"/>
          <w:sz w:val="24"/>
          <w:szCs w:val="24"/>
        </w:rPr>
        <w:t>aws</w:t>
      </w:r>
      <w:proofErr w:type="spellEnd"/>
      <w:r w:rsidRPr="007C0A9D">
        <w:rPr>
          <w:rFonts w:asciiTheme="minorHAnsi" w:hAnsiTheme="minorHAnsi" w:cstheme="minorHAnsi"/>
          <w:sz w:val="24"/>
          <w:szCs w:val="24"/>
        </w:rPr>
        <w:t xml:space="preserve"> infrastructure, but you can only use that on AWS. With </w:t>
      </w:r>
      <w:r w:rsidR="00FF2530">
        <w:rPr>
          <w:rFonts w:asciiTheme="minorHAnsi" w:hAnsiTheme="minorHAnsi" w:cstheme="minorHAnsi"/>
          <w:sz w:val="24"/>
          <w:szCs w:val="24"/>
        </w:rPr>
        <w:t>Terraform</w:t>
      </w:r>
      <w:r w:rsidRPr="007C0A9D">
        <w:rPr>
          <w:rFonts w:asciiTheme="minorHAnsi" w:hAnsiTheme="minorHAnsi" w:cstheme="minorHAnsi"/>
          <w:sz w:val="24"/>
          <w:szCs w:val="24"/>
        </w:rPr>
        <w:t xml:space="preserve"> you can use it on </w:t>
      </w:r>
      <w:r w:rsidR="00FF2530">
        <w:rPr>
          <w:rFonts w:asciiTheme="minorHAnsi" w:hAnsiTheme="minorHAnsi" w:cstheme="minorHAnsi"/>
          <w:sz w:val="24"/>
          <w:szCs w:val="24"/>
        </w:rPr>
        <w:t>another cloud platform</w:t>
      </w:r>
      <w:r w:rsidRPr="007C0A9D">
        <w:rPr>
          <w:rFonts w:asciiTheme="minorHAnsi" w:hAnsiTheme="minorHAnsi" w:cstheme="minorHAnsi"/>
          <w:sz w:val="24"/>
          <w:szCs w:val="24"/>
        </w:rPr>
        <w:t xml:space="preserve"> as well.</w:t>
      </w:r>
    </w:p>
    <w:p w14:paraId="5CF0F2B2"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Benefits of using terraform:</w:t>
      </w:r>
    </w:p>
    <w:p w14:paraId="229B71DB"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Does orchestration, not just configuration management.</w:t>
      </w:r>
    </w:p>
    <w:p w14:paraId="406B9435"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Supports multiple providers such as AWS, Azure, GCP, digital motions </w:t>
      </w:r>
      <w:proofErr w:type="gramStart"/>
      <w:r w:rsidRPr="007C0A9D">
        <w:rPr>
          <w:rFonts w:asciiTheme="minorHAnsi" w:hAnsiTheme="minorHAnsi" w:cstheme="minorHAnsi"/>
          <w:color w:val="000000"/>
          <w:sz w:val="24"/>
          <w:szCs w:val="24"/>
        </w:rPr>
        <w:t>and etc.</w:t>
      </w:r>
      <w:proofErr w:type="gramEnd"/>
    </w:p>
    <w:p w14:paraId="7A219130"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Provides immutable infrastructure where configuration changes </w:t>
      </w:r>
      <w:proofErr w:type="gramStart"/>
      <w:r w:rsidRPr="007C0A9D">
        <w:rPr>
          <w:rFonts w:asciiTheme="minorHAnsi" w:hAnsiTheme="minorHAnsi" w:cstheme="minorHAnsi"/>
          <w:color w:val="000000"/>
          <w:sz w:val="24"/>
          <w:szCs w:val="24"/>
        </w:rPr>
        <w:t>smoothly</w:t>
      </w:r>
      <w:proofErr w:type="gramEnd"/>
      <w:r w:rsidRPr="007C0A9D">
        <w:rPr>
          <w:rFonts w:asciiTheme="minorHAnsi" w:hAnsiTheme="minorHAnsi" w:cstheme="minorHAnsi"/>
          <w:color w:val="000000"/>
          <w:sz w:val="24"/>
          <w:szCs w:val="24"/>
        </w:rPr>
        <w:t xml:space="preserve"> </w:t>
      </w:r>
    </w:p>
    <w:p w14:paraId="74CBD9C4" w14:textId="7163EC31"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Uses </w:t>
      </w:r>
      <w:r w:rsidR="00FF2530">
        <w:rPr>
          <w:rFonts w:asciiTheme="minorHAnsi" w:hAnsiTheme="minorHAnsi" w:cstheme="minorHAnsi"/>
          <w:color w:val="000000"/>
          <w:sz w:val="24"/>
          <w:szCs w:val="24"/>
        </w:rPr>
        <w:t>easy-to-understand</w:t>
      </w:r>
      <w:r w:rsidRPr="007C0A9D">
        <w:rPr>
          <w:rFonts w:asciiTheme="minorHAnsi" w:hAnsiTheme="minorHAnsi" w:cstheme="minorHAnsi"/>
          <w:color w:val="000000"/>
          <w:sz w:val="24"/>
          <w:szCs w:val="24"/>
        </w:rPr>
        <w:t xml:space="preserve"> language HCL (</w:t>
      </w:r>
      <w:proofErr w:type="spellStart"/>
      <w:r w:rsidRPr="007C0A9D">
        <w:rPr>
          <w:rFonts w:asciiTheme="minorHAnsi" w:hAnsiTheme="minorHAnsi" w:cstheme="minorHAnsi"/>
          <w:color w:val="000000"/>
          <w:sz w:val="24"/>
          <w:szCs w:val="24"/>
        </w:rPr>
        <w:t>HashiCorp</w:t>
      </w:r>
      <w:proofErr w:type="spellEnd"/>
      <w:r w:rsidRPr="007C0A9D">
        <w:rPr>
          <w:rFonts w:asciiTheme="minorHAnsi" w:hAnsiTheme="minorHAnsi" w:cstheme="minorHAnsi"/>
          <w:color w:val="000000"/>
          <w:sz w:val="24"/>
          <w:szCs w:val="24"/>
        </w:rPr>
        <w:t xml:space="preserve"> configuration language)</w:t>
      </w:r>
    </w:p>
    <w:p w14:paraId="4B6E33CE" w14:textId="77777777" w:rsidR="007C0A9D" w:rsidRPr="007C0A9D" w:rsidRDefault="007C0A9D" w:rsidP="007C0A9D">
      <w:pPr>
        <w:numPr>
          <w:ilvl w:val="3"/>
          <w:numId w:val="2"/>
        </w:numPr>
        <w:pBdr>
          <w:top w:val="nil"/>
          <w:left w:val="nil"/>
          <w:bottom w:val="nil"/>
          <w:right w:val="nil"/>
          <w:between w:val="nil"/>
        </w:pBdr>
        <w:spacing w:after="0"/>
        <w:rPr>
          <w:rFonts w:asciiTheme="minorHAnsi" w:hAnsiTheme="minorHAnsi" w:cstheme="minorHAnsi"/>
          <w:color w:val="000000"/>
          <w:sz w:val="24"/>
          <w:szCs w:val="24"/>
        </w:rPr>
      </w:pPr>
      <w:r w:rsidRPr="007C0A9D">
        <w:rPr>
          <w:rFonts w:asciiTheme="minorHAnsi" w:hAnsiTheme="minorHAnsi" w:cstheme="minorHAnsi"/>
          <w:color w:val="000000"/>
          <w:sz w:val="24"/>
          <w:szCs w:val="24"/>
        </w:rPr>
        <w:t>Easily portable to any other provider.</w:t>
      </w:r>
    </w:p>
    <w:p w14:paraId="5DC64C90" w14:textId="12E7670E" w:rsidR="007C0A9D" w:rsidRPr="007C0A9D" w:rsidRDefault="007C0A9D" w:rsidP="007C0A9D">
      <w:pPr>
        <w:numPr>
          <w:ilvl w:val="3"/>
          <w:numId w:val="2"/>
        </w:numPr>
        <w:pBdr>
          <w:top w:val="nil"/>
          <w:left w:val="nil"/>
          <w:bottom w:val="nil"/>
          <w:right w:val="nil"/>
          <w:between w:val="nil"/>
        </w:pBdr>
        <w:rPr>
          <w:rFonts w:asciiTheme="minorHAnsi" w:hAnsiTheme="minorHAnsi" w:cstheme="minorHAnsi"/>
          <w:color w:val="000000"/>
          <w:sz w:val="24"/>
          <w:szCs w:val="24"/>
        </w:rPr>
      </w:pPr>
      <w:r w:rsidRPr="007C0A9D">
        <w:rPr>
          <w:rFonts w:asciiTheme="minorHAnsi" w:hAnsiTheme="minorHAnsi" w:cstheme="minorHAnsi"/>
          <w:color w:val="000000"/>
          <w:sz w:val="24"/>
          <w:szCs w:val="24"/>
        </w:rPr>
        <w:t xml:space="preserve">Supports </w:t>
      </w:r>
      <w:r w:rsidR="00FF2530">
        <w:rPr>
          <w:rFonts w:asciiTheme="minorHAnsi" w:hAnsiTheme="minorHAnsi" w:cstheme="minorHAnsi"/>
          <w:color w:val="000000"/>
          <w:sz w:val="24"/>
          <w:szCs w:val="24"/>
        </w:rPr>
        <w:t>client-only</w:t>
      </w:r>
      <w:r w:rsidRPr="007C0A9D">
        <w:rPr>
          <w:rFonts w:asciiTheme="minorHAnsi" w:hAnsiTheme="minorHAnsi" w:cstheme="minorHAnsi"/>
          <w:color w:val="000000"/>
          <w:sz w:val="24"/>
          <w:szCs w:val="24"/>
        </w:rPr>
        <w:t xml:space="preserve"> architecture. So, </w:t>
      </w:r>
      <w:proofErr w:type="gramStart"/>
      <w:r w:rsidRPr="007C0A9D">
        <w:rPr>
          <w:rFonts w:asciiTheme="minorHAnsi" w:hAnsiTheme="minorHAnsi" w:cstheme="minorHAnsi"/>
          <w:color w:val="000000"/>
          <w:sz w:val="24"/>
          <w:szCs w:val="24"/>
        </w:rPr>
        <w:t>no</w:t>
      </w:r>
      <w:proofErr w:type="gramEnd"/>
      <w:r w:rsidRPr="007C0A9D">
        <w:rPr>
          <w:rFonts w:asciiTheme="minorHAnsi" w:hAnsiTheme="minorHAnsi" w:cstheme="minorHAnsi"/>
          <w:color w:val="000000"/>
          <w:sz w:val="24"/>
          <w:szCs w:val="24"/>
        </w:rPr>
        <w:t xml:space="preserve"> need of additional configuration management on a server.</w:t>
      </w:r>
    </w:p>
    <w:p w14:paraId="1B740B47"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color w:val="2F5496"/>
          <w:sz w:val="24"/>
          <w:szCs w:val="24"/>
        </w:rPr>
        <w:t>Terraform core concepts:</w:t>
      </w:r>
    </w:p>
    <w:p w14:paraId="4DE169E6"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sz w:val="24"/>
          <w:szCs w:val="24"/>
        </w:rPr>
        <w:t>Below are the core concepts/terminologies used in Terraform:</w:t>
      </w:r>
    </w:p>
    <w:p w14:paraId="5BA884DA" w14:textId="68D41301"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Variables:</w:t>
      </w:r>
      <w:r w:rsidRPr="007C0A9D">
        <w:rPr>
          <w:rFonts w:asciiTheme="minorHAnsi" w:hAnsiTheme="minorHAnsi" w:cstheme="minorHAnsi"/>
          <w:sz w:val="24"/>
          <w:szCs w:val="24"/>
        </w:rPr>
        <w:t xml:space="preserve"> Also used as </w:t>
      </w:r>
      <w:r w:rsidR="00FF2530">
        <w:rPr>
          <w:rFonts w:asciiTheme="minorHAnsi" w:hAnsiTheme="minorHAnsi" w:cstheme="minorHAnsi"/>
          <w:sz w:val="24"/>
          <w:szCs w:val="24"/>
        </w:rPr>
        <w:t>input variables</w:t>
      </w:r>
      <w:r w:rsidRPr="007C0A9D">
        <w:rPr>
          <w:rFonts w:asciiTheme="minorHAnsi" w:hAnsiTheme="minorHAnsi" w:cstheme="minorHAnsi"/>
          <w:sz w:val="24"/>
          <w:szCs w:val="24"/>
        </w:rPr>
        <w:t>, it is key-value pair used by Terraform modules to allow customization.</w:t>
      </w:r>
    </w:p>
    <w:p w14:paraId="6AFD9967"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Provider:</w:t>
      </w:r>
      <w:r w:rsidRPr="007C0A9D">
        <w:rPr>
          <w:rFonts w:asciiTheme="minorHAnsi" w:hAnsiTheme="minorHAnsi" w:cstheme="minorHAnsi"/>
          <w:sz w:val="24"/>
          <w:szCs w:val="24"/>
        </w:rPr>
        <w:t xml:space="preserve"> It is a plugin to interact with APIs of service and access its related resources.</w:t>
      </w:r>
    </w:p>
    <w:p w14:paraId="1DF2E813"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Module:</w:t>
      </w:r>
      <w:r w:rsidRPr="007C0A9D">
        <w:rPr>
          <w:rFonts w:asciiTheme="minorHAnsi" w:hAnsiTheme="minorHAnsi" w:cstheme="minorHAnsi"/>
          <w:sz w:val="24"/>
          <w:szCs w:val="24"/>
        </w:rPr>
        <w:t xml:space="preserve"> It is a folder with Terraform templates where all the configurations are defined</w:t>
      </w:r>
    </w:p>
    <w:p w14:paraId="0ABDEADC"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lastRenderedPageBreak/>
        <w:t>State:</w:t>
      </w:r>
      <w:r w:rsidRPr="007C0A9D">
        <w:rPr>
          <w:rFonts w:asciiTheme="minorHAnsi" w:hAnsiTheme="minorHAnsi" w:cstheme="minorHAnsi"/>
          <w:sz w:val="24"/>
          <w:szCs w:val="24"/>
        </w:rPr>
        <w:t xml:space="preserve"> It consists of cached information about the infrastructure managed by Terraform and the related configurations.</w:t>
      </w:r>
    </w:p>
    <w:p w14:paraId="32E7B81D"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Resources:</w:t>
      </w:r>
      <w:r w:rsidRPr="007C0A9D">
        <w:rPr>
          <w:rFonts w:asciiTheme="minorHAnsi" w:hAnsiTheme="minorHAnsi" w:cstheme="minorHAnsi"/>
          <w:sz w:val="24"/>
          <w:szCs w:val="24"/>
        </w:rPr>
        <w:t xml:space="preserve"> It refers to a block of one or more infrastructure objects (</w:t>
      </w:r>
      <w:proofErr w:type="gramStart"/>
      <w:r w:rsidRPr="007C0A9D">
        <w:rPr>
          <w:rFonts w:asciiTheme="minorHAnsi" w:hAnsiTheme="minorHAnsi" w:cstheme="minorHAnsi"/>
          <w:sz w:val="24"/>
          <w:szCs w:val="24"/>
        </w:rPr>
        <w:t>compute</w:t>
      </w:r>
      <w:proofErr w:type="gramEnd"/>
      <w:r w:rsidRPr="007C0A9D">
        <w:rPr>
          <w:rFonts w:asciiTheme="minorHAnsi" w:hAnsiTheme="minorHAnsi" w:cstheme="minorHAnsi"/>
          <w:sz w:val="24"/>
          <w:szCs w:val="24"/>
        </w:rPr>
        <w:t xml:space="preserve"> instances, virtual networks, etc.), which are used in configuring and managing the infrastructure.</w:t>
      </w:r>
    </w:p>
    <w:p w14:paraId="7E8F013B"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Data Source:</w:t>
      </w:r>
      <w:r w:rsidRPr="007C0A9D">
        <w:rPr>
          <w:rFonts w:asciiTheme="minorHAnsi" w:hAnsiTheme="minorHAnsi" w:cstheme="minorHAnsi"/>
          <w:sz w:val="24"/>
          <w:szCs w:val="24"/>
        </w:rPr>
        <w:t xml:space="preserve"> It is implemented by providers to return information on external objects to terraform.</w:t>
      </w:r>
    </w:p>
    <w:p w14:paraId="4F2F2653"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Output Values:</w:t>
      </w:r>
      <w:r w:rsidRPr="007C0A9D">
        <w:rPr>
          <w:rFonts w:asciiTheme="minorHAnsi" w:hAnsiTheme="minorHAnsi" w:cstheme="minorHAnsi"/>
          <w:sz w:val="24"/>
          <w:szCs w:val="24"/>
        </w:rPr>
        <w:t xml:space="preserve"> These are return values of a terraform module that can be used by other configurations.</w:t>
      </w:r>
    </w:p>
    <w:p w14:paraId="5EDE1B96" w14:textId="0693C045"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Plan:</w:t>
      </w:r>
      <w:r w:rsidRPr="007C0A9D">
        <w:rPr>
          <w:rFonts w:asciiTheme="minorHAnsi" w:hAnsiTheme="minorHAnsi" w:cstheme="minorHAnsi"/>
          <w:sz w:val="24"/>
          <w:szCs w:val="24"/>
        </w:rPr>
        <w:t xml:space="preserve"> It is one of the stages where it determines what needs to be created, updated, or destroyed to move from </w:t>
      </w:r>
      <w:r w:rsidR="00FF2530">
        <w:rPr>
          <w:rFonts w:asciiTheme="minorHAnsi" w:hAnsiTheme="minorHAnsi" w:cstheme="minorHAnsi"/>
          <w:sz w:val="24"/>
          <w:szCs w:val="24"/>
        </w:rPr>
        <w:t xml:space="preserve">the </w:t>
      </w:r>
      <w:r w:rsidRPr="007C0A9D">
        <w:rPr>
          <w:rFonts w:asciiTheme="minorHAnsi" w:hAnsiTheme="minorHAnsi" w:cstheme="minorHAnsi"/>
          <w:sz w:val="24"/>
          <w:szCs w:val="24"/>
        </w:rPr>
        <w:t>real/current state of the infrastructure to the desired state.</w:t>
      </w:r>
    </w:p>
    <w:p w14:paraId="09D536BE" w14:textId="5A2BC5C8"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Apply:</w:t>
      </w:r>
      <w:r w:rsidRPr="007C0A9D">
        <w:rPr>
          <w:rFonts w:asciiTheme="minorHAnsi" w:hAnsiTheme="minorHAnsi" w:cstheme="minorHAnsi"/>
          <w:sz w:val="24"/>
          <w:szCs w:val="24"/>
        </w:rPr>
        <w:t xml:space="preserve"> It is one of the stages where it applies the changes real/current state of the infrastructure </w:t>
      </w:r>
      <w:r w:rsidR="00FF2530" w:rsidRPr="007C0A9D">
        <w:rPr>
          <w:rFonts w:asciiTheme="minorHAnsi" w:hAnsiTheme="minorHAnsi" w:cstheme="minorHAnsi"/>
          <w:sz w:val="24"/>
          <w:szCs w:val="24"/>
        </w:rPr>
        <w:t>to</w:t>
      </w:r>
      <w:r w:rsidRPr="007C0A9D">
        <w:rPr>
          <w:rFonts w:asciiTheme="minorHAnsi" w:hAnsiTheme="minorHAnsi" w:cstheme="minorHAnsi"/>
          <w:sz w:val="24"/>
          <w:szCs w:val="24"/>
        </w:rPr>
        <w:t xml:space="preserve"> move to the desired state.</w:t>
      </w:r>
    </w:p>
    <w:p w14:paraId="53A1C40E"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color w:val="2F5496"/>
          <w:sz w:val="24"/>
          <w:szCs w:val="24"/>
        </w:rPr>
        <w:t>Terraform Life Cycle:</w:t>
      </w:r>
    </w:p>
    <w:p w14:paraId="7FEB2D4A" w14:textId="77777777" w:rsidR="007C0A9D" w:rsidRPr="007C0A9D" w:rsidRDefault="007C0A9D" w:rsidP="007C0A9D">
      <w:pPr>
        <w:rPr>
          <w:rFonts w:asciiTheme="minorHAnsi" w:hAnsiTheme="minorHAnsi" w:cstheme="minorHAnsi"/>
          <w:b/>
          <w:color w:val="2F5496"/>
          <w:sz w:val="24"/>
          <w:szCs w:val="24"/>
        </w:rPr>
      </w:pPr>
      <w:r w:rsidRPr="007C0A9D">
        <w:rPr>
          <w:rFonts w:asciiTheme="minorHAnsi" w:hAnsiTheme="minorHAnsi" w:cstheme="minorHAnsi"/>
          <w:b/>
          <w:noProof/>
          <w:color w:val="2F5496"/>
          <w:sz w:val="24"/>
          <w:szCs w:val="24"/>
        </w:rPr>
        <w:drawing>
          <wp:inline distT="0" distB="0" distL="0" distR="0" wp14:anchorId="0FF90697" wp14:editId="5F7E875A">
            <wp:extent cx="6066125" cy="1248708"/>
            <wp:effectExtent l="0" t="0" r="0" b="0"/>
            <wp:docPr id="5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a:srcRect/>
                    <a:stretch>
                      <a:fillRect/>
                    </a:stretch>
                  </pic:blipFill>
                  <pic:spPr>
                    <a:xfrm>
                      <a:off x="0" y="0"/>
                      <a:ext cx="6066125" cy="1248708"/>
                    </a:xfrm>
                    <a:prstGeom prst="rect">
                      <a:avLst/>
                    </a:prstGeom>
                    <a:ln/>
                  </pic:spPr>
                </pic:pic>
              </a:graphicData>
            </a:graphic>
          </wp:inline>
        </w:drawing>
      </w:r>
    </w:p>
    <w:p w14:paraId="7C3578C6" w14:textId="77777777" w:rsidR="007C0A9D" w:rsidRPr="007C0A9D" w:rsidRDefault="007C0A9D" w:rsidP="007C0A9D">
      <w:pPr>
        <w:rPr>
          <w:rFonts w:asciiTheme="minorHAnsi" w:hAnsiTheme="minorHAnsi" w:cstheme="minorHAnsi"/>
          <w:b/>
          <w:color w:val="2F5496"/>
          <w:sz w:val="24"/>
          <w:szCs w:val="24"/>
        </w:rPr>
      </w:pPr>
    </w:p>
    <w:p w14:paraId="2A673EBD" w14:textId="067A7856"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 xml:space="preserve">Terraform </w:t>
      </w:r>
      <w:proofErr w:type="spellStart"/>
      <w:r w:rsidRPr="007C0A9D">
        <w:rPr>
          <w:rFonts w:asciiTheme="minorHAnsi" w:hAnsiTheme="minorHAnsi" w:cstheme="minorHAnsi"/>
          <w:b/>
          <w:sz w:val="24"/>
          <w:szCs w:val="24"/>
        </w:rPr>
        <w:t>init</w:t>
      </w:r>
      <w:proofErr w:type="spellEnd"/>
      <w:r w:rsidRPr="007C0A9D">
        <w:rPr>
          <w:rFonts w:asciiTheme="minorHAnsi" w:hAnsiTheme="minorHAnsi" w:cstheme="minorHAnsi"/>
          <w:sz w:val="24"/>
          <w:szCs w:val="24"/>
        </w:rPr>
        <w:t xml:space="preserve"> initializes the working directory which consists of all the configuration files.</w:t>
      </w:r>
    </w:p>
    <w:p w14:paraId="55DEA769" w14:textId="0EBC1073"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Terraform Plan</w:t>
      </w:r>
      <w:r w:rsidRPr="007C0A9D">
        <w:rPr>
          <w:rFonts w:asciiTheme="minorHAnsi" w:hAnsiTheme="minorHAnsi" w:cstheme="minorHAnsi"/>
          <w:sz w:val="24"/>
          <w:szCs w:val="24"/>
        </w:rPr>
        <w:t xml:space="preserve"> is used to create and execute the plan to reach </w:t>
      </w:r>
      <w:r w:rsidR="00FF2530">
        <w:rPr>
          <w:rFonts w:asciiTheme="minorHAnsi" w:hAnsiTheme="minorHAnsi" w:cstheme="minorHAnsi"/>
          <w:sz w:val="24"/>
          <w:szCs w:val="24"/>
        </w:rPr>
        <w:t>the desired</w:t>
      </w:r>
      <w:r w:rsidRPr="007C0A9D">
        <w:rPr>
          <w:rFonts w:asciiTheme="minorHAnsi" w:hAnsiTheme="minorHAnsi" w:cstheme="minorHAnsi"/>
          <w:sz w:val="24"/>
          <w:szCs w:val="24"/>
        </w:rPr>
        <w:t xml:space="preserve"> state of the infrastructure. changes in the configuration files are </w:t>
      </w:r>
      <w:proofErr w:type="gramStart"/>
      <w:r w:rsidRPr="007C0A9D">
        <w:rPr>
          <w:rFonts w:asciiTheme="minorHAnsi" w:hAnsiTheme="minorHAnsi" w:cstheme="minorHAnsi"/>
          <w:sz w:val="24"/>
          <w:szCs w:val="24"/>
        </w:rPr>
        <w:t>done</w:t>
      </w:r>
      <w:proofErr w:type="gramEnd"/>
      <w:r w:rsidRPr="007C0A9D">
        <w:rPr>
          <w:rFonts w:asciiTheme="minorHAnsi" w:hAnsiTheme="minorHAnsi" w:cstheme="minorHAnsi"/>
          <w:sz w:val="24"/>
          <w:szCs w:val="24"/>
        </w:rPr>
        <w:t xml:space="preserve"> </w:t>
      </w:r>
      <w:r w:rsidR="00FF2530" w:rsidRPr="007C0A9D">
        <w:rPr>
          <w:rFonts w:asciiTheme="minorHAnsi" w:hAnsiTheme="minorHAnsi" w:cstheme="minorHAnsi"/>
          <w:sz w:val="24"/>
          <w:szCs w:val="24"/>
        </w:rPr>
        <w:t>to</w:t>
      </w:r>
      <w:r w:rsidRPr="007C0A9D">
        <w:rPr>
          <w:rFonts w:asciiTheme="minorHAnsi" w:hAnsiTheme="minorHAnsi" w:cstheme="minorHAnsi"/>
          <w:sz w:val="24"/>
          <w:szCs w:val="24"/>
        </w:rPr>
        <w:t xml:space="preserve"> achieve the desired state.</w:t>
      </w:r>
    </w:p>
    <w:p w14:paraId="59C93D50" w14:textId="77777777" w:rsidR="007C0A9D" w:rsidRPr="007C0A9D" w:rsidRDefault="007C0A9D" w:rsidP="007C0A9D">
      <w:pPr>
        <w:rPr>
          <w:rFonts w:asciiTheme="minorHAnsi" w:hAnsiTheme="minorHAnsi" w:cstheme="minorHAnsi"/>
          <w:sz w:val="24"/>
          <w:szCs w:val="24"/>
        </w:rPr>
      </w:pPr>
      <w:r w:rsidRPr="007C0A9D">
        <w:rPr>
          <w:rFonts w:asciiTheme="minorHAnsi" w:hAnsiTheme="minorHAnsi" w:cstheme="minorHAnsi"/>
          <w:b/>
          <w:sz w:val="24"/>
          <w:szCs w:val="24"/>
        </w:rPr>
        <w:t>Terraform Apply</w:t>
      </w:r>
      <w:r w:rsidRPr="007C0A9D">
        <w:rPr>
          <w:rFonts w:asciiTheme="minorHAnsi" w:hAnsiTheme="minorHAnsi" w:cstheme="minorHAnsi"/>
          <w:sz w:val="24"/>
          <w:szCs w:val="24"/>
        </w:rPr>
        <w:t xml:space="preserve"> then makes the changes in the infrastructure as defined in the plan, and the infrastructure comes to the desired state.</w:t>
      </w:r>
    </w:p>
    <w:p w14:paraId="6A8C926C" w14:textId="77777777" w:rsidR="00E56670" w:rsidRDefault="007C0A9D" w:rsidP="00E56670">
      <w:pPr>
        <w:rPr>
          <w:rFonts w:asciiTheme="minorHAnsi" w:hAnsiTheme="minorHAnsi" w:cstheme="minorHAnsi"/>
          <w:sz w:val="24"/>
          <w:szCs w:val="24"/>
        </w:rPr>
      </w:pPr>
      <w:r w:rsidRPr="007C0A9D">
        <w:rPr>
          <w:rFonts w:asciiTheme="minorHAnsi" w:hAnsiTheme="minorHAnsi" w:cstheme="minorHAnsi"/>
          <w:b/>
          <w:sz w:val="24"/>
          <w:szCs w:val="24"/>
        </w:rPr>
        <w:t>Terraform destroy</w:t>
      </w:r>
      <w:r w:rsidRPr="007C0A9D">
        <w:rPr>
          <w:rFonts w:asciiTheme="minorHAnsi" w:hAnsiTheme="minorHAnsi" w:cstheme="minorHAnsi"/>
          <w:sz w:val="24"/>
          <w:szCs w:val="24"/>
        </w:rPr>
        <w:t xml:space="preserve"> is used to delete all the old infrastructure resources which are marked tainted after the </w:t>
      </w:r>
      <w:r w:rsidR="00FF2530">
        <w:rPr>
          <w:rFonts w:asciiTheme="minorHAnsi" w:hAnsiTheme="minorHAnsi" w:cstheme="minorHAnsi"/>
          <w:sz w:val="24"/>
          <w:szCs w:val="24"/>
        </w:rPr>
        <w:t>application</w:t>
      </w:r>
      <w:r w:rsidRPr="007C0A9D">
        <w:rPr>
          <w:rFonts w:asciiTheme="minorHAnsi" w:hAnsiTheme="minorHAnsi" w:cstheme="minorHAnsi"/>
          <w:sz w:val="24"/>
          <w:szCs w:val="24"/>
        </w:rPr>
        <w:t xml:space="preserve"> face.</w:t>
      </w:r>
    </w:p>
    <w:p w14:paraId="2647E178" w14:textId="77777777" w:rsidR="00E56670" w:rsidRDefault="00E56670" w:rsidP="00E56670">
      <w:pPr>
        <w:rPr>
          <w:rFonts w:asciiTheme="minorHAnsi" w:hAnsiTheme="minorHAnsi" w:cstheme="minorHAnsi"/>
          <w:sz w:val="24"/>
          <w:szCs w:val="24"/>
        </w:rPr>
      </w:pPr>
    </w:p>
    <w:p w14:paraId="7A7B9297" w14:textId="77777777" w:rsidR="00E56670" w:rsidRDefault="000A3885" w:rsidP="00E56670">
      <w:pPr>
        <w:rPr>
          <w:rFonts w:asciiTheme="minorHAnsi" w:hAnsiTheme="minorHAnsi" w:cstheme="minorHAnsi"/>
          <w:b/>
          <w:bCs/>
          <w:color w:val="0070C0"/>
          <w:sz w:val="24"/>
          <w:szCs w:val="24"/>
        </w:rPr>
      </w:pPr>
      <w:r w:rsidRPr="000A3885">
        <w:rPr>
          <w:rFonts w:asciiTheme="minorHAnsi" w:eastAsia="Times New Roman" w:hAnsiTheme="minorHAnsi" w:cstheme="minorHAnsi"/>
          <w:b/>
          <w:bCs/>
          <w:color w:val="0070C0"/>
          <w:sz w:val="24"/>
          <w:szCs w:val="24"/>
          <w:lang w:eastAsia="en-US"/>
        </w:rPr>
        <w:t>What is Terraform Used For?</w:t>
      </w:r>
    </w:p>
    <w:p w14:paraId="1CA1017A" w14:textId="360BB716" w:rsidR="000A3885" w:rsidRPr="000A3885" w:rsidRDefault="000A3885" w:rsidP="00E56670">
      <w:pPr>
        <w:spacing w:after="0" w:line="276" w:lineRule="auto"/>
        <w:rPr>
          <w:rFonts w:asciiTheme="minorHAnsi" w:hAnsiTheme="minorHAnsi" w:cstheme="minorHAnsi"/>
          <w:b/>
          <w:bCs/>
          <w:color w:val="0070C0"/>
          <w:sz w:val="24"/>
          <w:szCs w:val="24"/>
        </w:rPr>
      </w:pPr>
      <w:r w:rsidRPr="000A3885">
        <w:rPr>
          <w:rFonts w:asciiTheme="minorHAnsi" w:eastAsia="Times New Roman" w:hAnsiTheme="minorHAnsi" w:cstheme="minorHAnsi"/>
          <w:sz w:val="24"/>
          <w:szCs w:val="24"/>
          <w:lang w:eastAsia="en-US"/>
        </w:rPr>
        <w:t xml:space="preserve">Terraform can </w:t>
      </w:r>
      <w:r w:rsidR="00E56670" w:rsidRPr="000A3885">
        <w:rPr>
          <w:rFonts w:asciiTheme="minorHAnsi" w:eastAsia="Times New Roman" w:hAnsiTheme="minorHAnsi" w:cstheme="minorHAnsi"/>
          <w:sz w:val="24"/>
          <w:szCs w:val="24"/>
          <w:lang w:eastAsia="en-US"/>
        </w:rPr>
        <w:t>relate to</w:t>
      </w:r>
      <w:r w:rsidRPr="000A3885">
        <w:rPr>
          <w:rFonts w:asciiTheme="minorHAnsi" w:eastAsia="Times New Roman" w:hAnsiTheme="minorHAnsi" w:cstheme="minorHAnsi"/>
          <w:sz w:val="24"/>
          <w:szCs w:val="24"/>
          <w:lang w:eastAsia="en-US"/>
        </w:rPr>
        <w:t xml:space="preserve"> different infrastructure hosts and achieve </w:t>
      </w:r>
      <w:r w:rsidRPr="000A3885">
        <w:rPr>
          <w:rFonts w:asciiTheme="minorHAnsi" w:eastAsia="Times New Roman" w:hAnsiTheme="minorHAnsi" w:cstheme="minorHAnsi"/>
          <w:b/>
          <w:bCs/>
          <w:sz w:val="24"/>
          <w:szCs w:val="24"/>
          <w:lang w:eastAsia="en-US"/>
        </w:rPr>
        <w:t>complex management scenarios and compliance across multiple clouds</w:t>
      </w:r>
      <w:r w:rsidRPr="000A3885">
        <w:rPr>
          <w:rFonts w:asciiTheme="minorHAnsi" w:eastAsia="Times New Roman" w:hAnsiTheme="minorHAnsi" w:cstheme="minorHAnsi"/>
          <w:sz w:val="24"/>
          <w:szCs w:val="24"/>
          <w:lang w:eastAsia="en-US"/>
        </w:rPr>
        <w:t>. Its configuration can be easily packaged, shared, and reused in the form of </w:t>
      </w:r>
      <w:hyperlink r:id="rId9" w:tgtFrame="_blank" w:history="1">
        <w:r w:rsidRPr="000A3885">
          <w:rPr>
            <w:rFonts w:asciiTheme="minorHAnsi" w:eastAsia="Times New Roman" w:hAnsiTheme="minorHAnsi" w:cstheme="minorHAnsi"/>
            <w:sz w:val="24"/>
            <w:szCs w:val="24"/>
            <w:lang w:eastAsia="en-US"/>
          </w:rPr>
          <w:t>Terraform modules</w:t>
        </w:r>
      </w:hyperlink>
      <w:r w:rsidRPr="000A3885">
        <w:rPr>
          <w:rFonts w:asciiTheme="minorHAnsi" w:eastAsia="Times New Roman" w:hAnsiTheme="minorHAnsi" w:cstheme="minorHAnsi"/>
          <w:sz w:val="24"/>
          <w:szCs w:val="24"/>
          <w:lang w:eastAsia="en-US"/>
        </w:rPr>
        <w:t>.</w:t>
      </w:r>
    </w:p>
    <w:p w14:paraId="03445C0E" w14:textId="06F37F53" w:rsidR="000A3885" w:rsidRPr="00E56670"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 this post</w:t>
      </w:r>
      <w:r w:rsidR="00E56670">
        <w:rPr>
          <w:rFonts w:asciiTheme="minorHAnsi" w:eastAsia="Times New Roman" w:hAnsiTheme="minorHAnsi" w:cstheme="minorHAnsi"/>
          <w:sz w:val="24"/>
          <w:szCs w:val="24"/>
          <w:lang w:eastAsia="en-US"/>
        </w:rPr>
        <w:t>,</w:t>
      </w:r>
      <w:r w:rsidRPr="000A3885">
        <w:rPr>
          <w:rFonts w:asciiTheme="minorHAnsi" w:eastAsia="Times New Roman" w:hAnsiTheme="minorHAnsi" w:cstheme="minorHAnsi"/>
          <w:sz w:val="24"/>
          <w:szCs w:val="24"/>
          <w:lang w:eastAsia="en-US"/>
        </w:rPr>
        <w:t xml:space="preserve"> we will go over some basic elements and features of Terraform that can help you get started. Before we move forward, however, let’s discuss Infrastructure as Code (</w:t>
      </w:r>
      <w:proofErr w:type="spellStart"/>
      <w:r w:rsidRPr="000A3885">
        <w:rPr>
          <w:rFonts w:asciiTheme="minorHAnsi" w:eastAsia="Times New Roman" w:hAnsiTheme="minorHAnsi" w:cstheme="minorHAnsi"/>
          <w:sz w:val="24"/>
          <w:szCs w:val="24"/>
          <w:lang w:eastAsia="en-US"/>
        </w:rPr>
        <w:t>IaC</w:t>
      </w:r>
      <w:proofErr w:type="spellEnd"/>
      <w:r w:rsidRPr="000A3885">
        <w:rPr>
          <w:rFonts w:asciiTheme="minorHAnsi" w:eastAsia="Times New Roman" w:hAnsiTheme="minorHAnsi" w:cstheme="minorHAnsi"/>
          <w:sz w:val="24"/>
          <w:szCs w:val="24"/>
          <w:lang w:eastAsia="en-US"/>
        </w:rPr>
        <w:t>) a bit more to develop a good understanding of Terraform.</w:t>
      </w:r>
    </w:p>
    <w:p w14:paraId="11B2BEAF" w14:textId="77777777" w:rsidR="00E56670" w:rsidRDefault="00E56670" w:rsidP="000A3885">
      <w:pPr>
        <w:shd w:val="clear" w:color="auto" w:fill="FFFFFF"/>
        <w:spacing w:before="100" w:beforeAutospacing="1" w:after="0" w:line="450" w:lineRule="atLeast"/>
        <w:rPr>
          <w:rFonts w:asciiTheme="minorHAnsi" w:eastAsia="Times New Roman" w:hAnsiTheme="minorHAnsi" w:cstheme="minorHAnsi"/>
          <w:b/>
          <w:bCs/>
          <w:sz w:val="24"/>
          <w:szCs w:val="24"/>
          <w:lang w:eastAsia="en-US"/>
        </w:rPr>
      </w:pPr>
    </w:p>
    <w:p w14:paraId="6C488755" w14:textId="77777777" w:rsidR="00E56670" w:rsidRDefault="00E56670" w:rsidP="00E56670">
      <w:pPr>
        <w:shd w:val="clear" w:color="auto" w:fill="FFFFFF"/>
        <w:spacing w:after="0" w:line="450" w:lineRule="atLeast"/>
        <w:rPr>
          <w:rFonts w:asciiTheme="minorHAnsi" w:eastAsia="Times New Roman" w:hAnsiTheme="minorHAnsi" w:cstheme="minorHAnsi"/>
          <w:b/>
          <w:bCs/>
          <w:color w:val="0070C0"/>
          <w:sz w:val="24"/>
          <w:szCs w:val="24"/>
          <w:lang w:eastAsia="en-US"/>
        </w:rPr>
      </w:pPr>
    </w:p>
    <w:p w14:paraId="29701245" w14:textId="578A360D"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lastRenderedPageBreak/>
        <w:t>Infrastructure as Code (</w:t>
      </w:r>
      <w:proofErr w:type="spellStart"/>
      <w:r w:rsidRPr="000A3885">
        <w:rPr>
          <w:rFonts w:asciiTheme="minorHAnsi" w:eastAsia="Times New Roman" w:hAnsiTheme="minorHAnsi" w:cstheme="minorHAnsi"/>
          <w:b/>
          <w:bCs/>
          <w:color w:val="0070C0"/>
          <w:sz w:val="24"/>
          <w:szCs w:val="24"/>
          <w:lang w:eastAsia="en-US"/>
        </w:rPr>
        <w:t>IaC</w:t>
      </w:r>
      <w:proofErr w:type="spellEnd"/>
      <w:r w:rsidRPr="000A3885">
        <w:rPr>
          <w:rFonts w:asciiTheme="minorHAnsi" w:eastAsia="Times New Roman" w:hAnsiTheme="minorHAnsi" w:cstheme="minorHAnsi"/>
          <w:b/>
          <w:bCs/>
          <w:color w:val="0070C0"/>
          <w:sz w:val="24"/>
          <w:szCs w:val="24"/>
          <w:lang w:eastAsia="en-US"/>
        </w:rPr>
        <w:t>)</w:t>
      </w:r>
    </w:p>
    <w:p w14:paraId="4B79A7F3" w14:textId="202D6C7B" w:rsidR="000A3885" w:rsidRPr="000A3885" w:rsidRDefault="000A3885" w:rsidP="00E56670">
      <w:pPr>
        <w:shd w:val="clear" w:color="auto" w:fill="FFFFFF"/>
        <w:spacing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Traditionally, the process of preparing a Windows or Linux server for your lab or data center consisted of several steps involving mouse clicks, running scripts, and manually configuring different aspects such as storage and networking. Doing </w:t>
      </w:r>
      <w:proofErr w:type="gramStart"/>
      <w:r w:rsidRPr="000A3885">
        <w:rPr>
          <w:rFonts w:asciiTheme="minorHAnsi" w:eastAsia="Times New Roman" w:hAnsiTheme="minorHAnsi" w:cstheme="minorHAnsi"/>
          <w:sz w:val="24"/>
          <w:szCs w:val="24"/>
          <w:lang w:eastAsia="en-US"/>
        </w:rPr>
        <w:t>this at</w:t>
      </w:r>
      <w:proofErr w:type="gramEnd"/>
      <w:r w:rsidRPr="000A3885">
        <w:rPr>
          <w:rFonts w:asciiTheme="minorHAnsi" w:eastAsia="Times New Roman" w:hAnsiTheme="minorHAnsi" w:cstheme="minorHAnsi"/>
          <w:sz w:val="24"/>
          <w:szCs w:val="24"/>
          <w:lang w:eastAsia="en-US"/>
        </w:rPr>
        <w:t xml:space="preserve"> scale for hundreds or thousands of servers becomes increasingly </w:t>
      </w:r>
      <w:r w:rsidRPr="000A3885">
        <w:rPr>
          <w:rFonts w:asciiTheme="minorHAnsi" w:eastAsia="Times New Roman" w:hAnsiTheme="minorHAnsi" w:cstheme="minorHAnsi"/>
          <w:b/>
          <w:bCs/>
          <w:sz w:val="24"/>
          <w:szCs w:val="24"/>
          <w:lang w:eastAsia="en-US"/>
        </w:rPr>
        <w:t xml:space="preserve">complex and </w:t>
      </w:r>
      <w:proofErr w:type="gramStart"/>
      <w:r w:rsidR="00E56670">
        <w:rPr>
          <w:rFonts w:asciiTheme="minorHAnsi" w:eastAsia="Times New Roman" w:hAnsiTheme="minorHAnsi" w:cstheme="minorHAnsi"/>
          <w:b/>
          <w:bCs/>
          <w:sz w:val="24"/>
          <w:szCs w:val="24"/>
          <w:lang w:eastAsia="en-US"/>
        </w:rPr>
        <w:t>error-prone</w:t>
      </w:r>
      <w:proofErr w:type="gramEnd"/>
      <w:r w:rsidRPr="000A3885">
        <w:rPr>
          <w:rFonts w:asciiTheme="minorHAnsi" w:eastAsia="Times New Roman" w:hAnsiTheme="minorHAnsi" w:cstheme="minorHAnsi"/>
          <w:sz w:val="24"/>
          <w:szCs w:val="24"/>
          <w:lang w:eastAsia="en-US"/>
        </w:rPr>
        <w:t>.</w:t>
      </w:r>
    </w:p>
    <w:p w14:paraId="152CE8AD" w14:textId="5B169392" w:rsidR="000A3885" w:rsidRPr="000A3885" w:rsidRDefault="006B099B"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hyperlink r:id="rId10" w:tgtFrame="_blank" w:history="1">
        <w:proofErr w:type="spellStart"/>
        <w:r w:rsidR="000A3885" w:rsidRPr="000A3885">
          <w:rPr>
            <w:rFonts w:asciiTheme="minorHAnsi" w:eastAsia="Times New Roman" w:hAnsiTheme="minorHAnsi" w:cstheme="minorHAnsi"/>
            <w:sz w:val="24"/>
            <w:szCs w:val="24"/>
            <w:lang w:eastAsia="en-US"/>
          </w:rPr>
          <w:t>IaC</w:t>
        </w:r>
        <w:proofErr w:type="spellEnd"/>
      </w:hyperlink>
      <w:r w:rsidR="000A3885" w:rsidRPr="000A3885">
        <w:rPr>
          <w:rFonts w:asciiTheme="minorHAnsi" w:eastAsia="Times New Roman" w:hAnsiTheme="minorHAnsi" w:cstheme="minorHAnsi"/>
          <w:sz w:val="24"/>
          <w:szCs w:val="24"/>
          <w:lang w:eastAsia="en-US"/>
        </w:rPr>
        <w:t> makes this process much easier by allowing you to define and provision your infrastructure with the help of </w:t>
      </w:r>
      <w:r w:rsidR="000A3885" w:rsidRPr="000A3885">
        <w:rPr>
          <w:rFonts w:asciiTheme="minorHAnsi" w:eastAsia="Times New Roman" w:hAnsiTheme="minorHAnsi" w:cstheme="minorHAnsi"/>
          <w:b/>
          <w:bCs/>
          <w:sz w:val="24"/>
          <w:szCs w:val="24"/>
          <w:lang w:eastAsia="en-US"/>
        </w:rPr>
        <w:t>declarative language</w:t>
      </w:r>
      <w:r w:rsidR="000A3885" w:rsidRPr="000A3885">
        <w:rPr>
          <w:rFonts w:asciiTheme="minorHAnsi" w:eastAsia="Times New Roman" w:hAnsiTheme="minorHAnsi" w:cstheme="minorHAnsi"/>
          <w:sz w:val="24"/>
          <w:szCs w:val="24"/>
          <w:lang w:eastAsia="en-US"/>
        </w:rPr>
        <w:t>. With this approach, you can gain consistency, repeatability, and enhanced reliability. </w:t>
      </w:r>
    </w:p>
    <w:p w14:paraId="76E6EEB0" w14:textId="77777777" w:rsidR="000A3885" w:rsidRPr="000A3885" w:rsidRDefault="000A3885"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 addition to day one infrastructure setup, this approach also helps with the management of any changes that happen to your infrastructure along the way, commonly referred to as drift management. (If you’re interested in how to manage Terraform workflows at scale, see: </w:t>
      </w:r>
      <w:hyperlink r:id="rId11" w:tgtFrame="_blank" w:history="1">
        <w:r w:rsidRPr="000A3885">
          <w:rPr>
            <w:rFonts w:asciiTheme="minorHAnsi" w:eastAsia="Times New Roman" w:hAnsiTheme="minorHAnsi" w:cstheme="minorHAnsi"/>
            <w:sz w:val="24"/>
            <w:szCs w:val="24"/>
            <w:lang w:eastAsia="en-US"/>
          </w:rPr>
          <w:t>How to Manage Terraform at Scale</w:t>
        </w:r>
      </w:hyperlink>
      <w:r w:rsidRPr="000A3885">
        <w:rPr>
          <w:rFonts w:asciiTheme="minorHAnsi" w:eastAsia="Times New Roman" w:hAnsiTheme="minorHAnsi" w:cstheme="minorHAnsi"/>
          <w:sz w:val="24"/>
          <w:szCs w:val="24"/>
          <w:lang w:eastAsia="en-US"/>
        </w:rPr>
        <w:t>)</w:t>
      </w:r>
    </w:p>
    <w:p w14:paraId="3322ABFD" w14:textId="33A1C698" w:rsidR="00E56670" w:rsidRPr="00E56670"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Other common </w:t>
      </w:r>
      <w:proofErr w:type="spellStart"/>
      <w:r w:rsidRPr="000A3885">
        <w:rPr>
          <w:rFonts w:asciiTheme="minorHAnsi" w:eastAsia="Times New Roman" w:hAnsiTheme="minorHAnsi" w:cstheme="minorHAnsi"/>
          <w:sz w:val="24"/>
          <w:szCs w:val="24"/>
          <w:lang w:eastAsia="en-US"/>
        </w:rPr>
        <w:t>IaC</w:t>
      </w:r>
      <w:proofErr w:type="spellEnd"/>
      <w:r w:rsidRPr="000A3885">
        <w:rPr>
          <w:rFonts w:asciiTheme="minorHAnsi" w:eastAsia="Times New Roman" w:hAnsiTheme="minorHAnsi" w:cstheme="minorHAnsi"/>
          <w:sz w:val="24"/>
          <w:szCs w:val="24"/>
          <w:lang w:eastAsia="en-US"/>
        </w:rPr>
        <w:t xml:space="preserve"> tools include Cloud Formation Templates (CFT) for AWS, Azure Resource Manager (ARM) templates for Microsoft Azure, and Deployment Manager for Google </w:t>
      </w:r>
      <w:r w:rsidR="00E56670" w:rsidRPr="00E56670">
        <w:rPr>
          <w:rFonts w:asciiTheme="minorHAnsi" w:eastAsia="Times New Roman" w:hAnsiTheme="minorHAnsi" w:cstheme="minorHAnsi"/>
          <w:sz w:val="24"/>
          <w:szCs w:val="24"/>
          <w:lang w:eastAsia="en-US"/>
        </w:rPr>
        <w:t>Cloud</w:t>
      </w:r>
      <w:r w:rsidRPr="000A3885">
        <w:rPr>
          <w:rFonts w:asciiTheme="minorHAnsi" w:eastAsia="Times New Roman" w:hAnsiTheme="minorHAnsi" w:cstheme="minorHAnsi"/>
          <w:sz w:val="24"/>
          <w:szCs w:val="24"/>
          <w:lang w:eastAsia="en-US"/>
        </w:rPr>
        <w:t>.</w:t>
      </w:r>
    </w:p>
    <w:p w14:paraId="734A0D6E" w14:textId="77777777" w:rsidR="00E56670" w:rsidRDefault="00E56670" w:rsidP="00E56670">
      <w:pPr>
        <w:shd w:val="clear" w:color="auto" w:fill="FFFFFF"/>
        <w:spacing w:line="450" w:lineRule="atLeast"/>
        <w:rPr>
          <w:rFonts w:asciiTheme="minorHAnsi" w:eastAsia="Times New Roman" w:hAnsiTheme="minorHAnsi" w:cstheme="minorHAnsi"/>
          <w:b/>
          <w:bCs/>
          <w:color w:val="0070C0"/>
          <w:sz w:val="24"/>
          <w:szCs w:val="24"/>
          <w:lang w:eastAsia="en-US"/>
        </w:rPr>
      </w:pPr>
    </w:p>
    <w:p w14:paraId="3CF465D3" w14:textId="604C89A9" w:rsidR="000A3885" w:rsidRPr="000A3885" w:rsidRDefault="000A3885" w:rsidP="00E56670">
      <w:pPr>
        <w:shd w:val="clear" w:color="auto" w:fill="FFFFFF"/>
        <w:spacing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How Terraform Works?</w:t>
      </w:r>
    </w:p>
    <w:p w14:paraId="06F31E55" w14:textId="44B166BF" w:rsidR="000A3885" w:rsidRPr="000A3885" w:rsidRDefault="000A3885" w:rsidP="00E56670">
      <w:pPr>
        <w:shd w:val="clear" w:color="auto" w:fill="FFFFFF"/>
        <w:spacing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At a high level, </w:t>
      </w:r>
      <w:r w:rsidR="00E56670" w:rsidRPr="000A3885">
        <w:rPr>
          <w:rFonts w:asciiTheme="minorHAnsi" w:eastAsia="Times New Roman" w:hAnsiTheme="minorHAnsi" w:cstheme="minorHAnsi"/>
          <w:sz w:val="24"/>
          <w:szCs w:val="24"/>
          <w:lang w:eastAsia="en-US"/>
        </w:rPr>
        <w:t>terraform</w:t>
      </w:r>
      <w:r w:rsidRPr="000A3885">
        <w:rPr>
          <w:rFonts w:asciiTheme="minorHAnsi" w:eastAsia="Times New Roman" w:hAnsiTheme="minorHAnsi" w:cstheme="minorHAnsi"/>
          <w:sz w:val="24"/>
          <w:szCs w:val="24"/>
          <w:lang w:eastAsia="en-US"/>
        </w:rPr>
        <w:t xml:space="preserve"> can be thought of as consisting of </w:t>
      </w:r>
      <w:r w:rsidRPr="000A3885">
        <w:rPr>
          <w:rFonts w:asciiTheme="minorHAnsi" w:eastAsia="Times New Roman" w:hAnsiTheme="minorHAnsi" w:cstheme="minorHAnsi"/>
          <w:b/>
          <w:bCs/>
          <w:sz w:val="24"/>
          <w:szCs w:val="24"/>
          <w:lang w:eastAsia="en-US"/>
        </w:rPr>
        <w:t>two main parts</w:t>
      </w:r>
      <w:r w:rsidRPr="000A3885">
        <w:rPr>
          <w:rFonts w:asciiTheme="minorHAnsi" w:eastAsia="Times New Roman" w:hAnsiTheme="minorHAnsi" w:cstheme="minorHAnsi"/>
          <w:sz w:val="24"/>
          <w:szCs w:val="24"/>
          <w:lang w:eastAsia="en-US"/>
        </w:rPr>
        <w:t>: Terraform Core and Plugins. Core is responsible for life cycle management of infrastructure. It is the open-source binary that you download and use from the command line. </w:t>
      </w:r>
    </w:p>
    <w:p w14:paraId="37DF4BB7" w14:textId="77777777" w:rsidR="000A3885" w:rsidRPr="000A3885" w:rsidRDefault="000A3885" w:rsidP="00E56670">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Core</w:t>
      </w:r>
      <w:r w:rsidRPr="000A3885">
        <w:rPr>
          <w:rFonts w:asciiTheme="minorHAnsi" w:eastAsia="Times New Roman" w:hAnsiTheme="minorHAnsi" w:cstheme="minorHAnsi"/>
          <w:sz w:val="24"/>
          <w:szCs w:val="24"/>
          <w:lang w:eastAsia="en-US"/>
        </w:rPr>
        <w:t> takes into consideration the current state and evaluates it against your desired configuration. It then proposes a plan to add or remove infrastructure components as needed. Next, it takes care of provisioning or decommissioning any resources if you choose to apply the plan.</w:t>
      </w:r>
    </w:p>
    <w:p w14:paraId="0C688519" w14:textId="77777777" w:rsidR="000A3885" w:rsidRDefault="000A3885" w:rsidP="00E56670">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Plugins</w:t>
      </w:r>
      <w:r w:rsidRPr="000A3885">
        <w:rPr>
          <w:rFonts w:asciiTheme="minorHAnsi" w:eastAsia="Times New Roman" w:hAnsiTheme="minorHAnsi" w:cstheme="minorHAnsi"/>
          <w:sz w:val="24"/>
          <w:szCs w:val="24"/>
          <w:lang w:eastAsia="en-US"/>
        </w:rPr>
        <w:t> provide a mechanism for Terraform Core to communicate with your infrastructure host or SaaS providers. Terraform Providers and Provisioners are examples of plugins as mentioned above. Terraform Core communicates with the plugins via Remote Procedure Call (RPC).</w:t>
      </w:r>
    </w:p>
    <w:p w14:paraId="5EB6FCB1" w14:textId="77777777" w:rsidR="00E56670" w:rsidRPr="000A3885" w:rsidRDefault="00E56670" w:rsidP="00E56670">
      <w:pPr>
        <w:shd w:val="clear" w:color="auto" w:fill="FFFFFF"/>
        <w:spacing w:after="0" w:line="276" w:lineRule="auto"/>
        <w:rPr>
          <w:rFonts w:asciiTheme="minorHAnsi" w:eastAsia="Times New Roman" w:hAnsiTheme="minorHAnsi" w:cstheme="minorHAnsi"/>
          <w:sz w:val="24"/>
          <w:szCs w:val="24"/>
          <w:lang w:eastAsia="en-US"/>
        </w:rPr>
      </w:pPr>
    </w:p>
    <w:p w14:paraId="2687BC65" w14:textId="77777777" w:rsidR="000A3885" w:rsidRPr="00E56670" w:rsidRDefault="000A3885" w:rsidP="000A3885">
      <w:pPr>
        <w:shd w:val="clear" w:color="auto" w:fill="FFFFFF"/>
        <w:spacing w:after="0" w:line="240" w:lineRule="auto"/>
        <w:jc w:val="center"/>
        <w:rPr>
          <w:rFonts w:asciiTheme="minorHAnsi" w:eastAsia="Times New Roman" w:hAnsiTheme="minorHAnsi" w:cstheme="minorHAnsi"/>
          <w:sz w:val="24"/>
          <w:szCs w:val="24"/>
          <w:lang w:eastAsia="en-US"/>
        </w:rPr>
      </w:pPr>
      <w:r w:rsidRPr="00E56670">
        <w:rPr>
          <w:rFonts w:asciiTheme="minorHAnsi" w:eastAsia="Times New Roman" w:hAnsiTheme="minorHAnsi" w:cstheme="minorHAnsi"/>
          <w:noProof/>
          <w:sz w:val="24"/>
          <w:szCs w:val="24"/>
          <w:bdr w:val="none" w:sz="0" w:space="0" w:color="auto" w:frame="1"/>
          <w:lang w:eastAsia="en-US"/>
        </w:rPr>
        <w:drawing>
          <wp:inline distT="0" distB="0" distL="0" distR="0" wp14:anchorId="11C5302A" wp14:editId="511CB835">
            <wp:extent cx="6309360" cy="2228850"/>
            <wp:effectExtent l="0" t="0" r="0" b="0"/>
            <wp:docPr id="2" name="Picture 2" descr="terraform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2228850"/>
                    </a:xfrm>
                    <a:prstGeom prst="rect">
                      <a:avLst/>
                    </a:prstGeom>
                    <a:noFill/>
                    <a:ln>
                      <a:noFill/>
                    </a:ln>
                  </pic:spPr>
                </pic:pic>
              </a:graphicData>
            </a:graphic>
          </wp:inline>
        </w:drawing>
      </w:r>
    </w:p>
    <w:p w14:paraId="05AD8697" w14:textId="4BCD8582" w:rsidR="000A3885" w:rsidRPr="000A3885" w:rsidRDefault="000A3885" w:rsidP="000A3885">
      <w:pPr>
        <w:shd w:val="clear" w:color="auto" w:fill="FFFFFF"/>
        <w:spacing w:after="0" w:line="240"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Terraform Workflow</w:t>
      </w:r>
    </w:p>
    <w:p w14:paraId="1E7D10DD"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A typical Terraform workflow will consist of the following steps:</w:t>
      </w:r>
    </w:p>
    <w:p w14:paraId="3EAA9E89" w14:textId="42BE6D8A"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1. Write</w:t>
      </w:r>
      <w:r w:rsidRPr="000A3885">
        <w:rPr>
          <w:rFonts w:asciiTheme="minorHAnsi" w:eastAsia="Times New Roman" w:hAnsiTheme="minorHAnsi" w:cstheme="minorHAnsi"/>
          <w:sz w:val="24"/>
          <w:szCs w:val="24"/>
          <w:lang w:eastAsia="en-US"/>
        </w:rPr>
        <w:t> </w:t>
      </w:r>
    </w:p>
    <w:p w14:paraId="4FC6321A"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Declare your infrastructure resources as code in </w:t>
      </w:r>
      <w:proofErr w:type="spellStart"/>
      <w:r w:rsidRPr="000A3885">
        <w:rPr>
          <w:rFonts w:asciiTheme="minorHAnsi" w:eastAsia="Times New Roman" w:hAnsiTheme="minorHAnsi" w:cstheme="minorHAnsi"/>
          <w:sz w:val="24"/>
          <w:szCs w:val="24"/>
          <w:lang w:eastAsia="en-US"/>
        </w:rPr>
        <w:t>Hashicorp</w:t>
      </w:r>
      <w:proofErr w:type="spellEnd"/>
      <w:r w:rsidRPr="000A3885">
        <w:rPr>
          <w:rFonts w:asciiTheme="minorHAnsi" w:eastAsia="Times New Roman" w:hAnsiTheme="minorHAnsi" w:cstheme="minorHAnsi"/>
          <w:sz w:val="24"/>
          <w:szCs w:val="24"/>
          <w:lang w:eastAsia="en-US"/>
        </w:rPr>
        <w:t xml:space="preserve"> Configuration Language (HCL). </w:t>
      </w:r>
    </w:p>
    <w:p w14:paraId="78B66CC9" w14:textId="3F4B88A7"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2. Review the Plan</w:t>
      </w:r>
    </w:p>
    <w:p w14:paraId="11D1A472" w14:textId="77777777" w:rsidR="000A3885" w:rsidRPr="00E56670"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will display a plan to add or remove resources based on the comparison of your declared infrastructure and the current state of any existing resources.</w:t>
      </w:r>
    </w:p>
    <w:p w14:paraId="6AAF1BAC" w14:textId="4BC64F01" w:rsidR="000A3885" w:rsidRPr="000A3885" w:rsidRDefault="000A3885" w:rsidP="00E56670">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Step 3. Apply</w:t>
      </w:r>
    </w:p>
    <w:p w14:paraId="5AC59828" w14:textId="614ACD39" w:rsidR="000A3885" w:rsidRP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Accept the planned changes to add or remove any infrastructure resources. This workflow works well for a single author as Terraform State is stored locally. As more contributors join the team, it becomes important to ensure everyone has a </w:t>
      </w:r>
      <w:r w:rsidRPr="000A3885">
        <w:rPr>
          <w:rFonts w:asciiTheme="minorHAnsi" w:eastAsia="Times New Roman" w:hAnsiTheme="minorHAnsi" w:cstheme="minorHAnsi"/>
          <w:b/>
          <w:bCs/>
          <w:sz w:val="24"/>
          <w:szCs w:val="24"/>
          <w:lang w:eastAsia="en-US"/>
        </w:rPr>
        <w:t>correct view of the current infrastructure state</w:t>
      </w:r>
      <w:r w:rsidRPr="000A3885">
        <w:rPr>
          <w:rFonts w:asciiTheme="minorHAnsi" w:eastAsia="Times New Roman" w:hAnsiTheme="minorHAnsi" w:cstheme="minorHAnsi"/>
          <w:sz w:val="24"/>
          <w:szCs w:val="24"/>
          <w:lang w:eastAsia="en-US"/>
        </w:rPr>
        <w:t xml:space="preserve"> and </w:t>
      </w:r>
      <w:r w:rsidR="00E56670">
        <w:rPr>
          <w:rFonts w:asciiTheme="minorHAnsi" w:eastAsia="Times New Roman" w:hAnsiTheme="minorHAnsi" w:cstheme="minorHAnsi"/>
          <w:sz w:val="24"/>
          <w:szCs w:val="24"/>
          <w:lang w:eastAsia="en-US"/>
        </w:rPr>
        <w:t xml:space="preserve">that </w:t>
      </w:r>
      <w:r w:rsidRPr="000A3885">
        <w:rPr>
          <w:rFonts w:asciiTheme="minorHAnsi" w:eastAsia="Times New Roman" w:hAnsiTheme="minorHAnsi" w:cstheme="minorHAnsi"/>
          <w:sz w:val="24"/>
          <w:szCs w:val="24"/>
          <w:lang w:eastAsia="en-US"/>
        </w:rPr>
        <w:t>changes are applied sequentially without overlaps. </w:t>
      </w:r>
    </w:p>
    <w:p w14:paraId="26BF9DF7" w14:textId="77777777" w:rsidR="000A3885" w:rsidRPr="00E56670"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offers Enterprise and Cloud versions for </w:t>
      </w:r>
      <w:r w:rsidRPr="000A3885">
        <w:rPr>
          <w:rFonts w:asciiTheme="minorHAnsi" w:eastAsia="Times New Roman" w:hAnsiTheme="minorHAnsi" w:cstheme="minorHAnsi"/>
          <w:b/>
          <w:bCs/>
          <w:sz w:val="24"/>
          <w:szCs w:val="24"/>
          <w:lang w:eastAsia="en-US"/>
        </w:rPr>
        <w:t>teams to work together</w:t>
      </w:r>
      <w:r w:rsidRPr="000A3885">
        <w:rPr>
          <w:rFonts w:asciiTheme="minorHAnsi" w:eastAsia="Times New Roman" w:hAnsiTheme="minorHAnsi" w:cstheme="minorHAnsi"/>
          <w:sz w:val="24"/>
          <w:szCs w:val="24"/>
          <w:lang w:eastAsia="en-US"/>
        </w:rPr>
        <w:t xml:space="preserve">. These store the state remotely so everyone can have a consistent view. Terraform Cloud is available as a hosted service, whereas Terraform Enterprise enables you to deploy and self-host the Terraform Cloud in your private instance. Authors contribute their code to a central version control system (e.g. </w:t>
      </w:r>
      <w:proofErr w:type="spellStart"/>
      <w:r w:rsidRPr="000A3885">
        <w:rPr>
          <w:rFonts w:asciiTheme="minorHAnsi" w:eastAsia="Times New Roman" w:hAnsiTheme="minorHAnsi" w:cstheme="minorHAnsi"/>
          <w:sz w:val="24"/>
          <w:szCs w:val="24"/>
          <w:lang w:eastAsia="en-US"/>
        </w:rPr>
        <w:t>Github</w:t>
      </w:r>
      <w:proofErr w:type="spellEnd"/>
      <w:r w:rsidRPr="000A3885">
        <w:rPr>
          <w:rFonts w:asciiTheme="minorHAnsi" w:eastAsia="Times New Roman" w:hAnsiTheme="minorHAnsi" w:cstheme="minorHAnsi"/>
          <w:sz w:val="24"/>
          <w:szCs w:val="24"/>
          <w:lang w:eastAsia="en-US"/>
        </w:rPr>
        <w:t>) and Terraform Cloud uses the latest code versions from the central repository.</w:t>
      </w:r>
    </w:p>
    <w:p w14:paraId="6DCED6FD" w14:textId="77777777" w:rsidR="000A3885" w:rsidRPr="00E56670"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Core Elements of Terraform</w:t>
      </w:r>
    </w:p>
    <w:p w14:paraId="05E0FEBC" w14:textId="72A2E241" w:rsidR="000A3885" w:rsidRPr="000A3885" w:rsidRDefault="000A3885" w:rsidP="00E56670">
      <w:pPr>
        <w:shd w:val="clear" w:color="auto" w:fill="FFFFFF"/>
        <w:spacing w:before="100" w:beforeAutospacing="1"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sz w:val="24"/>
          <w:szCs w:val="24"/>
          <w:lang w:eastAsia="en-US"/>
        </w:rPr>
        <w:t>Terraform CLI</w:t>
      </w:r>
    </w:p>
    <w:p w14:paraId="23991690" w14:textId="07BA8B65" w:rsidR="000A3885" w:rsidRP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is an </w:t>
      </w:r>
      <w:hyperlink r:id="rId13" w:tgtFrame="_blank" w:history="1">
        <w:r w:rsidRPr="000A3885">
          <w:rPr>
            <w:rFonts w:asciiTheme="minorHAnsi" w:eastAsia="Times New Roman" w:hAnsiTheme="minorHAnsi" w:cstheme="minorHAnsi"/>
            <w:sz w:val="24"/>
            <w:szCs w:val="24"/>
            <w:lang w:eastAsia="en-US"/>
          </w:rPr>
          <w:t>open-source</w:t>
        </w:r>
      </w:hyperlink>
      <w:r w:rsidRPr="000A3885">
        <w:rPr>
          <w:rFonts w:asciiTheme="minorHAnsi" w:eastAsia="Times New Roman" w:hAnsiTheme="minorHAnsi" w:cstheme="minorHAnsi"/>
          <w:sz w:val="24"/>
          <w:szCs w:val="24"/>
          <w:lang w:eastAsia="en-US"/>
        </w:rPr>
        <w:t> tool that compiles to a single binary file that can be downloaded on your system and used interactively from the command prompt. The latest version of Terraform can be downloaded </w:t>
      </w:r>
      <w:hyperlink r:id="rId14" w:tgtFrame="_blank" w:history="1">
        <w:r w:rsidRPr="000A3885">
          <w:rPr>
            <w:rFonts w:asciiTheme="minorHAnsi" w:eastAsia="Times New Roman" w:hAnsiTheme="minorHAnsi" w:cstheme="minorHAnsi"/>
            <w:sz w:val="24"/>
            <w:szCs w:val="24"/>
            <w:lang w:eastAsia="en-US"/>
          </w:rPr>
          <w:t>here</w:t>
        </w:r>
      </w:hyperlink>
      <w:r w:rsidRPr="000A3885">
        <w:rPr>
          <w:rFonts w:asciiTheme="minorHAnsi" w:eastAsia="Times New Roman" w:hAnsiTheme="minorHAnsi" w:cstheme="minorHAnsi"/>
          <w:sz w:val="24"/>
          <w:szCs w:val="24"/>
          <w:lang w:eastAsia="en-US"/>
        </w:rPr>
        <w:t xml:space="preserve">. A list of available Terraform commands can be retrieved from the command </w:t>
      </w:r>
      <w:r w:rsidR="00E56670" w:rsidRPr="000A3885">
        <w:rPr>
          <w:rFonts w:asciiTheme="minorHAnsi" w:eastAsia="Times New Roman" w:hAnsiTheme="minorHAnsi" w:cstheme="minorHAnsi"/>
          <w:sz w:val="24"/>
          <w:szCs w:val="24"/>
          <w:lang w:eastAsia="en-US"/>
        </w:rPr>
        <w:t>line.</w:t>
      </w:r>
    </w:p>
    <w:p w14:paraId="430368D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terraform --</w:t>
      </w:r>
      <w:proofErr w:type="gramStart"/>
      <w:r w:rsidRPr="000A3885">
        <w:rPr>
          <w:rFonts w:asciiTheme="minorHAnsi" w:eastAsia="Times New Roman" w:hAnsiTheme="minorHAnsi" w:cstheme="minorHAnsi"/>
          <w:sz w:val="24"/>
          <w:szCs w:val="24"/>
          <w:lang w:eastAsia="en-US"/>
        </w:rPr>
        <w:t>help</w:t>
      </w:r>
      <w:proofErr w:type="gramEnd"/>
      <w:r w:rsidRPr="000A3885">
        <w:rPr>
          <w:rFonts w:asciiTheme="minorHAnsi" w:eastAsia="Times New Roman" w:hAnsiTheme="minorHAnsi" w:cstheme="minorHAnsi"/>
          <w:sz w:val="24"/>
          <w:szCs w:val="24"/>
          <w:lang w:eastAsia="en-US"/>
        </w:rPr>
        <w:t xml:space="preserve">                                                                  </w:t>
      </w:r>
    </w:p>
    <w:p w14:paraId="74DA6B87"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Usage: terraform [global options] &lt;subcommand&gt; [</w:t>
      </w:r>
      <w:proofErr w:type="spellStart"/>
      <w:r w:rsidRPr="000A3885">
        <w:rPr>
          <w:rFonts w:asciiTheme="minorHAnsi" w:eastAsia="Times New Roman" w:hAnsiTheme="minorHAnsi" w:cstheme="minorHAnsi"/>
          <w:sz w:val="24"/>
          <w:szCs w:val="24"/>
          <w:lang w:eastAsia="en-US"/>
        </w:rPr>
        <w:t>args</w:t>
      </w:r>
      <w:proofErr w:type="spellEnd"/>
      <w:r w:rsidRPr="000A3885">
        <w:rPr>
          <w:rFonts w:asciiTheme="minorHAnsi" w:eastAsia="Times New Roman" w:hAnsiTheme="minorHAnsi" w:cstheme="minorHAnsi"/>
          <w:sz w:val="24"/>
          <w:szCs w:val="24"/>
          <w:lang w:eastAsia="en-US"/>
        </w:rPr>
        <w:t>]</w:t>
      </w:r>
    </w:p>
    <w:p w14:paraId="7A5C0F4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38C4078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The available commands for execution are listed below.</w:t>
      </w:r>
    </w:p>
    <w:p w14:paraId="5361273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The primary workflow commands are given first, followed by</w:t>
      </w:r>
    </w:p>
    <w:p w14:paraId="512B82F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less common or more advanced commands.</w:t>
      </w:r>
    </w:p>
    <w:p w14:paraId="0D4CFB5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5D53848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Main commands:</w:t>
      </w:r>
    </w:p>
    <w:p w14:paraId="68114C1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t>
      </w:r>
      <w:proofErr w:type="spellStart"/>
      <w:r w:rsidRPr="000A3885">
        <w:rPr>
          <w:rFonts w:asciiTheme="minorHAnsi" w:eastAsia="Times New Roman" w:hAnsiTheme="minorHAnsi" w:cstheme="minorHAnsi"/>
          <w:sz w:val="24"/>
          <w:szCs w:val="24"/>
          <w:lang w:eastAsia="en-US"/>
        </w:rPr>
        <w:t>init</w:t>
      </w:r>
      <w:proofErr w:type="spellEnd"/>
      <w:r w:rsidRPr="000A3885">
        <w:rPr>
          <w:rFonts w:asciiTheme="minorHAnsi" w:eastAsia="Times New Roman" w:hAnsiTheme="minorHAnsi" w:cstheme="minorHAnsi"/>
          <w:sz w:val="24"/>
          <w:szCs w:val="24"/>
          <w:lang w:eastAsia="en-US"/>
        </w:rPr>
        <w:t xml:space="preserve">          Prepare your working directory for other </w:t>
      </w:r>
      <w:proofErr w:type="gramStart"/>
      <w:r w:rsidRPr="000A3885">
        <w:rPr>
          <w:rFonts w:asciiTheme="minorHAnsi" w:eastAsia="Times New Roman" w:hAnsiTheme="minorHAnsi" w:cstheme="minorHAnsi"/>
          <w:sz w:val="24"/>
          <w:szCs w:val="24"/>
          <w:lang w:eastAsia="en-US"/>
        </w:rPr>
        <w:t>commands</w:t>
      </w:r>
      <w:proofErr w:type="gramEnd"/>
    </w:p>
    <w:p w14:paraId="7AA229D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validate      Check whether the configuration is </w:t>
      </w:r>
      <w:proofErr w:type="gramStart"/>
      <w:r w:rsidRPr="000A3885">
        <w:rPr>
          <w:rFonts w:asciiTheme="minorHAnsi" w:eastAsia="Times New Roman" w:hAnsiTheme="minorHAnsi" w:cstheme="minorHAnsi"/>
          <w:sz w:val="24"/>
          <w:szCs w:val="24"/>
          <w:lang w:eastAsia="en-US"/>
        </w:rPr>
        <w:t>valid</w:t>
      </w:r>
      <w:proofErr w:type="gramEnd"/>
    </w:p>
    <w:p w14:paraId="3A2CCCA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plan          Show changes required by the current </w:t>
      </w:r>
      <w:proofErr w:type="gramStart"/>
      <w:r w:rsidRPr="000A3885">
        <w:rPr>
          <w:rFonts w:asciiTheme="minorHAnsi" w:eastAsia="Times New Roman" w:hAnsiTheme="minorHAnsi" w:cstheme="minorHAnsi"/>
          <w:sz w:val="24"/>
          <w:szCs w:val="24"/>
          <w:lang w:eastAsia="en-US"/>
        </w:rPr>
        <w:t>configuration</w:t>
      </w:r>
      <w:proofErr w:type="gramEnd"/>
    </w:p>
    <w:p w14:paraId="63B382D2"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apply         Create or update </w:t>
      </w:r>
      <w:proofErr w:type="gramStart"/>
      <w:r w:rsidRPr="000A3885">
        <w:rPr>
          <w:rFonts w:asciiTheme="minorHAnsi" w:eastAsia="Times New Roman" w:hAnsiTheme="minorHAnsi" w:cstheme="minorHAnsi"/>
          <w:sz w:val="24"/>
          <w:szCs w:val="24"/>
          <w:lang w:eastAsia="en-US"/>
        </w:rPr>
        <w:t>infrastructure</w:t>
      </w:r>
      <w:proofErr w:type="gramEnd"/>
    </w:p>
    <w:p w14:paraId="78AEAAE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destroy       </w:t>
      </w:r>
      <w:proofErr w:type="spellStart"/>
      <w:r w:rsidRPr="000A3885">
        <w:rPr>
          <w:rFonts w:asciiTheme="minorHAnsi" w:eastAsia="Times New Roman" w:hAnsiTheme="minorHAnsi" w:cstheme="minorHAnsi"/>
          <w:sz w:val="24"/>
          <w:szCs w:val="24"/>
          <w:lang w:eastAsia="en-US"/>
        </w:rPr>
        <w:t>Destroy</w:t>
      </w:r>
      <w:proofErr w:type="spellEnd"/>
      <w:r w:rsidRPr="000A3885">
        <w:rPr>
          <w:rFonts w:asciiTheme="minorHAnsi" w:eastAsia="Times New Roman" w:hAnsiTheme="minorHAnsi" w:cstheme="minorHAnsi"/>
          <w:sz w:val="24"/>
          <w:szCs w:val="24"/>
          <w:lang w:eastAsia="en-US"/>
        </w:rPr>
        <w:t xml:space="preserve"> </w:t>
      </w:r>
      <w:proofErr w:type="gramStart"/>
      <w:r w:rsidRPr="000A3885">
        <w:rPr>
          <w:rFonts w:asciiTheme="minorHAnsi" w:eastAsia="Times New Roman" w:hAnsiTheme="minorHAnsi" w:cstheme="minorHAnsi"/>
          <w:sz w:val="24"/>
          <w:szCs w:val="24"/>
          <w:lang w:eastAsia="en-US"/>
        </w:rPr>
        <w:t>previously-created</w:t>
      </w:r>
      <w:proofErr w:type="gramEnd"/>
      <w:r w:rsidRPr="000A3885">
        <w:rPr>
          <w:rFonts w:asciiTheme="minorHAnsi" w:eastAsia="Times New Roman" w:hAnsiTheme="minorHAnsi" w:cstheme="minorHAnsi"/>
          <w:sz w:val="24"/>
          <w:szCs w:val="24"/>
          <w:lang w:eastAsia="en-US"/>
        </w:rPr>
        <w:t xml:space="preserve"> infrastructure</w:t>
      </w:r>
    </w:p>
    <w:p w14:paraId="5FE00A81"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30FFF0EC"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lastRenderedPageBreak/>
        <w:t>All other commands:</w:t>
      </w:r>
    </w:p>
    <w:p w14:paraId="65CA637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console       Try Terraform expressions at an interactive command </w:t>
      </w:r>
      <w:proofErr w:type="gramStart"/>
      <w:r w:rsidRPr="000A3885">
        <w:rPr>
          <w:rFonts w:asciiTheme="minorHAnsi" w:eastAsia="Times New Roman" w:hAnsiTheme="minorHAnsi" w:cstheme="minorHAnsi"/>
          <w:sz w:val="24"/>
          <w:szCs w:val="24"/>
          <w:lang w:eastAsia="en-US"/>
        </w:rPr>
        <w:t>prompt</w:t>
      </w:r>
      <w:proofErr w:type="gramEnd"/>
    </w:p>
    <w:p w14:paraId="20562B30"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t>
      </w:r>
      <w:proofErr w:type="spellStart"/>
      <w:r w:rsidRPr="000A3885">
        <w:rPr>
          <w:rFonts w:asciiTheme="minorHAnsi" w:eastAsia="Times New Roman" w:hAnsiTheme="minorHAnsi" w:cstheme="minorHAnsi"/>
          <w:sz w:val="24"/>
          <w:szCs w:val="24"/>
          <w:lang w:eastAsia="en-US"/>
        </w:rPr>
        <w:t>fmt</w:t>
      </w:r>
      <w:proofErr w:type="spellEnd"/>
      <w:r w:rsidRPr="000A3885">
        <w:rPr>
          <w:rFonts w:asciiTheme="minorHAnsi" w:eastAsia="Times New Roman" w:hAnsiTheme="minorHAnsi" w:cstheme="minorHAnsi"/>
          <w:sz w:val="24"/>
          <w:szCs w:val="24"/>
          <w:lang w:eastAsia="en-US"/>
        </w:rPr>
        <w:t xml:space="preserve">           Reformat your configuration in the standard </w:t>
      </w:r>
      <w:proofErr w:type="gramStart"/>
      <w:r w:rsidRPr="000A3885">
        <w:rPr>
          <w:rFonts w:asciiTheme="minorHAnsi" w:eastAsia="Times New Roman" w:hAnsiTheme="minorHAnsi" w:cstheme="minorHAnsi"/>
          <w:sz w:val="24"/>
          <w:szCs w:val="24"/>
          <w:lang w:eastAsia="en-US"/>
        </w:rPr>
        <w:t>style</w:t>
      </w:r>
      <w:proofErr w:type="gramEnd"/>
    </w:p>
    <w:p w14:paraId="24C3A64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force-</w:t>
      </w:r>
      <w:proofErr w:type="gramStart"/>
      <w:r w:rsidRPr="000A3885">
        <w:rPr>
          <w:rFonts w:asciiTheme="minorHAnsi" w:eastAsia="Times New Roman" w:hAnsiTheme="minorHAnsi" w:cstheme="minorHAnsi"/>
          <w:sz w:val="24"/>
          <w:szCs w:val="24"/>
          <w:lang w:eastAsia="en-US"/>
        </w:rPr>
        <w:t>unlock  Release</w:t>
      </w:r>
      <w:proofErr w:type="gramEnd"/>
      <w:r w:rsidRPr="000A3885">
        <w:rPr>
          <w:rFonts w:asciiTheme="minorHAnsi" w:eastAsia="Times New Roman" w:hAnsiTheme="minorHAnsi" w:cstheme="minorHAnsi"/>
          <w:sz w:val="24"/>
          <w:szCs w:val="24"/>
          <w:lang w:eastAsia="en-US"/>
        </w:rPr>
        <w:t xml:space="preserve"> a stuck lock on the current workspace</w:t>
      </w:r>
    </w:p>
    <w:p w14:paraId="00CFDE5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get           Install or upgrade remote Terraform </w:t>
      </w:r>
      <w:proofErr w:type="gramStart"/>
      <w:r w:rsidRPr="000A3885">
        <w:rPr>
          <w:rFonts w:asciiTheme="minorHAnsi" w:eastAsia="Times New Roman" w:hAnsiTheme="minorHAnsi" w:cstheme="minorHAnsi"/>
          <w:sz w:val="24"/>
          <w:szCs w:val="24"/>
          <w:lang w:eastAsia="en-US"/>
        </w:rPr>
        <w:t>modules</w:t>
      </w:r>
      <w:proofErr w:type="gramEnd"/>
    </w:p>
    <w:p w14:paraId="4190BD6A"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graph         Generate a </w:t>
      </w:r>
      <w:proofErr w:type="spellStart"/>
      <w:r w:rsidRPr="000A3885">
        <w:rPr>
          <w:rFonts w:asciiTheme="minorHAnsi" w:eastAsia="Times New Roman" w:hAnsiTheme="minorHAnsi" w:cstheme="minorHAnsi"/>
          <w:sz w:val="24"/>
          <w:szCs w:val="24"/>
          <w:lang w:eastAsia="en-US"/>
        </w:rPr>
        <w:t>Graphviz</w:t>
      </w:r>
      <w:proofErr w:type="spellEnd"/>
      <w:r w:rsidRPr="000A3885">
        <w:rPr>
          <w:rFonts w:asciiTheme="minorHAnsi" w:eastAsia="Times New Roman" w:hAnsiTheme="minorHAnsi" w:cstheme="minorHAnsi"/>
          <w:sz w:val="24"/>
          <w:szCs w:val="24"/>
          <w:lang w:eastAsia="en-US"/>
        </w:rPr>
        <w:t xml:space="preserve"> graph of the steps in an </w:t>
      </w:r>
      <w:proofErr w:type="gramStart"/>
      <w:r w:rsidRPr="000A3885">
        <w:rPr>
          <w:rFonts w:asciiTheme="minorHAnsi" w:eastAsia="Times New Roman" w:hAnsiTheme="minorHAnsi" w:cstheme="minorHAnsi"/>
          <w:sz w:val="24"/>
          <w:szCs w:val="24"/>
          <w:lang w:eastAsia="en-US"/>
        </w:rPr>
        <w:t>operation</w:t>
      </w:r>
      <w:proofErr w:type="gramEnd"/>
    </w:p>
    <w:p w14:paraId="68BF6C3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import        Associate existing infrastructure with a Terraform </w:t>
      </w:r>
      <w:proofErr w:type="gramStart"/>
      <w:r w:rsidRPr="000A3885">
        <w:rPr>
          <w:rFonts w:asciiTheme="minorHAnsi" w:eastAsia="Times New Roman" w:hAnsiTheme="minorHAnsi" w:cstheme="minorHAnsi"/>
          <w:sz w:val="24"/>
          <w:szCs w:val="24"/>
          <w:lang w:eastAsia="en-US"/>
        </w:rPr>
        <w:t>resource</w:t>
      </w:r>
      <w:proofErr w:type="gramEnd"/>
    </w:p>
    <w:p w14:paraId="12A8589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login         Obtain and save credentials for a remote </w:t>
      </w:r>
      <w:proofErr w:type="gramStart"/>
      <w:r w:rsidRPr="000A3885">
        <w:rPr>
          <w:rFonts w:asciiTheme="minorHAnsi" w:eastAsia="Times New Roman" w:hAnsiTheme="minorHAnsi" w:cstheme="minorHAnsi"/>
          <w:sz w:val="24"/>
          <w:szCs w:val="24"/>
          <w:lang w:eastAsia="en-US"/>
        </w:rPr>
        <w:t>host</w:t>
      </w:r>
      <w:proofErr w:type="gramEnd"/>
    </w:p>
    <w:p w14:paraId="5F5AAEE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logout        Remove </w:t>
      </w:r>
      <w:proofErr w:type="gramStart"/>
      <w:r w:rsidRPr="000A3885">
        <w:rPr>
          <w:rFonts w:asciiTheme="minorHAnsi" w:eastAsia="Times New Roman" w:hAnsiTheme="minorHAnsi" w:cstheme="minorHAnsi"/>
          <w:sz w:val="24"/>
          <w:szCs w:val="24"/>
          <w:lang w:eastAsia="en-US"/>
        </w:rPr>
        <w:t>locally-stored</w:t>
      </w:r>
      <w:proofErr w:type="gramEnd"/>
      <w:r w:rsidRPr="000A3885">
        <w:rPr>
          <w:rFonts w:asciiTheme="minorHAnsi" w:eastAsia="Times New Roman" w:hAnsiTheme="minorHAnsi" w:cstheme="minorHAnsi"/>
          <w:sz w:val="24"/>
          <w:szCs w:val="24"/>
          <w:lang w:eastAsia="en-US"/>
        </w:rPr>
        <w:t xml:space="preserve"> credentials for a remote host</w:t>
      </w:r>
    </w:p>
    <w:p w14:paraId="34F4DA4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output        Show output values from your root </w:t>
      </w:r>
      <w:proofErr w:type="gramStart"/>
      <w:r w:rsidRPr="000A3885">
        <w:rPr>
          <w:rFonts w:asciiTheme="minorHAnsi" w:eastAsia="Times New Roman" w:hAnsiTheme="minorHAnsi" w:cstheme="minorHAnsi"/>
          <w:sz w:val="24"/>
          <w:szCs w:val="24"/>
          <w:lang w:eastAsia="en-US"/>
        </w:rPr>
        <w:t>module</w:t>
      </w:r>
      <w:proofErr w:type="gramEnd"/>
    </w:p>
    <w:p w14:paraId="30663055"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providers     Show the providers required for this </w:t>
      </w:r>
      <w:proofErr w:type="gramStart"/>
      <w:r w:rsidRPr="000A3885">
        <w:rPr>
          <w:rFonts w:asciiTheme="minorHAnsi" w:eastAsia="Times New Roman" w:hAnsiTheme="minorHAnsi" w:cstheme="minorHAnsi"/>
          <w:sz w:val="24"/>
          <w:szCs w:val="24"/>
          <w:lang w:eastAsia="en-US"/>
        </w:rPr>
        <w:t>configuration</w:t>
      </w:r>
      <w:proofErr w:type="gramEnd"/>
    </w:p>
    <w:p w14:paraId="5B58E73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refresh       Update the state to match remote </w:t>
      </w:r>
      <w:proofErr w:type="gramStart"/>
      <w:r w:rsidRPr="000A3885">
        <w:rPr>
          <w:rFonts w:asciiTheme="minorHAnsi" w:eastAsia="Times New Roman" w:hAnsiTheme="minorHAnsi" w:cstheme="minorHAnsi"/>
          <w:sz w:val="24"/>
          <w:szCs w:val="24"/>
          <w:lang w:eastAsia="en-US"/>
        </w:rPr>
        <w:t>systems</w:t>
      </w:r>
      <w:proofErr w:type="gramEnd"/>
    </w:p>
    <w:p w14:paraId="7CAC48D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show          </w:t>
      </w:r>
      <w:proofErr w:type="spellStart"/>
      <w:r w:rsidRPr="000A3885">
        <w:rPr>
          <w:rFonts w:asciiTheme="minorHAnsi" w:eastAsia="Times New Roman" w:hAnsiTheme="minorHAnsi" w:cstheme="minorHAnsi"/>
          <w:sz w:val="24"/>
          <w:szCs w:val="24"/>
          <w:lang w:eastAsia="en-US"/>
        </w:rPr>
        <w:t>Show</w:t>
      </w:r>
      <w:proofErr w:type="spellEnd"/>
      <w:r w:rsidRPr="000A3885">
        <w:rPr>
          <w:rFonts w:asciiTheme="minorHAnsi" w:eastAsia="Times New Roman" w:hAnsiTheme="minorHAnsi" w:cstheme="minorHAnsi"/>
          <w:sz w:val="24"/>
          <w:szCs w:val="24"/>
          <w:lang w:eastAsia="en-US"/>
        </w:rPr>
        <w:t xml:space="preserve"> the current state or a saved </w:t>
      </w:r>
      <w:proofErr w:type="gramStart"/>
      <w:r w:rsidRPr="000A3885">
        <w:rPr>
          <w:rFonts w:asciiTheme="minorHAnsi" w:eastAsia="Times New Roman" w:hAnsiTheme="minorHAnsi" w:cstheme="minorHAnsi"/>
          <w:sz w:val="24"/>
          <w:szCs w:val="24"/>
          <w:lang w:eastAsia="en-US"/>
        </w:rPr>
        <w:t>plan</w:t>
      </w:r>
      <w:proofErr w:type="gramEnd"/>
    </w:p>
    <w:p w14:paraId="7872F14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state         Advanced state </w:t>
      </w:r>
      <w:proofErr w:type="gramStart"/>
      <w:r w:rsidRPr="000A3885">
        <w:rPr>
          <w:rFonts w:asciiTheme="minorHAnsi" w:eastAsia="Times New Roman" w:hAnsiTheme="minorHAnsi" w:cstheme="minorHAnsi"/>
          <w:sz w:val="24"/>
          <w:szCs w:val="24"/>
          <w:lang w:eastAsia="en-US"/>
        </w:rPr>
        <w:t>management</w:t>
      </w:r>
      <w:proofErr w:type="gramEnd"/>
    </w:p>
    <w:p w14:paraId="6C9E881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taint         Mark a resource instance as not fully </w:t>
      </w:r>
      <w:proofErr w:type="gramStart"/>
      <w:r w:rsidRPr="000A3885">
        <w:rPr>
          <w:rFonts w:asciiTheme="minorHAnsi" w:eastAsia="Times New Roman" w:hAnsiTheme="minorHAnsi" w:cstheme="minorHAnsi"/>
          <w:sz w:val="24"/>
          <w:szCs w:val="24"/>
          <w:lang w:eastAsia="en-US"/>
        </w:rPr>
        <w:t>functional</w:t>
      </w:r>
      <w:proofErr w:type="gramEnd"/>
    </w:p>
    <w:p w14:paraId="18D85BE3"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test          Experimental support for module integration </w:t>
      </w:r>
      <w:proofErr w:type="gramStart"/>
      <w:r w:rsidRPr="000A3885">
        <w:rPr>
          <w:rFonts w:asciiTheme="minorHAnsi" w:eastAsia="Times New Roman" w:hAnsiTheme="minorHAnsi" w:cstheme="minorHAnsi"/>
          <w:sz w:val="24"/>
          <w:szCs w:val="24"/>
          <w:lang w:eastAsia="en-US"/>
        </w:rPr>
        <w:t>testing</w:t>
      </w:r>
      <w:proofErr w:type="gramEnd"/>
    </w:p>
    <w:p w14:paraId="3F49D27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t>
      </w:r>
      <w:proofErr w:type="spellStart"/>
      <w:r w:rsidRPr="000A3885">
        <w:rPr>
          <w:rFonts w:asciiTheme="minorHAnsi" w:eastAsia="Times New Roman" w:hAnsiTheme="minorHAnsi" w:cstheme="minorHAnsi"/>
          <w:sz w:val="24"/>
          <w:szCs w:val="24"/>
          <w:lang w:eastAsia="en-US"/>
        </w:rPr>
        <w:t>untaint</w:t>
      </w:r>
      <w:proofErr w:type="spellEnd"/>
      <w:r w:rsidRPr="000A3885">
        <w:rPr>
          <w:rFonts w:asciiTheme="minorHAnsi" w:eastAsia="Times New Roman" w:hAnsiTheme="minorHAnsi" w:cstheme="minorHAnsi"/>
          <w:sz w:val="24"/>
          <w:szCs w:val="24"/>
          <w:lang w:eastAsia="en-US"/>
        </w:rPr>
        <w:t xml:space="preserve">       Remove the 'tainted' state from a resource </w:t>
      </w:r>
      <w:proofErr w:type="gramStart"/>
      <w:r w:rsidRPr="000A3885">
        <w:rPr>
          <w:rFonts w:asciiTheme="minorHAnsi" w:eastAsia="Times New Roman" w:hAnsiTheme="minorHAnsi" w:cstheme="minorHAnsi"/>
          <w:sz w:val="24"/>
          <w:szCs w:val="24"/>
          <w:lang w:eastAsia="en-US"/>
        </w:rPr>
        <w:t>instance</w:t>
      </w:r>
      <w:proofErr w:type="gramEnd"/>
    </w:p>
    <w:p w14:paraId="0E1C894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Show the current Terraform </w:t>
      </w:r>
      <w:proofErr w:type="gramStart"/>
      <w:r w:rsidRPr="000A3885">
        <w:rPr>
          <w:rFonts w:asciiTheme="minorHAnsi" w:eastAsia="Times New Roman" w:hAnsiTheme="minorHAnsi" w:cstheme="minorHAnsi"/>
          <w:sz w:val="24"/>
          <w:szCs w:val="24"/>
          <w:lang w:eastAsia="en-US"/>
        </w:rPr>
        <w:t>version</w:t>
      </w:r>
      <w:proofErr w:type="gramEnd"/>
    </w:p>
    <w:p w14:paraId="77CC6041"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workspace     </w:t>
      </w:r>
      <w:proofErr w:type="spellStart"/>
      <w:r w:rsidRPr="000A3885">
        <w:rPr>
          <w:rFonts w:asciiTheme="minorHAnsi" w:eastAsia="Times New Roman" w:hAnsiTheme="minorHAnsi" w:cstheme="minorHAnsi"/>
          <w:sz w:val="24"/>
          <w:szCs w:val="24"/>
          <w:lang w:eastAsia="en-US"/>
        </w:rPr>
        <w:t>Workspace</w:t>
      </w:r>
      <w:proofErr w:type="spellEnd"/>
      <w:r w:rsidRPr="000A3885">
        <w:rPr>
          <w:rFonts w:asciiTheme="minorHAnsi" w:eastAsia="Times New Roman" w:hAnsiTheme="minorHAnsi" w:cstheme="minorHAnsi"/>
          <w:sz w:val="24"/>
          <w:szCs w:val="24"/>
          <w:lang w:eastAsia="en-US"/>
        </w:rPr>
        <w:t xml:space="preserve"> management</w:t>
      </w:r>
    </w:p>
    <w:p w14:paraId="7695A58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p>
    <w:p w14:paraId="65FC3F6D"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Global options (use these before the subcommand, if any):</w:t>
      </w:r>
    </w:p>
    <w:p w14:paraId="191A1D87"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t>
      </w:r>
      <w:proofErr w:type="spellStart"/>
      <w:r w:rsidRPr="000A3885">
        <w:rPr>
          <w:rFonts w:asciiTheme="minorHAnsi" w:eastAsia="Times New Roman" w:hAnsiTheme="minorHAnsi" w:cstheme="minorHAnsi"/>
          <w:sz w:val="24"/>
          <w:szCs w:val="24"/>
          <w:lang w:eastAsia="en-US"/>
        </w:rPr>
        <w:t>chdir</w:t>
      </w:r>
      <w:proofErr w:type="spellEnd"/>
      <w:r w:rsidRPr="000A3885">
        <w:rPr>
          <w:rFonts w:asciiTheme="minorHAnsi" w:eastAsia="Times New Roman" w:hAnsiTheme="minorHAnsi" w:cstheme="minorHAnsi"/>
          <w:sz w:val="24"/>
          <w:szCs w:val="24"/>
          <w:lang w:eastAsia="en-US"/>
        </w:rPr>
        <w:t>=DIR    Switch to a different working directory before executing the</w:t>
      </w:r>
    </w:p>
    <w:p w14:paraId="19EB9139"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given subcommand.</w:t>
      </w:r>
    </w:p>
    <w:p w14:paraId="7D2EEEA0"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-help         Show this help output, or the help for a specified subcommand.</w:t>
      </w:r>
    </w:p>
    <w:p w14:paraId="22308AB9" w14:textId="2D57E99C" w:rsidR="000A3885" w:rsidRPr="000A3885" w:rsidRDefault="000A3885" w:rsidP="00E5667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w:t>
      </w:r>
      <w:proofErr w:type="gramStart"/>
      <w:r w:rsidRPr="000A3885">
        <w:rPr>
          <w:rFonts w:asciiTheme="minorHAnsi" w:eastAsia="Times New Roman" w:hAnsiTheme="minorHAnsi" w:cstheme="minorHAnsi"/>
          <w:sz w:val="24"/>
          <w:szCs w:val="24"/>
          <w:lang w:eastAsia="en-US"/>
        </w:rPr>
        <w:t>An</w:t>
      </w:r>
      <w:proofErr w:type="gramEnd"/>
      <w:r w:rsidRPr="000A3885">
        <w:rPr>
          <w:rFonts w:asciiTheme="minorHAnsi" w:eastAsia="Times New Roman" w:hAnsiTheme="minorHAnsi" w:cstheme="minorHAnsi"/>
          <w:sz w:val="24"/>
          <w:szCs w:val="24"/>
          <w:lang w:eastAsia="en-US"/>
        </w:rPr>
        <w:t xml:space="preserve"> alias for the "version" subcommand.</w:t>
      </w:r>
    </w:p>
    <w:p w14:paraId="768C4D0A" w14:textId="77777777" w:rsidR="005E762E" w:rsidRDefault="005E762E" w:rsidP="005E762E">
      <w:pPr>
        <w:shd w:val="clear" w:color="auto" w:fill="FFFFFF"/>
        <w:spacing w:before="240" w:line="450" w:lineRule="atLeast"/>
        <w:rPr>
          <w:rFonts w:asciiTheme="minorHAnsi" w:eastAsia="Times New Roman" w:hAnsiTheme="minorHAnsi" w:cstheme="minorHAnsi"/>
          <w:b/>
          <w:bCs/>
          <w:color w:val="0070C0"/>
          <w:sz w:val="24"/>
          <w:szCs w:val="24"/>
          <w:lang w:eastAsia="en-US"/>
        </w:rPr>
      </w:pPr>
    </w:p>
    <w:p w14:paraId="46BE25C0" w14:textId="1B005367" w:rsidR="00E56670" w:rsidRDefault="00E56670" w:rsidP="005E762E">
      <w:pPr>
        <w:shd w:val="clear" w:color="auto" w:fill="FFFFFF"/>
        <w:spacing w:before="24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Terraform Language</w:t>
      </w:r>
      <w:r w:rsidRPr="000A3885">
        <w:rPr>
          <w:rFonts w:asciiTheme="minorHAnsi" w:eastAsia="Times New Roman" w:hAnsiTheme="minorHAnsi" w:cstheme="minorHAnsi"/>
          <w:sz w:val="24"/>
          <w:szCs w:val="24"/>
          <w:lang w:eastAsia="en-US"/>
        </w:rPr>
        <w:t xml:space="preserve"> </w:t>
      </w:r>
    </w:p>
    <w:p w14:paraId="3B46AC22" w14:textId="005E8FC5" w:rsidR="000A3885" w:rsidRPr="000A3885" w:rsidRDefault="000A3885" w:rsidP="005E762E">
      <w:pPr>
        <w:shd w:val="clear" w:color="auto" w:fill="FFFFFF"/>
        <w:spacing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Infrastructure is defined in the </w:t>
      </w:r>
      <w:proofErr w:type="spellStart"/>
      <w:r w:rsidR="006B099B">
        <w:fldChar w:fldCharType="begin"/>
      </w:r>
      <w:r w:rsidR="006B099B">
        <w:instrText>HYPERLINK "https://www.vmware.com/content/dam/digitalmarketing/vmware/en/pdf/products/nsx/vmware-nsx-t-data-center-and-terraform.pdf" \t "_blank"</w:instrText>
      </w:r>
      <w:r w:rsidR="006B099B">
        <w:fldChar w:fldCharType="separate"/>
      </w:r>
      <w:r w:rsidRPr="000A3885">
        <w:rPr>
          <w:rFonts w:asciiTheme="minorHAnsi" w:eastAsia="Times New Roman" w:hAnsiTheme="minorHAnsi" w:cstheme="minorHAnsi"/>
          <w:sz w:val="24"/>
          <w:szCs w:val="24"/>
          <w:lang w:eastAsia="en-US"/>
        </w:rPr>
        <w:t>Hashicorp</w:t>
      </w:r>
      <w:proofErr w:type="spellEnd"/>
      <w:r w:rsidRPr="000A3885">
        <w:rPr>
          <w:rFonts w:asciiTheme="minorHAnsi" w:eastAsia="Times New Roman" w:hAnsiTheme="minorHAnsi" w:cstheme="minorHAnsi"/>
          <w:sz w:val="24"/>
          <w:szCs w:val="24"/>
          <w:lang w:eastAsia="en-US"/>
        </w:rPr>
        <w:t xml:space="preserve"> Configuration Language (HCL)</w:t>
      </w:r>
      <w:r w:rsidR="006B099B">
        <w:rPr>
          <w:rFonts w:asciiTheme="minorHAnsi" w:eastAsia="Times New Roman" w:hAnsiTheme="minorHAnsi" w:cstheme="minorHAnsi"/>
          <w:sz w:val="24"/>
          <w:szCs w:val="24"/>
          <w:lang w:eastAsia="en-US"/>
        </w:rPr>
        <w:fldChar w:fldCharType="end"/>
      </w:r>
      <w:r w:rsidRPr="000A3885">
        <w:rPr>
          <w:rFonts w:asciiTheme="minorHAnsi" w:eastAsia="Times New Roman" w:hAnsiTheme="minorHAnsi" w:cstheme="minorHAnsi"/>
          <w:sz w:val="24"/>
          <w:szCs w:val="24"/>
          <w:lang w:eastAsia="en-US"/>
        </w:rPr>
        <w:t> when working with Terraform. HCL is a </w:t>
      </w:r>
      <w:r w:rsidRPr="000A3885">
        <w:rPr>
          <w:rFonts w:asciiTheme="minorHAnsi" w:eastAsia="Times New Roman" w:hAnsiTheme="minorHAnsi" w:cstheme="minorHAnsi"/>
          <w:b/>
          <w:bCs/>
          <w:sz w:val="24"/>
          <w:szCs w:val="24"/>
          <w:lang w:eastAsia="en-US"/>
        </w:rPr>
        <w:t>declarative language</w:t>
      </w:r>
      <w:r w:rsidRPr="000A3885">
        <w:rPr>
          <w:rFonts w:asciiTheme="minorHAnsi" w:eastAsia="Times New Roman" w:hAnsiTheme="minorHAnsi" w:cstheme="minorHAnsi"/>
          <w:sz w:val="24"/>
          <w:szCs w:val="24"/>
          <w:lang w:eastAsia="en-US"/>
        </w:rPr>
        <w:t> targeted towards DevOps tools and servers. It provides a nice balance between machine-readable formats such as JSON and configuration formats included in high-level languages such as Ruby. </w:t>
      </w:r>
    </w:p>
    <w:p w14:paraId="2146656D" w14:textId="77777777" w:rsidR="000A3885" w:rsidRDefault="000A3885" w:rsidP="00E56670">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Infrastructure components managed by Terraform are called Resources. </w:t>
      </w:r>
      <w:r w:rsidRPr="000A3885">
        <w:rPr>
          <w:rFonts w:asciiTheme="minorHAnsi" w:eastAsia="Times New Roman" w:hAnsiTheme="minorHAnsi" w:cstheme="minorHAnsi"/>
          <w:b/>
          <w:bCs/>
          <w:sz w:val="24"/>
          <w:szCs w:val="24"/>
          <w:lang w:eastAsia="en-US"/>
        </w:rPr>
        <w:t>Examples of resources</w:t>
      </w:r>
      <w:r w:rsidRPr="000A3885">
        <w:rPr>
          <w:rFonts w:asciiTheme="minorHAnsi" w:eastAsia="Times New Roman" w:hAnsiTheme="minorHAnsi" w:cstheme="minorHAnsi"/>
          <w:sz w:val="24"/>
          <w:szCs w:val="24"/>
          <w:lang w:eastAsia="en-US"/>
        </w:rPr>
        <w:t> include virtual machines, database tables, AWS S3 buckets, VPCs, and more. Each resource block in HCL helps define the resource and configure its properties. An example VPC resource looks like this:</w:t>
      </w:r>
    </w:p>
    <w:p w14:paraId="2EF10215" w14:textId="77777777" w:rsidR="005E762E" w:rsidRPr="000A3885" w:rsidRDefault="005E762E" w:rsidP="00E56670">
      <w:pPr>
        <w:shd w:val="clear" w:color="auto" w:fill="FFFFFF"/>
        <w:spacing w:after="0" w:line="276" w:lineRule="auto"/>
        <w:rPr>
          <w:rFonts w:asciiTheme="minorHAnsi" w:eastAsia="Times New Roman" w:hAnsiTheme="minorHAnsi" w:cstheme="minorHAnsi"/>
          <w:sz w:val="24"/>
          <w:szCs w:val="24"/>
          <w:lang w:eastAsia="en-US"/>
        </w:rPr>
      </w:pPr>
    </w:p>
    <w:p w14:paraId="24ADCE9B"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lastRenderedPageBreak/>
        <w:t>resource "</w:t>
      </w:r>
      <w:proofErr w:type="spellStart"/>
      <w:r w:rsidRPr="000A3885">
        <w:rPr>
          <w:rFonts w:asciiTheme="minorHAnsi" w:eastAsia="Times New Roman" w:hAnsiTheme="minorHAnsi" w:cstheme="minorHAnsi"/>
          <w:sz w:val="24"/>
          <w:szCs w:val="24"/>
          <w:lang w:eastAsia="en-US"/>
        </w:rPr>
        <w:t>aws_vpc</w:t>
      </w:r>
      <w:proofErr w:type="spellEnd"/>
      <w:r w:rsidRPr="000A3885">
        <w:rPr>
          <w:rFonts w:asciiTheme="minorHAnsi" w:eastAsia="Times New Roman" w:hAnsiTheme="minorHAnsi" w:cstheme="minorHAnsi"/>
          <w:sz w:val="24"/>
          <w:szCs w:val="24"/>
          <w:lang w:eastAsia="en-US"/>
        </w:rPr>
        <w:t>" "</w:t>
      </w:r>
      <w:proofErr w:type="spellStart"/>
      <w:r w:rsidRPr="000A3885">
        <w:rPr>
          <w:rFonts w:asciiTheme="minorHAnsi" w:eastAsia="Times New Roman" w:hAnsiTheme="minorHAnsi" w:cstheme="minorHAnsi"/>
          <w:sz w:val="24"/>
          <w:szCs w:val="24"/>
          <w:lang w:eastAsia="en-US"/>
        </w:rPr>
        <w:t>default_vpc</w:t>
      </w:r>
      <w:proofErr w:type="spellEnd"/>
      <w:r w:rsidRPr="000A3885">
        <w:rPr>
          <w:rFonts w:asciiTheme="minorHAnsi" w:eastAsia="Times New Roman" w:hAnsiTheme="minorHAnsi" w:cstheme="minorHAnsi"/>
          <w:sz w:val="24"/>
          <w:szCs w:val="24"/>
          <w:lang w:eastAsia="en-US"/>
        </w:rPr>
        <w:t xml:space="preserve">" { </w:t>
      </w:r>
    </w:p>
    <w:p w14:paraId="3ADBD92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w:t>
      </w:r>
      <w:proofErr w:type="spellStart"/>
      <w:r w:rsidRPr="000A3885">
        <w:rPr>
          <w:rFonts w:asciiTheme="minorHAnsi" w:eastAsia="Times New Roman" w:hAnsiTheme="minorHAnsi" w:cstheme="minorHAnsi"/>
          <w:sz w:val="24"/>
          <w:szCs w:val="24"/>
          <w:lang w:eastAsia="en-US"/>
        </w:rPr>
        <w:t>cidr_block</w:t>
      </w:r>
      <w:proofErr w:type="spellEnd"/>
      <w:r w:rsidRPr="000A3885">
        <w:rPr>
          <w:rFonts w:asciiTheme="minorHAnsi" w:eastAsia="Times New Roman" w:hAnsiTheme="minorHAnsi" w:cstheme="minorHAnsi"/>
          <w:sz w:val="24"/>
          <w:szCs w:val="24"/>
          <w:lang w:eastAsia="en-US"/>
        </w:rPr>
        <w:t xml:space="preserve"> = "172.31.0.0/16" </w:t>
      </w:r>
    </w:p>
    <w:p w14:paraId="1F2602D6"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tags = { </w:t>
      </w:r>
    </w:p>
    <w:p w14:paraId="10478D8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Name = "</w:t>
      </w:r>
      <w:proofErr w:type="spellStart"/>
      <w:r w:rsidRPr="000A3885">
        <w:rPr>
          <w:rFonts w:asciiTheme="minorHAnsi" w:eastAsia="Times New Roman" w:hAnsiTheme="minorHAnsi" w:cstheme="minorHAnsi"/>
          <w:sz w:val="24"/>
          <w:szCs w:val="24"/>
          <w:lang w:eastAsia="en-US"/>
        </w:rPr>
        <w:t>example_vpc</w:t>
      </w:r>
      <w:proofErr w:type="spellEnd"/>
      <w:r w:rsidRPr="000A3885">
        <w:rPr>
          <w:rFonts w:asciiTheme="minorHAnsi" w:eastAsia="Times New Roman" w:hAnsiTheme="minorHAnsi" w:cstheme="minorHAnsi"/>
          <w:sz w:val="24"/>
          <w:szCs w:val="24"/>
          <w:lang w:eastAsia="en-US"/>
        </w:rPr>
        <w:t xml:space="preserve">" </w:t>
      </w:r>
    </w:p>
    <w:p w14:paraId="3034C8F6" w14:textId="2E71F4CC" w:rsidR="000A3885" w:rsidRPr="000A3885" w:rsidRDefault="000A3885" w:rsidP="005E762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w:t>
      </w:r>
    </w:p>
    <w:p w14:paraId="33FF35EA" w14:textId="77777777" w:rsidR="00B24567" w:rsidRPr="00B24567" w:rsidRDefault="00B24567" w:rsidP="00B24567">
      <w:pPr>
        <w:shd w:val="clear" w:color="auto" w:fill="FFFFFF"/>
        <w:spacing w:line="450" w:lineRule="atLeast"/>
        <w:rPr>
          <w:rFonts w:asciiTheme="minorHAnsi" w:eastAsia="Times New Roman" w:hAnsiTheme="minorHAnsi" w:cstheme="minorHAnsi"/>
          <w:b/>
          <w:bCs/>
          <w:color w:val="0070C0"/>
          <w:sz w:val="24"/>
          <w:szCs w:val="24"/>
          <w:lang w:eastAsia="en-US"/>
        </w:rPr>
      </w:pPr>
      <w:r w:rsidRPr="00B24567">
        <w:rPr>
          <w:rFonts w:asciiTheme="minorHAnsi" w:eastAsia="Times New Roman" w:hAnsiTheme="minorHAnsi" w:cstheme="minorHAnsi"/>
          <w:b/>
          <w:bCs/>
          <w:color w:val="0070C0"/>
          <w:sz w:val="24"/>
          <w:szCs w:val="24"/>
          <w:lang w:eastAsia="en-US"/>
        </w:rPr>
        <w:t xml:space="preserve">Terraform Providers </w:t>
      </w:r>
    </w:p>
    <w:p w14:paraId="740E4E6B" w14:textId="00D9863B" w:rsidR="000A3885" w:rsidRPr="000A3885" w:rsidRDefault="000A3885" w:rsidP="00B2456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needs to connect to your infrastructure host to effectively manage your infrastructure. Infrastructure hosts generally have a published API that facilitates operations to create, update and delete infrastructure elements. </w:t>
      </w:r>
      <w:hyperlink r:id="rId15" w:tgtFrame="_blank" w:history="1">
        <w:r w:rsidRPr="000A3885">
          <w:rPr>
            <w:rFonts w:asciiTheme="minorHAnsi" w:eastAsia="Times New Roman" w:hAnsiTheme="minorHAnsi" w:cstheme="minorHAnsi"/>
            <w:sz w:val="24"/>
            <w:szCs w:val="24"/>
            <w:lang w:eastAsia="en-US"/>
          </w:rPr>
          <w:t>Terraform Providers</w:t>
        </w:r>
      </w:hyperlink>
      <w:r w:rsidRPr="000A3885">
        <w:rPr>
          <w:rFonts w:asciiTheme="minorHAnsi" w:eastAsia="Times New Roman" w:hAnsiTheme="minorHAnsi" w:cstheme="minorHAnsi"/>
          <w:sz w:val="24"/>
          <w:szCs w:val="24"/>
          <w:lang w:eastAsia="en-US"/>
        </w:rPr>
        <w:t> supply an </w:t>
      </w:r>
      <w:r w:rsidRPr="000A3885">
        <w:rPr>
          <w:rFonts w:asciiTheme="minorHAnsi" w:eastAsia="Times New Roman" w:hAnsiTheme="minorHAnsi" w:cstheme="minorHAnsi"/>
          <w:b/>
          <w:bCs/>
          <w:sz w:val="24"/>
          <w:szCs w:val="24"/>
          <w:lang w:eastAsia="en-US"/>
        </w:rPr>
        <w:t>abstraction to these APIs</w:t>
      </w:r>
      <w:r w:rsidRPr="000A3885">
        <w:rPr>
          <w:rFonts w:asciiTheme="minorHAnsi" w:eastAsia="Times New Roman" w:hAnsiTheme="minorHAnsi" w:cstheme="minorHAnsi"/>
          <w:sz w:val="24"/>
          <w:szCs w:val="24"/>
          <w:lang w:eastAsia="en-US"/>
        </w:rPr>
        <w:t>. </w:t>
      </w:r>
    </w:p>
    <w:p w14:paraId="63E362E5" w14:textId="77777777" w:rsidR="000A3885" w:rsidRPr="000A3885" w:rsidRDefault="000A3885" w:rsidP="00B2456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configuration must include providers for it to connect with required cloud or SaaS services. Providers are published by infrastructure hosts and made available to Terraform as plugins. The plugin-based architecture allows publishers to independently publish and maintain their providers. The </w:t>
      </w:r>
      <w:hyperlink r:id="rId16" w:tgtFrame="_blank" w:history="1">
        <w:r w:rsidRPr="000A3885">
          <w:rPr>
            <w:rFonts w:asciiTheme="minorHAnsi" w:eastAsia="Times New Roman" w:hAnsiTheme="minorHAnsi" w:cstheme="minorHAnsi"/>
            <w:sz w:val="24"/>
            <w:szCs w:val="24"/>
            <w:lang w:eastAsia="en-US"/>
          </w:rPr>
          <w:t>Terraform registry</w:t>
        </w:r>
      </w:hyperlink>
      <w:r w:rsidRPr="000A3885">
        <w:rPr>
          <w:rFonts w:asciiTheme="minorHAnsi" w:eastAsia="Times New Roman" w:hAnsiTheme="minorHAnsi" w:cstheme="minorHAnsi"/>
          <w:sz w:val="24"/>
          <w:szCs w:val="24"/>
          <w:lang w:eastAsia="en-US"/>
        </w:rPr>
        <w:t> is the main directory of publicly available providers (you can also find the </w:t>
      </w:r>
      <w:proofErr w:type="spellStart"/>
      <w:r w:rsidR="006B099B">
        <w:fldChar w:fldCharType="begin"/>
      </w:r>
      <w:r w:rsidR="006B099B">
        <w:instrText>HYPERLINK "https://registry.terraform.io/providers/spacelift-io/spacelift/latest/docs" \t "_blank"</w:instrText>
      </w:r>
      <w:r w:rsidR="006B099B">
        <w:fldChar w:fldCharType="separate"/>
      </w:r>
      <w:r w:rsidRPr="000A3885">
        <w:rPr>
          <w:rFonts w:asciiTheme="minorHAnsi" w:eastAsia="Times New Roman" w:hAnsiTheme="minorHAnsi" w:cstheme="minorHAnsi"/>
          <w:sz w:val="24"/>
          <w:szCs w:val="24"/>
          <w:lang w:eastAsia="en-US"/>
        </w:rPr>
        <w:t>Spacelift</w:t>
      </w:r>
      <w:proofErr w:type="spellEnd"/>
      <w:r w:rsidRPr="000A3885">
        <w:rPr>
          <w:rFonts w:asciiTheme="minorHAnsi" w:eastAsia="Times New Roman" w:hAnsiTheme="minorHAnsi" w:cstheme="minorHAnsi"/>
          <w:sz w:val="24"/>
          <w:szCs w:val="24"/>
          <w:lang w:eastAsia="en-US"/>
        </w:rPr>
        <w:t xml:space="preserve"> Terraform Provider</w:t>
      </w:r>
      <w:r w:rsidR="006B099B">
        <w:rPr>
          <w:rFonts w:asciiTheme="minorHAnsi" w:eastAsia="Times New Roman" w:hAnsiTheme="minorHAnsi" w:cstheme="minorHAnsi"/>
          <w:sz w:val="24"/>
          <w:szCs w:val="24"/>
          <w:lang w:eastAsia="en-US"/>
        </w:rPr>
        <w:fldChar w:fldCharType="end"/>
      </w:r>
      <w:r w:rsidRPr="000A3885">
        <w:rPr>
          <w:rFonts w:asciiTheme="minorHAnsi" w:eastAsia="Times New Roman" w:hAnsiTheme="minorHAnsi" w:cstheme="minorHAnsi"/>
          <w:sz w:val="24"/>
          <w:szCs w:val="24"/>
          <w:lang w:eastAsia="en-US"/>
        </w:rPr>
        <w:t> in this registry).</w:t>
      </w:r>
    </w:p>
    <w:p w14:paraId="2555C721" w14:textId="77777777" w:rsidR="000A3885" w:rsidRPr="000A3885" w:rsidRDefault="000A3885" w:rsidP="00B24567">
      <w:pPr>
        <w:shd w:val="clear" w:color="auto" w:fill="FFFFFF"/>
        <w:spacing w:after="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Here is an example of configuring AWS Terraform Provider in HCL:</w:t>
      </w:r>
    </w:p>
    <w:p w14:paraId="66C511F4"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provider "</w:t>
      </w:r>
      <w:proofErr w:type="spellStart"/>
      <w:r w:rsidRPr="000A3885">
        <w:rPr>
          <w:rFonts w:asciiTheme="minorHAnsi" w:eastAsia="Times New Roman" w:hAnsiTheme="minorHAnsi" w:cstheme="minorHAnsi"/>
          <w:sz w:val="24"/>
          <w:szCs w:val="24"/>
          <w:lang w:eastAsia="en-US"/>
        </w:rPr>
        <w:t>aws</w:t>
      </w:r>
      <w:proofErr w:type="spellEnd"/>
      <w:r w:rsidRPr="000A3885">
        <w:rPr>
          <w:rFonts w:asciiTheme="minorHAnsi" w:eastAsia="Times New Roman" w:hAnsiTheme="minorHAnsi" w:cstheme="minorHAnsi"/>
          <w:sz w:val="24"/>
          <w:szCs w:val="24"/>
          <w:lang w:eastAsia="en-US"/>
        </w:rPr>
        <w:t xml:space="preserve">" { </w:t>
      </w:r>
    </w:p>
    <w:p w14:paraId="314EBD18"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version = "~&gt; 3.0" </w:t>
      </w:r>
    </w:p>
    <w:p w14:paraId="34B91A6F" w14:textId="77777777" w:rsidR="000A3885" w:rsidRPr="000A3885" w:rsidRDefault="000A3885" w:rsidP="000A3885">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   region = "us-east-1" </w:t>
      </w:r>
    </w:p>
    <w:p w14:paraId="49148ECA" w14:textId="7C07A800" w:rsidR="000A3885" w:rsidRPr="000A3885" w:rsidRDefault="000A3885" w:rsidP="00B24567">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w:t>
      </w:r>
    </w:p>
    <w:p w14:paraId="01BEFB3B" w14:textId="77777777" w:rsidR="00B84C1F" w:rsidRPr="00B84C1F" w:rsidRDefault="00B84C1F" w:rsidP="00B84C1F">
      <w:pPr>
        <w:shd w:val="clear" w:color="auto" w:fill="FFFFFF"/>
        <w:spacing w:line="450" w:lineRule="atLeast"/>
        <w:rPr>
          <w:rFonts w:asciiTheme="minorHAnsi" w:eastAsia="Times New Roman" w:hAnsiTheme="minorHAnsi" w:cstheme="minorHAnsi"/>
          <w:b/>
          <w:bCs/>
          <w:color w:val="0070C0"/>
          <w:sz w:val="24"/>
          <w:szCs w:val="24"/>
          <w:lang w:eastAsia="en-US"/>
        </w:rPr>
      </w:pPr>
      <w:r w:rsidRPr="00B84C1F">
        <w:rPr>
          <w:rFonts w:asciiTheme="minorHAnsi" w:eastAsia="Times New Roman" w:hAnsiTheme="minorHAnsi" w:cstheme="minorHAnsi"/>
          <w:b/>
          <w:bCs/>
          <w:color w:val="0070C0"/>
          <w:sz w:val="24"/>
          <w:szCs w:val="24"/>
          <w:lang w:eastAsia="en-US"/>
        </w:rPr>
        <w:t xml:space="preserve">Terraform Provisioners </w:t>
      </w:r>
    </w:p>
    <w:p w14:paraId="34B6CA5A" w14:textId="1AE296C6" w:rsidR="000A3885" w:rsidRPr="000A3885" w:rsidRDefault="006B099B" w:rsidP="00B84C1F">
      <w:pPr>
        <w:shd w:val="clear" w:color="auto" w:fill="FFFFFF"/>
        <w:spacing w:after="0" w:line="276" w:lineRule="auto"/>
        <w:rPr>
          <w:rFonts w:asciiTheme="minorHAnsi" w:eastAsia="Times New Roman" w:hAnsiTheme="minorHAnsi" w:cstheme="minorHAnsi"/>
          <w:sz w:val="24"/>
          <w:szCs w:val="24"/>
          <w:lang w:eastAsia="en-US"/>
        </w:rPr>
      </w:pPr>
      <w:hyperlink r:id="rId17" w:tgtFrame="_blank" w:history="1">
        <w:r w:rsidR="000A3885" w:rsidRPr="000A3885">
          <w:rPr>
            <w:rFonts w:asciiTheme="minorHAnsi" w:eastAsia="Times New Roman" w:hAnsiTheme="minorHAnsi" w:cstheme="minorHAnsi"/>
            <w:sz w:val="24"/>
            <w:szCs w:val="24"/>
            <w:lang w:eastAsia="en-US"/>
          </w:rPr>
          <w:t>Provisioners</w:t>
        </w:r>
      </w:hyperlink>
      <w:r w:rsidR="000A3885" w:rsidRPr="000A3885">
        <w:rPr>
          <w:rFonts w:asciiTheme="minorHAnsi" w:eastAsia="Times New Roman" w:hAnsiTheme="minorHAnsi" w:cstheme="minorHAnsi"/>
          <w:sz w:val="24"/>
          <w:szCs w:val="24"/>
          <w:lang w:eastAsia="en-US"/>
        </w:rPr>
        <w:t> are another </w:t>
      </w:r>
      <w:r w:rsidR="000A3885" w:rsidRPr="000A3885">
        <w:rPr>
          <w:rFonts w:asciiTheme="minorHAnsi" w:eastAsia="Times New Roman" w:hAnsiTheme="minorHAnsi" w:cstheme="minorHAnsi"/>
          <w:b/>
          <w:bCs/>
          <w:sz w:val="24"/>
          <w:szCs w:val="24"/>
          <w:lang w:eastAsia="en-US"/>
        </w:rPr>
        <w:t>type of plugin </w:t>
      </w:r>
      <w:r w:rsidR="000A3885" w:rsidRPr="000A3885">
        <w:rPr>
          <w:rFonts w:asciiTheme="minorHAnsi" w:eastAsia="Times New Roman" w:hAnsiTheme="minorHAnsi" w:cstheme="minorHAnsi"/>
          <w:sz w:val="24"/>
          <w:szCs w:val="24"/>
          <w:lang w:eastAsia="en-US"/>
        </w:rPr>
        <w:t>available to use with Terraform as a means of configuring the infrastructure and making it ready for service. For example, you might need to copy certain files to your virtual machine necessary for your application to function, or you might need to run configuration management software (e.g. Chef or Puppet, etc.) that you normally use to configure your environment. </w:t>
      </w:r>
    </w:p>
    <w:p w14:paraId="5767C83B" w14:textId="77777777" w:rsidR="000A3885" w:rsidRPr="00B84C1F" w:rsidRDefault="000A3885" w:rsidP="00B84C1F">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Provisioners add complexity to overall usage of Terraform. Their behavior cannot be easily modeled with Terraform for planning as they can take a wide range of actions and might access your critical infrastructure services with high privileges. </w:t>
      </w:r>
      <w:proofErr w:type="spellStart"/>
      <w:r w:rsidRPr="000A3885">
        <w:rPr>
          <w:rFonts w:asciiTheme="minorHAnsi" w:eastAsia="Times New Roman" w:hAnsiTheme="minorHAnsi" w:cstheme="minorHAnsi"/>
          <w:sz w:val="24"/>
          <w:szCs w:val="24"/>
          <w:lang w:eastAsia="en-US"/>
        </w:rPr>
        <w:t>Hashicorp</w:t>
      </w:r>
      <w:proofErr w:type="spellEnd"/>
      <w:r w:rsidRPr="000A3885">
        <w:rPr>
          <w:rFonts w:asciiTheme="minorHAnsi" w:eastAsia="Times New Roman" w:hAnsiTheme="minorHAnsi" w:cstheme="minorHAnsi"/>
          <w:sz w:val="24"/>
          <w:szCs w:val="24"/>
          <w:lang w:eastAsia="en-US"/>
        </w:rPr>
        <w:t xml:space="preserve"> recommends using Provisioners as a </w:t>
      </w:r>
      <w:r w:rsidRPr="000A3885">
        <w:rPr>
          <w:rFonts w:asciiTheme="minorHAnsi" w:eastAsia="Times New Roman" w:hAnsiTheme="minorHAnsi" w:cstheme="minorHAnsi"/>
          <w:b/>
          <w:bCs/>
          <w:sz w:val="24"/>
          <w:szCs w:val="24"/>
          <w:lang w:eastAsia="en-US"/>
        </w:rPr>
        <w:t>last resort</w:t>
      </w:r>
      <w:r w:rsidRPr="000A3885">
        <w:rPr>
          <w:rFonts w:asciiTheme="minorHAnsi" w:eastAsia="Times New Roman" w:hAnsiTheme="minorHAnsi" w:cstheme="minorHAnsi"/>
          <w:sz w:val="24"/>
          <w:szCs w:val="24"/>
          <w:lang w:eastAsia="en-US"/>
        </w:rPr>
        <w:t> for your needs, only after searching for options available with other Terraform constructs.</w:t>
      </w:r>
    </w:p>
    <w:p w14:paraId="692B90CB" w14:textId="3A0B1D17" w:rsidR="000A3885" w:rsidRPr="000A3885"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Terraform Modules</w:t>
      </w:r>
    </w:p>
    <w:p w14:paraId="475EA6E5" w14:textId="77777777" w:rsidR="000A3885" w:rsidRPr="000A3885" w:rsidRDefault="000A3885" w:rsidP="00B84C1F">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Modules provide a way to </w:t>
      </w:r>
      <w:r w:rsidRPr="000A3885">
        <w:rPr>
          <w:rFonts w:asciiTheme="minorHAnsi" w:eastAsia="Times New Roman" w:hAnsiTheme="minorHAnsi" w:cstheme="minorHAnsi"/>
          <w:b/>
          <w:bCs/>
          <w:sz w:val="24"/>
          <w:szCs w:val="24"/>
          <w:lang w:eastAsia="en-US"/>
        </w:rPr>
        <w:t>package resources</w:t>
      </w:r>
      <w:r w:rsidRPr="000A3885">
        <w:rPr>
          <w:rFonts w:asciiTheme="minorHAnsi" w:eastAsia="Times New Roman" w:hAnsiTheme="minorHAnsi" w:cstheme="minorHAnsi"/>
          <w:sz w:val="24"/>
          <w:szCs w:val="24"/>
          <w:lang w:eastAsia="en-US"/>
        </w:rPr>
        <w:t> that provide relevant functionality together as a group. Each Terraform configuration has at least one module called the root module and can call other modules referred to as child modules. </w:t>
      </w:r>
    </w:p>
    <w:p w14:paraId="35EDD5A1" w14:textId="77777777" w:rsidR="000A3885" w:rsidRPr="00B84C1F" w:rsidRDefault="000A3885" w:rsidP="00B84C1F">
      <w:pPr>
        <w:shd w:val="clear" w:color="auto" w:fill="FFFFFF"/>
        <w:spacing w:before="100" w:beforeAutospacing="1"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It is easy to write modules and share them with your team or others. The </w:t>
      </w:r>
      <w:hyperlink r:id="rId18" w:tgtFrame="_blank" w:history="1">
        <w:r w:rsidRPr="000A3885">
          <w:rPr>
            <w:rFonts w:asciiTheme="minorHAnsi" w:eastAsia="Times New Roman" w:hAnsiTheme="minorHAnsi" w:cstheme="minorHAnsi"/>
            <w:sz w:val="24"/>
            <w:szCs w:val="24"/>
            <w:lang w:eastAsia="en-US"/>
          </w:rPr>
          <w:t>Terraform registry</w:t>
        </w:r>
      </w:hyperlink>
      <w:r w:rsidRPr="000A3885">
        <w:rPr>
          <w:rFonts w:asciiTheme="minorHAnsi" w:eastAsia="Times New Roman" w:hAnsiTheme="minorHAnsi" w:cstheme="minorHAnsi"/>
          <w:sz w:val="24"/>
          <w:szCs w:val="24"/>
          <w:lang w:eastAsia="en-US"/>
        </w:rPr>
        <w:t> hosts a large collection of Terraform modules for commonly used configuration scenarios. Terraform can automatically download these modules if you include them in your configuration.</w:t>
      </w:r>
    </w:p>
    <w:p w14:paraId="3DFB4A64" w14:textId="376EEFAF" w:rsidR="000A3885" w:rsidRPr="000A3885" w:rsidRDefault="000A3885" w:rsidP="000A3885">
      <w:pPr>
        <w:shd w:val="clear" w:color="auto" w:fill="FFFFFF"/>
        <w:spacing w:before="100" w:beforeAutospacing="1"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Terraform State</w:t>
      </w:r>
    </w:p>
    <w:p w14:paraId="6C61B65E" w14:textId="77777777" w:rsidR="000A3885" w:rsidRPr="000A3885" w:rsidRDefault="000A3885" w:rsidP="00B84C1F">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stores a representation of your infrastructure objects, their interdependencies and bindings in a configuration file named </w:t>
      </w:r>
      <w:proofErr w:type="spellStart"/>
      <w:proofErr w:type="gramStart"/>
      <w:r w:rsidRPr="000A3885">
        <w:rPr>
          <w:rFonts w:asciiTheme="minorHAnsi" w:eastAsia="Times New Roman" w:hAnsiTheme="minorHAnsi" w:cstheme="minorHAnsi"/>
          <w:i/>
          <w:iCs/>
          <w:sz w:val="24"/>
          <w:szCs w:val="24"/>
          <w:lang w:eastAsia="en-US"/>
        </w:rPr>
        <w:t>terraform.tfstate</w:t>
      </w:r>
      <w:proofErr w:type="spellEnd"/>
      <w:proofErr w:type="gramEnd"/>
      <w:r w:rsidRPr="000A3885">
        <w:rPr>
          <w:rFonts w:asciiTheme="minorHAnsi" w:eastAsia="Times New Roman" w:hAnsiTheme="minorHAnsi" w:cstheme="minorHAnsi"/>
          <w:sz w:val="24"/>
          <w:szCs w:val="24"/>
          <w:lang w:eastAsia="en-US"/>
        </w:rPr>
        <w:t>. Storing the state information helps Terraform immensely in making planning and execution decisions. State can be stored locally as well as remotely in a team environment.</w:t>
      </w:r>
    </w:p>
    <w:p w14:paraId="2E897944" w14:textId="77777777"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Read more about the </w:t>
      </w:r>
      <w:hyperlink r:id="rId19" w:tgtFrame="_blank" w:history="1">
        <w:r w:rsidRPr="000A3885">
          <w:rPr>
            <w:rFonts w:asciiTheme="minorHAnsi" w:eastAsia="Times New Roman" w:hAnsiTheme="minorHAnsi" w:cstheme="minorHAnsi"/>
            <w:sz w:val="24"/>
            <w:szCs w:val="24"/>
            <w:lang w:eastAsia="en-US"/>
          </w:rPr>
          <w:t>elements of Terraform architecture</w:t>
        </w:r>
      </w:hyperlink>
      <w:r w:rsidRPr="000A3885">
        <w:rPr>
          <w:rFonts w:asciiTheme="minorHAnsi" w:eastAsia="Times New Roman" w:hAnsiTheme="minorHAnsi" w:cstheme="minorHAnsi"/>
          <w:sz w:val="24"/>
          <w:szCs w:val="24"/>
          <w:lang w:eastAsia="en-US"/>
        </w:rPr>
        <w:t>.</w:t>
      </w:r>
    </w:p>
    <w:p w14:paraId="22A5DBE1" w14:textId="77777777" w:rsidR="009944C7" w:rsidRDefault="009944C7" w:rsidP="009944C7">
      <w:pPr>
        <w:shd w:val="clear" w:color="auto" w:fill="FFFFFF"/>
        <w:spacing w:after="0" w:line="276" w:lineRule="auto"/>
        <w:rPr>
          <w:rFonts w:asciiTheme="minorHAnsi" w:eastAsia="Times New Roman" w:hAnsiTheme="minorHAnsi" w:cstheme="minorHAnsi"/>
          <w:b/>
          <w:bCs/>
          <w:sz w:val="24"/>
          <w:szCs w:val="24"/>
          <w:lang w:eastAsia="en-US"/>
        </w:rPr>
      </w:pPr>
    </w:p>
    <w:p w14:paraId="7C00F868" w14:textId="4FD467FB" w:rsidR="000A3885" w:rsidRPr="000A3885" w:rsidRDefault="000A3885" w:rsidP="009944C7">
      <w:pPr>
        <w:shd w:val="clear" w:color="auto" w:fill="FFFFFF"/>
        <w:spacing w:after="0" w:line="276"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Use Cases</w:t>
      </w:r>
    </w:p>
    <w:p w14:paraId="647FA697" w14:textId="77777777"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Let’s </w:t>
      </w:r>
      <w:proofErr w:type="gramStart"/>
      <w:r w:rsidRPr="000A3885">
        <w:rPr>
          <w:rFonts w:asciiTheme="minorHAnsi" w:eastAsia="Times New Roman" w:hAnsiTheme="minorHAnsi" w:cstheme="minorHAnsi"/>
          <w:sz w:val="24"/>
          <w:szCs w:val="24"/>
          <w:lang w:eastAsia="en-US"/>
        </w:rPr>
        <w:t>take a look</w:t>
      </w:r>
      <w:proofErr w:type="gramEnd"/>
      <w:r w:rsidRPr="000A3885">
        <w:rPr>
          <w:rFonts w:asciiTheme="minorHAnsi" w:eastAsia="Times New Roman" w:hAnsiTheme="minorHAnsi" w:cstheme="minorHAnsi"/>
          <w:sz w:val="24"/>
          <w:szCs w:val="24"/>
          <w:lang w:eastAsia="en-US"/>
        </w:rPr>
        <w:t xml:space="preserve"> at some common scenarios where Terraform can be used:</w:t>
      </w:r>
    </w:p>
    <w:p w14:paraId="4D9079AC" w14:textId="008409FC" w:rsidR="000A3885" w:rsidRPr="000A3885" w:rsidRDefault="000A3885" w:rsidP="009944C7">
      <w:pPr>
        <w:shd w:val="clear" w:color="auto" w:fill="FFFFFF"/>
        <w:spacing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1. Rapidly Build and Dispose Environments</w:t>
      </w:r>
    </w:p>
    <w:p w14:paraId="3A98AD3A"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It is common practice to have multiple environments in a typical IT organization such as Development, Testing, Staging, and Production. Terraform allows us to </w:t>
      </w:r>
      <w:r w:rsidRPr="000A3885">
        <w:rPr>
          <w:rFonts w:asciiTheme="minorHAnsi" w:eastAsia="Times New Roman" w:hAnsiTheme="minorHAnsi" w:cstheme="minorHAnsi"/>
          <w:b/>
          <w:bCs/>
          <w:sz w:val="24"/>
          <w:szCs w:val="24"/>
          <w:lang w:eastAsia="en-US"/>
        </w:rPr>
        <w:t>save all the infrastructure resources and their interdependencies</w:t>
      </w:r>
      <w:r w:rsidRPr="000A3885">
        <w:rPr>
          <w:rFonts w:asciiTheme="minorHAnsi" w:eastAsia="Times New Roman" w:hAnsiTheme="minorHAnsi" w:cstheme="minorHAnsi"/>
          <w:sz w:val="24"/>
          <w:szCs w:val="24"/>
          <w:lang w:eastAsia="en-US"/>
        </w:rPr>
        <w:t xml:space="preserve"> specific to an environment as code in </w:t>
      </w:r>
      <w:proofErr w:type="spellStart"/>
      <w:r w:rsidRPr="000A3885">
        <w:rPr>
          <w:rFonts w:asciiTheme="minorHAnsi" w:eastAsia="Times New Roman" w:hAnsiTheme="minorHAnsi" w:cstheme="minorHAnsi"/>
          <w:sz w:val="24"/>
          <w:szCs w:val="24"/>
          <w:lang w:eastAsia="en-US"/>
        </w:rPr>
        <w:t>Hashicorp</w:t>
      </w:r>
      <w:proofErr w:type="spellEnd"/>
      <w:r w:rsidRPr="000A3885">
        <w:rPr>
          <w:rFonts w:asciiTheme="minorHAnsi" w:eastAsia="Times New Roman" w:hAnsiTheme="minorHAnsi" w:cstheme="minorHAnsi"/>
          <w:sz w:val="24"/>
          <w:szCs w:val="24"/>
          <w:lang w:eastAsia="en-US"/>
        </w:rPr>
        <w:t xml:space="preserve"> Configuration Language (HCL). We can use this code to quickly create a new environment as needed. </w:t>
      </w:r>
    </w:p>
    <w:p w14:paraId="0E3A5993"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For example, when we need to test a new feature and want to make sure our Testing environment is an exact copy of Production, we can quickly create a Test environment with the help of code that is used to create the Production, ensuring our changes will run smoothly when moved to Production after testing. </w:t>
      </w:r>
    </w:p>
    <w:p w14:paraId="1E229E58" w14:textId="100554A0" w:rsidR="000A3885" w:rsidRPr="00E56670"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Similarly, when developing a new </w:t>
      </w:r>
      <w:r w:rsidR="009944C7" w:rsidRPr="000A3885">
        <w:rPr>
          <w:rFonts w:asciiTheme="minorHAnsi" w:eastAsia="Times New Roman" w:hAnsiTheme="minorHAnsi" w:cstheme="minorHAnsi"/>
          <w:sz w:val="24"/>
          <w:szCs w:val="24"/>
          <w:lang w:eastAsia="en-US"/>
        </w:rPr>
        <w:t>feature,</w:t>
      </w:r>
      <w:r w:rsidRPr="000A3885">
        <w:rPr>
          <w:rFonts w:asciiTheme="minorHAnsi" w:eastAsia="Times New Roman" w:hAnsiTheme="minorHAnsi" w:cstheme="minorHAnsi"/>
          <w:sz w:val="24"/>
          <w:szCs w:val="24"/>
          <w:lang w:eastAsia="en-US"/>
        </w:rPr>
        <w:t xml:space="preserve"> we might need to create a new development environment for a short period of time. We can easily create and tear down one with the help of Terraform automation. The same concept applies to building recovery environments in case a disaster strikes and makes Production unavailable.</w:t>
      </w:r>
    </w:p>
    <w:p w14:paraId="4351EEE7" w14:textId="2567E756" w:rsidR="000A3885" w:rsidRPr="000A3885" w:rsidRDefault="000A3885" w:rsidP="000A3885">
      <w:pPr>
        <w:shd w:val="clear" w:color="auto" w:fill="FFFFFF"/>
        <w:spacing w:before="100" w:beforeAutospacing="1" w:after="36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Example 2. Use Multiple Clouds</w:t>
      </w:r>
    </w:p>
    <w:p w14:paraId="3946FB3F"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Using more than one public cloud provider can be very beneficial if we want to have some fault tolerance for our application. In case cloud services for a particular region fail for a cloud provider, the application can continue to work if it is configured to use multiple cloud providers. It is also common to keep some resources on-prem and use a hybrid environment, combining private and public cloud resources. </w:t>
      </w:r>
    </w:p>
    <w:p w14:paraId="0639029D" w14:textId="77777777" w:rsidR="000A3885"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is cloud-agnostic. It can </w:t>
      </w:r>
      <w:r w:rsidRPr="000A3885">
        <w:rPr>
          <w:rFonts w:asciiTheme="minorHAnsi" w:eastAsia="Times New Roman" w:hAnsiTheme="minorHAnsi" w:cstheme="minorHAnsi"/>
          <w:b/>
          <w:bCs/>
          <w:sz w:val="24"/>
          <w:szCs w:val="24"/>
          <w:lang w:eastAsia="en-US"/>
        </w:rPr>
        <w:t>deploy applications across multiple clouds</w:t>
      </w:r>
      <w:r w:rsidRPr="000A3885">
        <w:rPr>
          <w:rFonts w:asciiTheme="minorHAnsi" w:eastAsia="Times New Roman" w:hAnsiTheme="minorHAnsi" w:cstheme="minorHAnsi"/>
          <w:sz w:val="24"/>
          <w:szCs w:val="24"/>
          <w:lang w:eastAsia="en-US"/>
        </w:rPr>
        <w:t> quickly and consistently. With Terraform, we don’t have to worry about using deployment tools specific to cloud providers. Instead, we can have a uniform experience working with different clouds.</w:t>
      </w:r>
    </w:p>
    <w:p w14:paraId="20396486" w14:textId="77777777" w:rsidR="009944C7" w:rsidRDefault="009944C7" w:rsidP="000A3885">
      <w:pPr>
        <w:shd w:val="clear" w:color="auto" w:fill="FFFFFF"/>
        <w:spacing w:before="100" w:beforeAutospacing="1" w:after="360" w:line="450" w:lineRule="atLeast"/>
        <w:rPr>
          <w:rFonts w:asciiTheme="minorHAnsi" w:eastAsia="Times New Roman" w:hAnsiTheme="minorHAnsi" w:cstheme="minorHAnsi"/>
          <w:b/>
          <w:bCs/>
          <w:sz w:val="24"/>
          <w:szCs w:val="24"/>
          <w:lang w:eastAsia="en-US"/>
        </w:rPr>
      </w:pPr>
    </w:p>
    <w:p w14:paraId="634DE883" w14:textId="072B3914" w:rsidR="000A3885" w:rsidRPr="000A3885" w:rsidRDefault="000A3885" w:rsidP="009944C7">
      <w:pPr>
        <w:shd w:val="clear" w:color="auto" w:fill="FFFFFF"/>
        <w:spacing w:after="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Example 3. Deploy N-Tier Applications</w:t>
      </w:r>
    </w:p>
    <w:p w14:paraId="3EDDD4F6"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N-Tier applications provide separation of concerns by having different tiers targeted to specific purposes. For example, a typical web application will have a tier dedicated to databases, and another tier for web servers. The web servers will depend on databases to function properly and will be behind a load balancer that will distribute requests among these web servers. </w:t>
      </w:r>
    </w:p>
    <w:p w14:paraId="5F3FC65E" w14:textId="77777777" w:rsidR="000A3885" w:rsidRPr="000A3885"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can help ensure dependencies in this environment are implemented correctly, as databases will have to be deployed and be available before web servers. It is also easy to scale multi-tiered applications by adding more resources to a specific tier. </w:t>
      </w:r>
    </w:p>
    <w:p w14:paraId="05CAF7A8" w14:textId="77777777" w:rsidR="000A3885"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For example, if you feel your application can be more robust with the help of an additional database server, it can be a matter of a simple configuration change and deployment with Terraform to add another server to the database tier.</w:t>
      </w:r>
    </w:p>
    <w:p w14:paraId="109B4C33" w14:textId="38E00921" w:rsidR="000A3885" w:rsidRPr="000A3885" w:rsidRDefault="000A3885" w:rsidP="009944C7">
      <w:pPr>
        <w:shd w:val="clear" w:color="auto" w:fill="FFFFFF"/>
        <w:spacing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 xml:space="preserve">Example 4. Work with Popular PaaS </w:t>
      </w:r>
      <w:proofErr w:type="gramStart"/>
      <w:r w:rsidRPr="000A3885">
        <w:rPr>
          <w:rFonts w:asciiTheme="minorHAnsi" w:eastAsia="Times New Roman" w:hAnsiTheme="minorHAnsi" w:cstheme="minorHAnsi"/>
          <w:b/>
          <w:bCs/>
          <w:color w:val="0070C0"/>
          <w:sz w:val="24"/>
          <w:szCs w:val="24"/>
          <w:lang w:eastAsia="en-US"/>
        </w:rPr>
        <w:t>tools</w:t>
      </w:r>
      <w:proofErr w:type="gramEnd"/>
    </w:p>
    <w:p w14:paraId="30C6F9D9" w14:textId="08DF2152" w:rsidR="000A3885" w:rsidRPr="000A3885" w:rsidRDefault="000A3885" w:rsidP="009944C7">
      <w:pPr>
        <w:shd w:val="clear" w:color="auto" w:fill="FFFFFF"/>
        <w:spacing w:after="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Infrastructure provisioning is an important part of application deployment. However, it is not the only one required for successful deployment of applications. Modern applications use several tools to accomplish critical functions such as scheduling of resources, </w:t>
      </w:r>
      <w:r w:rsidR="009944C7" w:rsidRPr="000A3885">
        <w:rPr>
          <w:rFonts w:asciiTheme="minorHAnsi" w:eastAsia="Times New Roman" w:hAnsiTheme="minorHAnsi" w:cstheme="minorHAnsi"/>
          <w:sz w:val="24"/>
          <w:szCs w:val="24"/>
          <w:lang w:eastAsia="en-US"/>
        </w:rPr>
        <w:t>caching,</w:t>
      </w:r>
      <w:r w:rsidRPr="000A3885">
        <w:rPr>
          <w:rFonts w:asciiTheme="minorHAnsi" w:eastAsia="Times New Roman" w:hAnsiTheme="minorHAnsi" w:cstheme="minorHAnsi"/>
          <w:sz w:val="24"/>
          <w:szCs w:val="24"/>
          <w:lang w:eastAsia="en-US"/>
        </w:rPr>
        <w:t xml:space="preserve"> and routing, etc. </w:t>
      </w:r>
      <w:r w:rsidRPr="000A3885">
        <w:rPr>
          <w:rFonts w:asciiTheme="minorHAnsi" w:eastAsia="Times New Roman" w:hAnsiTheme="minorHAnsi" w:cstheme="minorHAnsi"/>
          <w:b/>
          <w:bCs/>
          <w:sz w:val="24"/>
          <w:szCs w:val="24"/>
          <w:lang w:eastAsia="en-US"/>
        </w:rPr>
        <w:t>Kubernetes</w:t>
      </w:r>
      <w:r w:rsidRPr="000A3885">
        <w:rPr>
          <w:rFonts w:asciiTheme="minorHAnsi" w:eastAsia="Times New Roman" w:hAnsiTheme="minorHAnsi" w:cstheme="minorHAnsi"/>
          <w:sz w:val="24"/>
          <w:szCs w:val="24"/>
          <w:lang w:eastAsia="en-US"/>
        </w:rPr>
        <w:t> is a popular orchestration platform used to productively deploy containers across multiple hardware resources. </w:t>
      </w:r>
    </w:p>
    <w:p w14:paraId="1F8A9B09" w14:textId="77777777" w:rsidR="009944C7"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Terraform Providers not only work as abstractions for infrastructure hosts, but they can essentially interact with any API based platform such as Kubernetes. This allows us to use Terraform as a single tool to deploy infrastructure and then configure any required platforms like Kubernetes.</w:t>
      </w:r>
    </w:p>
    <w:p w14:paraId="62C4376F" w14:textId="09626A09" w:rsidR="000A3885" w:rsidRPr="000A3885" w:rsidRDefault="000A3885" w:rsidP="009944C7">
      <w:pPr>
        <w:shd w:val="clear" w:color="auto" w:fill="FFFFFF"/>
        <w:spacing w:after="0" w:line="276" w:lineRule="auto"/>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Terraform vs Other Infrastructure Tools</w:t>
      </w:r>
    </w:p>
    <w:p w14:paraId="3B741BDC" w14:textId="3B562FCF" w:rsidR="00B7187F" w:rsidRPr="00E56670" w:rsidRDefault="000A3885" w:rsidP="009944C7">
      <w:p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0A3885">
        <w:rPr>
          <w:rFonts w:asciiTheme="minorHAnsi" w:eastAsia="Times New Roman" w:hAnsiTheme="minorHAnsi" w:cstheme="minorHAnsi"/>
          <w:sz w:val="24"/>
          <w:szCs w:val="24"/>
          <w:lang w:eastAsia="en-US"/>
        </w:rPr>
        <w:t xml:space="preserve">Terraform solves several important infrastructure problems and naturally has some overlapping features with other infrastructure tools. Let’s </w:t>
      </w:r>
      <w:r w:rsidR="009944C7" w:rsidRPr="000A3885">
        <w:rPr>
          <w:rFonts w:asciiTheme="minorHAnsi" w:eastAsia="Times New Roman" w:hAnsiTheme="minorHAnsi" w:cstheme="minorHAnsi"/>
          <w:sz w:val="24"/>
          <w:szCs w:val="24"/>
          <w:lang w:eastAsia="en-US"/>
        </w:rPr>
        <w:t>look</w:t>
      </w:r>
      <w:r w:rsidRPr="000A3885">
        <w:rPr>
          <w:rFonts w:asciiTheme="minorHAnsi" w:eastAsia="Times New Roman" w:hAnsiTheme="minorHAnsi" w:cstheme="minorHAnsi"/>
          <w:sz w:val="24"/>
          <w:szCs w:val="24"/>
          <w:lang w:eastAsia="en-US"/>
        </w:rPr>
        <w:t xml:space="preserve"> at some frequently asked questions about other tools in relation to Terraform</w:t>
      </w:r>
      <w:r w:rsidR="009944C7">
        <w:rPr>
          <w:rFonts w:asciiTheme="minorHAnsi" w:eastAsia="Times New Roman" w:hAnsiTheme="minorHAnsi" w:cstheme="minorHAnsi"/>
          <w:sz w:val="24"/>
          <w:szCs w:val="24"/>
          <w:lang w:eastAsia="en-US"/>
        </w:rPr>
        <w:t>.</w:t>
      </w:r>
    </w:p>
    <w:p w14:paraId="4992F8A2" w14:textId="153F60E0"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Should I use Terraform or other popular configuration management tools like Chef or Puppet?</w:t>
      </w:r>
    </w:p>
    <w:p w14:paraId="177537F2" w14:textId="1931C1AD" w:rsidR="00B7187F"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There is a basic difference between Terraform and configuration management tools. Terraform focuses on making it easy to provision and manage your infrastructure, whereas configuration management software is used to prepare the VMs and Servers to fit your application and environment needs after provisioning. Furthermore, </w:t>
      </w:r>
      <w:r w:rsidR="009944C7" w:rsidRPr="009944C7">
        <w:rPr>
          <w:rFonts w:asciiTheme="minorHAnsi" w:eastAsia="Times New Roman" w:hAnsiTheme="minorHAnsi" w:cstheme="minorHAnsi"/>
          <w:sz w:val="24"/>
          <w:szCs w:val="24"/>
          <w:lang w:eastAsia="en-US"/>
        </w:rPr>
        <w:t>terraform</w:t>
      </w:r>
      <w:r w:rsidRPr="009944C7">
        <w:rPr>
          <w:rFonts w:asciiTheme="minorHAnsi" w:eastAsia="Times New Roman" w:hAnsiTheme="minorHAnsi" w:cstheme="minorHAnsi"/>
          <w:sz w:val="24"/>
          <w:szCs w:val="24"/>
          <w:lang w:eastAsia="en-US"/>
        </w:rPr>
        <w:t xml:space="preserve"> can be used in conjunction with configuration management tools as they address separate concerns.</w:t>
      </w:r>
    </w:p>
    <w:p w14:paraId="47861B28" w14:textId="77777777" w:rsidR="009944C7" w:rsidRDefault="009944C7" w:rsidP="00B7187F">
      <w:pPr>
        <w:shd w:val="clear" w:color="auto" w:fill="FFFFFF"/>
        <w:spacing w:before="100" w:beforeAutospacing="1" w:after="360" w:line="450" w:lineRule="atLeast"/>
        <w:rPr>
          <w:rFonts w:asciiTheme="minorHAnsi" w:eastAsia="Times New Roman" w:hAnsiTheme="minorHAnsi" w:cstheme="minorHAnsi"/>
          <w:b/>
          <w:bCs/>
          <w:sz w:val="24"/>
          <w:szCs w:val="24"/>
          <w:lang w:eastAsia="en-US"/>
        </w:rPr>
      </w:pPr>
    </w:p>
    <w:p w14:paraId="47D5307D" w14:textId="5501F7A3" w:rsidR="000A3885" w:rsidRPr="000A3885" w:rsidRDefault="000A3885" w:rsidP="009944C7">
      <w:pPr>
        <w:shd w:val="clear" w:color="auto" w:fill="FFFFFF"/>
        <w:spacing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lastRenderedPageBreak/>
        <w:t>What about cloud specific tools like Cloud Formation and ARM Templates?</w:t>
      </w:r>
    </w:p>
    <w:p w14:paraId="20AF4A70" w14:textId="28144A04" w:rsidR="00B7187F"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While cloud specific tools can be excellent at managing resources for a particular cloud provider, </w:t>
      </w:r>
      <w:r w:rsidR="009944C7" w:rsidRPr="009944C7">
        <w:rPr>
          <w:rFonts w:asciiTheme="minorHAnsi" w:eastAsia="Times New Roman" w:hAnsiTheme="minorHAnsi" w:cstheme="minorHAnsi"/>
          <w:sz w:val="24"/>
          <w:szCs w:val="24"/>
          <w:lang w:eastAsia="en-US"/>
        </w:rPr>
        <w:t>terraform</w:t>
      </w:r>
      <w:r w:rsidRPr="009944C7">
        <w:rPr>
          <w:rFonts w:asciiTheme="minorHAnsi" w:eastAsia="Times New Roman" w:hAnsiTheme="minorHAnsi" w:cstheme="minorHAnsi"/>
          <w:sz w:val="24"/>
          <w:szCs w:val="24"/>
          <w:lang w:eastAsia="en-US"/>
        </w:rPr>
        <w:t xml:space="preserve"> strives to be cloud agnostic. It allows you to use the same language to define your resources across different clouds and makes it easy to work with multi-cloud and hybrid cloud scenarios.</w:t>
      </w:r>
      <w:r w:rsidRPr="009944C7">
        <w:rPr>
          <w:rFonts w:asciiTheme="minorHAnsi" w:eastAsia="Times New Roman" w:hAnsiTheme="minorHAnsi" w:cstheme="minorHAnsi"/>
          <w:sz w:val="24"/>
          <w:szCs w:val="24"/>
          <w:lang w:eastAsia="en-US"/>
        </w:rPr>
        <w:br/>
      </w:r>
    </w:p>
    <w:p w14:paraId="42E75E3F" w14:textId="7FC77C95"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color w:val="0070C0"/>
          <w:sz w:val="24"/>
          <w:szCs w:val="24"/>
          <w:lang w:eastAsia="en-US"/>
        </w:rPr>
      </w:pPr>
      <w:r w:rsidRPr="000A3885">
        <w:rPr>
          <w:rFonts w:asciiTheme="minorHAnsi" w:eastAsia="Times New Roman" w:hAnsiTheme="minorHAnsi" w:cstheme="minorHAnsi"/>
          <w:b/>
          <w:bCs/>
          <w:color w:val="0070C0"/>
          <w:sz w:val="24"/>
          <w:szCs w:val="24"/>
          <w:lang w:eastAsia="en-US"/>
        </w:rPr>
        <w:t>What about common orchestration tools such as Kubernetes?</w:t>
      </w:r>
    </w:p>
    <w:p w14:paraId="5F23492A" w14:textId="056C810A" w:rsidR="00B7187F" w:rsidRPr="009944C7" w:rsidRDefault="009944C7"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Similarly,</w:t>
      </w:r>
      <w:r w:rsidR="000A3885" w:rsidRPr="009944C7">
        <w:rPr>
          <w:rFonts w:asciiTheme="minorHAnsi" w:eastAsia="Times New Roman" w:hAnsiTheme="minorHAnsi" w:cstheme="minorHAnsi"/>
          <w:sz w:val="24"/>
          <w:szCs w:val="24"/>
          <w:lang w:eastAsia="en-US"/>
        </w:rPr>
        <w:t xml:space="preserve"> to configuration management tools, container orchestration platforms focus on a separate concern and can be easily used in collaboration with Terraform. They usually have a robust API that helps develop Terraform Providers that in turn can be used effectively with Terraform Core, for example. </w:t>
      </w:r>
      <w:hyperlink r:id="rId20" w:tgtFrame="_blank" w:history="1">
        <w:r w:rsidR="000A3885" w:rsidRPr="009944C7">
          <w:rPr>
            <w:rFonts w:asciiTheme="minorHAnsi" w:eastAsia="Times New Roman" w:hAnsiTheme="minorHAnsi" w:cstheme="minorHAnsi"/>
            <w:sz w:val="24"/>
            <w:szCs w:val="24"/>
            <w:lang w:eastAsia="en-US"/>
          </w:rPr>
          <w:t>Kubernetes Terraform Provider</w:t>
        </w:r>
      </w:hyperlink>
      <w:r w:rsidR="000A3885" w:rsidRPr="009944C7">
        <w:rPr>
          <w:rFonts w:asciiTheme="minorHAnsi" w:eastAsia="Times New Roman" w:hAnsiTheme="minorHAnsi" w:cstheme="minorHAnsi"/>
          <w:sz w:val="24"/>
          <w:szCs w:val="24"/>
          <w:lang w:eastAsia="en-US"/>
        </w:rPr>
        <w:t> can be found in the Terraform Provider registry.</w:t>
      </w:r>
    </w:p>
    <w:p w14:paraId="3B4C613E" w14:textId="451E208B" w:rsidR="000A3885" w:rsidRPr="000A3885" w:rsidRDefault="000A3885" w:rsidP="00B7187F">
      <w:pPr>
        <w:shd w:val="clear" w:color="auto" w:fill="FFFFFF"/>
        <w:spacing w:before="100" w:beforeAutospacing="1" w:after="360" w:line="450" w:lineRule="atLeast"/>
        <w:rPr>
          <w:rFonts w:asciiTheme="minorHAnsi" w:eastAsia="Times New Roman" w:hAnsiTheme="minorHAnsi" w:cstheme="minorHAnsi"/>
          <w:sz w:val="24"/>
          <w:szCs w:val="24"/>
          <w:lang w:eastAsia="en-US"/>
        </w:rPr>
      </w:pPr>
      <w:r w:rsidRPr="000A3885">
        <w:rPr>
          <w:rFonts w:asciiTheme="minorHAnsi" w:eastAsia="Times New Roman" w:hAnsiTheme="minorHAnsi" w:cstheme="minorHAnsi"/>
          <w:b/>
          <w:bCs/>
          <w:color w:val="0070C0"/>
          <w:sz w:val="24"/>
          <w:szCs w:val="24"/>
          <w:lang w:eastAsia="en-US"/>
        </w:rPr>
        <w:t xml:space="preserve">Why use Terraform instead of our </w:t>
      </w:r>
      <w:r w:rsidR="00E56670" w:rsidRPr="009944C7">
        <w:rPr>
          <w:rFonts w:asciiTheme="minorHAnsi" w:eastAsia="Times New Roman" w:hAnsiTheme="minorHAnsi" w:cstheme="minorHAnsi"/>
          <w:b/>
          <w:bCs/>
          <w:color w:val="0070C0"/>
          <w:sz w:val="24"/>
          <w:szCs w:val="24"/>
          <w:lang w:eastAsia="en-US"/>
        </w:rPr>
        <w:t>home-grown</w:t>
      </w:r>
      <w:r w:rsidRPr="000A3885">
        <w:rPr>
          <w:rFonts w:asciiTheme="minorHAnsi" w:eastAsia="Times New Roman" w:hAnsiTheme="minorHAnsi" w:cstheme="minorHAnsi"/>
          <w:b/>
          <w:bCs/>
          <w:color w:val="0070C0"/>
          <w:sz w:val="24"/>
          <w:szCs w:val="24"/>
          <w:lang w:eastAsia="en-US"/>
        </w:rPr>
        <w:t xml:space="preserve"> scripts?</w:t>
      </w:r>
    </w:p>
    <w:p w14:paraId="052B93B4" w14:textId="2F4B0FD8" w:rsidR="0004245C" w:rsidRPr="009944C7" w:rsidRDefault="000A3885" w:rsidP="009944C7">
      <w:pPr>
        <w:pStyle w:val="ListParagraph"/>
        <w:numPr>
          <w:ilvl w:val="0"/>
          <w:numId w:val="6"/>
        </w:numPr>
        <w:shd w:val="clear" w:color="auto" w:fill="FFFFFF"/>
        <w:spacing w:before="100" w:beforeAutospacing="1" w:after="360" w:line="276" w:lineRule="auto"/>
        <w:rPr>
          <w:rFonts w:asciiTheme="minorHAnsi" w:eastAsia="Times New Roman" w:hAnsiTheme="minorHAnsi" w:cstheme="minorHAnsi"/>
          <w:sz w:val="24"/>
          <w:szCs w:val="24"/>
          <w:lang w:eastAsia="en-US"/>
        </w:rPr>
      </w:pPr>
      <w:r w:rsidRPr="009944C7">
        <w:rPr>
          <w:rFonts w:asciiTheme="minorHAnsi" w:eastAsia="Times New Roman" w:hAnsiTheme="minorHAnsi" w:cstheme="minorHAnsi"/>
          <w:sz w:val="24"/>
          <w:szCs w:val="24"/>
          <w:lang w:eastAsia="en-US"/>
        </w:rPr>
        <w:t xml:space="preserve">There are several reasons for moving away from custom ad-hoc scripts. A common issue encountered is their limitation to scale and adapt to new infrastructure needs. A custom script typically addresses a specific environment and needs updating and refactoring as new applications and infrastructure are added to the IT organization. This creates an overhead in terms of time, effort, and budget to </w:t>
      </w:r>
      <w:r w:rsidR="00E56670" w:rsidRPr="009944C7">
        <w:rPr>
          <w:rFonts w:asciiTheme="minorHAnsi" w:eastAsia="Times New Roman" w:hAnsiTheme="minorHAnsi" w:cstheme="minorHAnsi"/>
          <w:sz w:val="24"/>
          <w:szCs w:val="24"/>
          <w:lang w:eastAsia="en-US"/>
        </w:rPr>
        <w:t>achieve</w:t>
      </w:r>
      <w:r w:rsidRPr="009944C7">
        <w:rPr>
          <w:rFonts w:asciiTheme="minorHAnsi" w:eastAsia="Times New Roman" w:hAnsiTheme="minorHAnsi" w:cstheme="minorHAnsi"/>
          <w:sz w:val="24"/>
          <w:szCs w:val="24"/>
          <w:lang w:eastAsia="en-US"/>
        </w:rPr>
        <w:t xml:space="preserve"> business-critical goals.</w:t>
      </w:r>
    </w:p>
    <w:sectPr w:rsidR="0004245C" w:rsidRPr="009944C7" w:rsidSect="007C0A9D">
      <w:headerReference w:type="default" r:id="rId21"/>
      <w:pgSz w:w="12240" w:h="15840" w:code="1"/>
      <w:pgMar w:top="475" w:right="1152" w:bottom="288"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989E" w14:textId="77777777" w:rsidR="007C0A9D" w:rsidRDefault="007C0A9D" w:rsidP="00BE15B0">
      <w:pPr>
        <w:spacing w:after="0" w:line="240" w:lineRule="auto"/>
      </w:pPr>
      <w:r>
        <w:separator/>
      </w:r>
    </w:p>
  </w:endnote>
  <w:endnote w:type="continuationSeparator" w:id="0">
    <w:p w14:paraId="39DAF46B" w14:textId="77777777" w:rsidR="007C0A9D" w:rsidRDefault="007C0A9D"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2133" w14:textId="77777777" w:rsidR="007C0A9D" w:rsidRDefault="007C0A9D" w:rsidP="00BE15B0">
      <w:pPr>
        <w:spacing w:after="0" w:line="240" w:lineRule="auto"/>
      </w:pPr>
      <w:r>
        <w:separator/>
      </w:r>
    </w:p>
  </w:footnote>
  <w:footnote w:type="continuationSeparator" w:id="0">
    <w:p w14:paraId="3CE4ACB8" w14:textId="77777777" w:rsidR="007C0A9D" w:rsidRDefault="007C0A9D"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5B0E" w14:textId="77777777" w:rsidR="00607851" w:rsidRDefault="00607851">
    <w:pPr>
      <w:pStyle w:val="Header"/>
    </w:pPr>
  </w:p>
  <w:p w14:paraId="336804B3" w14:textId="77777777" w:rsidR="00607851" w:rsidRDefault="00607851">
    <w:pPr>
      <w:pStyle w:val="Header"/>
    </w:pPr>
    <w:r>
      <w:rPr>
        <w:noProof/>
        <w:lang w:val="en-IN" w:eastAsia="en-IN"/>
      </w:rPr>
      <w:drawing>
        <wp:anchor distT="0" distB="0" distL="114300" distR="114300" simplePos="0" relativeHeight="251659264" behindDoc="1" locked="0" layoutInCell="1" allowOverlap="1" wp14:anchorId="451504BB" wp14:editId="52635CEA">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03BB3"/>
    <w:multiLevelType w:val="multilevel"/>
    <w:tmpl w:val="E26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5335A"/>
    <w:multiLevelType w:val="hybridMultilevel"/>
    <w:tmpl w:val="6C36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44156"/>
    <w:multiLevelType w:val="multilevel"/>
    <w:tmpl w:val="8E5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4CEA"/>
    <w:multiLevelType w:val="multilevel"/>
    <w:tmpl w:val="C9B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70AB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F4411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7344825">
    <w:abstractNumId w:val="5"/>
  </w:num>
  <w:num w:numId="2" w16cid:durableId="1316955716">
    <w:abstractNumId w:val="4"/>
  </w:num>
  <w:num w:numId="3" w16cid:durableId="603922436">
    <w:abstractNumId w:val="3"/>
  </w:num>
  <w:num w:numId="4" w16cid:durableId="1994337742">
    <w:abstractNumId w:val="2"/>
  </w:num>
  <w:num w:numId="5" w16cid:durableId="2106997762">
    <w:abstractNumId w:val="0"/>
  </w:num>
  <w:num w:numId="6" w16cid:durableId="1091701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9D"/>
    <w:rsid w:val="0004245C"/>
    <w:rsid w:val="00045A0C"/>
    <w:rsid w:val="00073EC1"/>
    <w:rsid w:val="000A3885"/>
    <w:rsid w:val="00127766"/>
    <w:rsid w:val="00133077"/>
    <w:rsid w:val="00135834"/>
    <w:rsid w:val="001B7B07"/>
    <w:rsid w:val="00237A4D"/>
    <w:rsid w:val="002C0351"/>
    <w:rsid w:val="00564C25"/>
    <w:rsid w:val="005B78DD"/>
    <w:rsid w:val="005E7225"/>
    <w:rsid w:val="005E762E"/>
    <w:rsid w:val="00607851"/>
    <w:rsid w:val="006B099B"/>
    <w:rsid w:val="00717ABD"/>
    <w:rsid w:val="007C0A9D"/>
    <w:rsid w:val="008213BB"/>
    <w:rsid w:val="00840073"/>
    <w:rsid w:val="00871E5C"/>
    <w:rsid w:val="009944C7"/>
    <w:rsid w:val="00A43FEA"/>
    <w:rsid w:val="00A5538F"/>
    <w:rsid w:val="00AA4DF8"/>
    <w:rsid w:val="00AA56C9"/>
    <w:rsid w:val="00B24567"/>
    <w:rsid w:val="00B33666"/>
    <w:rsid w:val="00B7187F"/>
    <w:rsid w:val="00B84C1F"/>
    <w:rsid w:val="00B8521F"/>
    <w:rsid w:val="00BE15B0"/>
    <w:rsid w:val="00BE4DF2"/>
    <w:rsid w:val="00C2644F"/>
    <w:rsid w:val="00CD45CF"/>
    <w:rsid w:val="00DC1A72"/>
    <w:rsid w:val="00E522F3"/>
    <w:rsid w:val="00E56670"/>
    <w:rsid w:val="00EF7DEA"/>
    <w:rsid w:val="00F06AF4"/>
    <w:rsid w:val="00FF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2F7FF"/>
  <w15:chartTrackingRefBased/>
  <w15:docId w15:val="{DBECC81C-A2C6-4AAB-9304-FA78E14D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A9D"/>
    <w:rPr>
      <w:rFonts w:ascii="Calibri" w:eastAsia="Calibri" w:hAnsi="Calibri" w:cs="Calibri"/>
      <w:lang w:eastAsia="en-GB"/>
    </w:rPr>
  </w:style>
  <w:style w:type="paragraph" w:styleId="Heading2">
    <w:name w:val="heading 2"/>
    <w:basedOn w:val="Normal"/>
    <w:link w:val="Heading2Char"/>
    <w:uiPriority w:val="9"/>
    <w:qFormat/>
    <w:rsid w:val="000A3885"/>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0A3885"/>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2Char">
    <w:name w:val="Heading 2 Char"/>
    <w:basedOn w:val="DefaultParagraphFont"/>
    <w:link w:val="Heading2"/>
    <w:uiPriority w:val="9"/>
    <w:rsid w:val="000A38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8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3885"/>
    <w:rPr>
      <w:color w:val="0000FF"/>
      <w:u w:val="single"/>
    </w:rPr>
  </w:style>
  <w:style w:type="paragraph" w:styleId="NormalWeb">
    <w:name w:val="Normal (Web)"/>
    <w:basedOn w:val="Normal"/>
    <w:uiPriority w:val="99"/>
    <w:semiHidden/>
    <w:unhideWhenUsed/>
    <w:rsid w:val="000A388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0A3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A38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3885"/>
    <w:rPr>
      <w:rFonts w:ascii="Courier New" w:eastAsia="Times New Roman" w:hAnsi="Courier New" w:cs="Courier New"/>
      <w:sz w:val="20"/>
      <w:szCs w:val="20"/>
    </w:rPr>
  </w:style>
  <w:style w:type="character" w:customStyle="1" w:styleId="token">
    <w:name w:val="token"/>
    <w:basedOn w:val="DefaultParagraphFont"/>
    <w:rsid w:val="000A3885"/>
  </w:style>
  <w:style w:type="paragraph" w:customStyle="1" w:styleId="typographystylebasebiyub">
    <w:name w:val="typography_stylebase__biyub"/>
    <w:basedOn w:val="Normal"/>
    <w:rsid w:val="000A3885"/>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9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44178">
      <w:bodyDiv w:val="1"/>
      <w:marLeft w:val="0"/>
      <w:marRight w:val="0"/>
      <w:marTop w:val="0"/>
      <w:marBottom w:val="0"/>
      <w:divBdr>
        <w:top w:val="none" w:sz="0" w:space="0" w:color="auto"/>
        <w:left w:val="none" w:sz="0" w:space="0" w:color="auto"/>
        <w:bottom w:val="none" w:sz="0" w:space="0" w:color="auto"/>
        <w:right w:val="none" w:sz="0" w:space="0" w:color="auto"/>
      </w:divBdr>
      <w:divsChild>
        <w:div w:id="1962686250">
          <w:marLeft w:val="0"/>
          <w:marRight w:val="0"/>
          <w:marTop w:val="0"/>
          <w:marBottom w:val="0"/>
          <w:divBdr>
            <w:top w:val="none" w:sz="0" w:space="0" w:color="auto"/>
            <w:left w:val="none" w:sz="0" w:space="0" w:color="auto"/>
            <w:bottom w:val="none" w:sz="0" w:space="0" w:color="auto"/>
            <w:right w:val="none" w:sz="0" w:space="0" w:color="auto"/>
          </w:divBdr>
        </w:div>
        <w:div w:id="809246489">
          <w:marLeft w:val="0"/>
          <w:marRight w:val="0"/>
          <w:marTop w:val="0"/>
          <w:marBottom w:val="0"/>
          <w:divBdr>
            <w:top w:val="none" w:sz="0" w:space="0" w:color="auto"/>
            <w:left w:val="none" w:sz="0" w:space="0" w:color="auto"/>
            <w:bottom w:val="none" w:sz="0" w:space="0" w:color="auto"/>
            <w:right w:val="none" w:sz="0" w:space="0" w:color="auto"/>
          </w:divBdr>
          <w:divsChild>
            <w:div w:id="1794252236">
              <w:marLeft w:val="0"/>
              <w:marRight w:val="0"/>
              <w:marTop w:val="0"/>
              <w:marBottom w:val="0"/>
              <w:divBdr>
                <w:top w:val="none" w:sz="0" w:space="0" w:color="auto"/>
                <w:left w:val="none" w:sz="0" w:space="0" w:color="auto"/>
                <w:bottom w:val="none" w:sz="0" w:space="0" w:color="auto"/>
                <w:right w:val="none" w:sz="0" w:space="0" w:color="auto"/>
              </w:divBdr>
            </w:div>
          </w:divsChild>
        </w:div>
        <w:div w:id="132718832">
          <w:marLeft w:val="0"/>
          <w:marRight w:val="0"/>
          <w:marTop w:val="0"/>
          <w:marBottom w:val="0"/>
          <w:divBdr>
            <w:top w:val="none" w:sz="0" w:space="0" w:color="auto"/>
            <w:left w:val="none" w:sz="0" w:space="0" w:color="auto"/>
            <w:bottom w:val="none" w:sz="0" w:space="0" w:color="auto"/>
            <w:right w:val="none" w:sz="0" w:space="0" w:color="auto"/>
          </w:divBdr>
        </w:div>
        <w:div w:id="1478647636">
          <w:marLeft w:val="0"/>
          <w:marRight w:val="0"/>
          <w:marTop w:val="0"/>
          <w:marBottom w:val="0"/>
          <w:divBdr>
            <w:top w:val="none" w:sz="0" w:space="0" w:color="auto"/>
            <w:left w:val="none" w:sz="0" w:space="0" w:color="auto"/>
            <w:bottom w:val="none" w:sz="0" w:space="0" w:color="auto"/>
            <w:right w:val="none" w:sz="0" w:space="0" w:color="auto"/>
          </w:divBdr>
          <w:divsChild>
            <w:div w:id="498350383">
              <w:marLeft w:val="0"/>
              <w:marRight w:val="0"/>
              <w:marTop w:val="0"/>
              <w:marBottom w:val="0"/>
              <w:divBdr>
                <w:top w:val="none" w:sz="0" w:space="0" w:color="auto"/>
                <w:left w:val="none" w:sz="0" w:space="0" w:color="auto"/>
                <w:bottom w:val="none" w:sz="0" w:space="0" w:color="auto"/>
                <w:right w:val="none" w:sz="0" w:space="0" w:color="auto"/>
              </w:divBdr>
            </w:div>
          </w:divsChild>
        </w:div>
        <w:div w:id="971403648">
          <w:marLeft w:val="0"/>
          <w:marRight w:val="0"/>
          <w:marTop w:val="0"/>
          <w:marBottom w:val="0"/>
          <w:divBdr>
            <w:top w:val="none" w:sz="0" w:space="0" w:color="auto"/>
            <w:left w:val="none" w:sz="0" w:space="0" w:color="auto"/>
            <w:bottom w:val="none" w:sz="0" w:space="0" w:color="auto"/>
            <w:right w:val="none" w:sz="0" w:space="0" w:color="auto"/>
          </w:divBdr>
        </w:div>
        <w:div w:id="840504515">
          <w:marLeft w:val="0"/>
          <w:marRight w:val="0"/>
          <w:marTop w:val="0"/>
          <w:marBottom w:val="0"/>
          <w:divBdr>
            <w:top w:val="none" w:sz="0" w:space="0" w:color="auto"/>
            <w:left w:val="none" w:sz="0" w:space="0" w:color="auto"/>
            <w:bottom w:val="none" w:sz="0" w:space="0" w:color="auto"/>
            <w:right w:val="none" w:sz="0" w:space="0" w:color="auto"/>
          </w:divBdr>
          <w:divsChild>
            <w:div w:id="1609310919">
              <w:marLeft w:val="0"/>
              <w:marRight w:val="0"/>
              <w:marTop w:val="0"/>
              <w:marBottom w:val="0"/>
              <w:divBdr>
                <w:top w:val="none" w:sz="0" w:space="0" w:color="auto"/>
                <w:left w:val="none" w:sz="0" w:space="0" w:color="auto"/>
                <w:bottom w:val="none" w:sz="0" w:space="0" w:color="auto"/>
                <w:right w:val="none" w:sz="0" w:space="0" w:color="auto"/>
              </w:divBdr>
            </w:div>
          </w:divsChild>
        </w:div>
        <w:div w:id="354620582">
          <w:marLeft w:val="0"/>
          <w:marRight w:val="0"/>
          <w:marTop w:val="0"/>
          <w:marBottom w:val="0"/>
          <w:divBdr>
            <w:top w:val="none" w:sz="0" w:space="0" w:color="auto"/>
            <w:left w:val="none" w:sz="0" w:space="0" w:color="auto"/>
            <w:bottom w:val="none" w:sz="0" w:space="0" w:color="auto"/>
            <w:right w:val="none" w:sz="0" w:space="0" w:color="auto"/>
          </w:divBdr>
        </w:div>
        <w:div w:id="676881511">
          <w:marLeft w:val="0"/>
          <w:marRight w:val="0"/>
          <w:marTop w:val="0"/>
          <w:marBottom w:val="0"/>
          <w:divBdr>
            <w:top w:val="none" w:sz="0" w:space="0" w:color="auto"/>
            <w:left w:val="none" w:sz="0" w:space="0" w:color="auto"/>
            <w:bottom w:val="none" w:sz="0" w:space="0" w:color="auto"/>
            <w:right w:val="none" w:sz="0" w:space="0" w:color="auto"/>
          </w:divBdr>
        </w:div>
        <w:div w:id="1635989794">
          <w:marLeft w:val="0"/>
          <w:marRight w:val="0"/>
          <w:marTop w:val="0"/>
          <w:marBottom w:val="0"/>
          <w:divBdr>
            <w:top w:val="none" w:sz="0" w:space="0" w:color="auto"/>
            <w:left w:val="none" w:sz="0" w:space="0" w:color="auto"/>
            <w:bottom w:val="none" w:sz="0" w:space="0" w:color="auto"/>
            <w:right w:val="none" w:sz="0" w:space="0" w:color="auto"/>
          </w:divBdr>
          <w:divsChild>
            <w:div w:id="1935086032">
              <w:marLeft w:val="0"/>
              <w:marRight w:val="0"/>
              <w:marTop w:val="0"/>
              <w:marBottom w:val="0"/>
              <w:divBdr>
                <w:top w:val="none" w:sz="0" w:space="0" w:color="auto"/>
                <w:left w:val="none" w:sz="0" w:space="0" w:color="auto"/>
                <w:bottom w:val="none" w:sz="0" w:space="0" w:color="auto"/>
                <w:right w:val="none" w:sz="0" w:space="0" w:color="auto"/>
              </w:divBdr>
            </w:div>
          </w:divsChild>
        </w:div>
        <w:div w:id="1924340009">
          <w:marLeft w:val="0"/>
          <w:marRight w:val="0"/>
          <w:marTop w:val="0"/>
          <w:marBottom w:val="0"/>
          <w:divBdr>
            <w:top w:val="none" w:sz="0" w:space="0" w:color="auto"/>
            <w:left w:val="none" w:sz="0" w:space="0" w:color="auto"/>
            <w:bottom w:val="none" w:sz="0" w:space="0" w:color="auto"/>
            <w:right w:val="none" w:sz="0" w:space="0" w:color="auto"/>
          </w:divBdr>
        </w:div>
        <w:div w:id="1346446037">
          <w:marLeft w:val="0"/>
          <w:marRight w:val="0"/>
          <w:marTop w:val="0"/>
          <w:marBottom w:val="0"/>
          <w:divBdr>
            <w:top w:val="none" w:sz="0" w:space="0" w:color="auto"/>
            <w:left w:val="none" w:sz="0" w:space="0" w:color="auto"/>
            <w:bottom w:val="none" w:sz="0" w:space="0" w:color="auto"/>
            <w:right w:val="none" w:sz="0" w:space="0" w:color="auto"/>
          </w:divBdr>
          <w:divsChild>
            <w:div w:id="1400059720">
              <w:marLeft w:val="0"/>
              <w:marRight w:val="0"/>
              <w:marTop w:val="0"/>
              <w:marBottom w:val="0"/>
              <w:divBdr>
                <w:top w:val="none" w:sz="0" w:space="0" w:color="auto"/>
                <w:left w:val="none" w:sz="0" w:space="0" w:color="auto"/>
                <w:bottom w:val="none" w:sz="0" w:space="0" w:color="auto"/>
                <w:right w:val="none" w:sz="0" w:space="0" w:color="auto"/>
              </w:divBdr>
            </w:div>
          </w:divsChild>
        </w:div>
        <w:div w:id="1753354553">
          <w:marLeft w:val="0"/>
          <w:marRight w:val="0"/>
          <w:marTop w:val="0"/>
          <w:marBottom w:val="0"/>
          <w:divBdr>
            <w:top w:val="none" w:sz="0" w:space="0" w:color="auto"/>
            <w:left w:val="none" w:sz="0" w:space="0" w:color="auto"/>
            <w:bottom w:val="none" w:sz="0" w:space="0" w:color="auto"/>
            <w:right w:val="none" w:sz="0" w:space="0" w:color="auto"/>
          </w:divBdr>
        </w:div>
        <w:div w:id="299846067">
          <w:marLeft w:val="0"/>
          <w:marRight w:val="0"/>
          <w:marTop w:val="0"/>
          <w:marBottom w:val="0"/>
          <w:divBdr>
            <w:top w:val="none" w:sz="0" w:space="0" w:color="auto"/>
            <w:left w:val="none" w:sz="0" w:space="0" w:color="auto"/>
            <w:bottom w:val="none" w:sz="0" w:space="0" w:color="auto"/>
            <w:right w:val="none" w:sz="0" w:space="0" w:color="auto"/>
          </w:divBdr>
          <w:divsChild>
            <w:div w:id="1907714763">
              <w:marLeft w:val="0"/>
              <w:marRight w:val="0"/>
              <w:marTop w:val="0"/>
              <w:marBottom w:val="0"/>
              <w:divBdr>
                <w:top w:val="none" w:sz="0" w:space="0" w:color="auto"/>
                <w:left w:val="none" w:sz="0" w:space="0" w:color="auto"/>
                <w:bottom w:val="none" w:sz="0" w:space="0" w:color="auto"/>
                <w:right w:val="none" w:sz="0" w:space="0" w:color="auto"/>
              </w:divBdr>
              <w:divsChild>
                <w:div w:id="439103524">
                  <w:marLeft w:val="0"/>
                  <w:marRight w:val="0"/>
                  <w:marTop w:val="240"/>
                  <w:marBottom w:val="0"/>
                  <w:divBdr>
                    <w:top w:val="none" w:sz="0" w:space="0" w:color="auto"/>
                    <w:left w:val="none" w:sz="0" w:space="0" w:color="auto"/>
                    <w:bottom w:val="none" w:sz="0" w:space="0" w:color="auto"/>
                    <w:right w:val="none" w:sz="0" w:space="0" w:color="auto"/>
                  </w:divBdr>
                  <w:divsChild>
                    <w:div w:id="477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8835">
          <w:marLeft w:val="0"/>
          <w:marRight w:val="0"/>
          <w:marTop w:val="0"/>
          <w:marBottom w:val="0"/>
          <w:divBdr>
            <w:top w:val="none" w:sz="0" w:space="0" w:color="auto"/>
            <w:left w:val="none" w:sz="0" w:space="0" w:color="auto"/>
            <w:bottom w:val="none" w:sz="0" w:space="0" w:color="auto"/>
            <w:right w:val="none" w:sz="0" w:space="0" w:color="auto"/>
          </w:divBdr>
          <w:divsChild>
            <w:div w:id="1999847176">
              <w:marLeft w:val="0"/>
              <w:marRight w:val="0"/>
              <w:marTop w:val="0"/>
              <w:marBottom w:val="0"/>
              <w:divBdr>
                <w:top w:val="none" w:sz="0" w:space="0" w:color="auto"/>
                <w:left w:val="none" w:sz="0" w:space="0" w:color="auto"/>
                <w:bottom w:val="none" w:sz="0" w:space="0" w:color="auto"/>
                <w:right w:val="none" w:sz="0" w:space="0" w:color="auto"/>
              </w:divBdr>
            </w:div>
          </w:divsChild>
        </w:div>
        <w:div w:id="2001737985">
          <w:marLeft w:val="0"/>
          <w:marRight w:val="0"/>
          <w:marTop w:val="0"/>
          <w:marBottom w:val="0"/>
          <w:divBdr>
            <w:top w:val="none" w:sz="0" w:space="0" w:color="auto"/>
            <w:left w:val="none" w:sz="0" w:space="0" w:color="auto"/>
            <w:bottom w:val="none" w:sz="0" w:space="0" w:color="auto"/>
            <w:right w:val="none" w:sz="0" w:space="0" w:color="auto"/>
          </w:divBdr>
        </w:div>
        <w:div w:id="1858500850">
          <w:marLeft w:val="0"/>
          <w:marRight w:val="0"/>
          <w:marTop w:val="0"/>
          <w:marBottom w:val="0"/>
          <w:divBdr>
            <w:top w:val="none" w:sz="0" w:space="0" w:color="auto"/>
            <w:left w:val="none" w:sz="0" w:space="0" w:color="auto"/>
            <w:bottom w:val="none" w:sz="0" w:space="0" w:color="auto"/>
            <w:right w:val="none" w:sz="0" w:space="0" w:color="auto"/>
          </w:divBdr>
          <w:divsChild>
            <w:div w:id="1220165189">
              <w:marLeft w:val="0"/>
              <w:marRight w:val="0"/>
              <w:marTop w:val="0"/>
              <w:marBottom w:val="0"/>
              <w:divBdr>
                <w:top w:val="none" w:sz="0" w:space="0" w:color="auto"/>
                <w:left w:val="none" w:sz="0" w:space="0" w:color="auto"/>
                <w:bottom w:val="none" w:sz="0" w:space="0" w:color="auto"/>
                <w:right w:val="none" w:sz="0" w:space="0" w:color="auto"/>
              </w:divBdr>
            </w:div>
          </w:divsChild>
        </w:div>
        <w:div w:id="328365114">
          <w:marLeft w:val="0"/>
          <w:marRight w:val="0"/>
          <w:marTop w:val="0"/>
          <w:marBottom w:val="0"/>
          <w:divBdr>
            <w:top w:val="none" w:sz="0" w:space="0" w:color="auto"/>
            <w:left w:val="none" w:sz="0" w:space="0" w:color="auto"/>
            <w:bottom w:val="none" w:sz="0" w:space="0" w:color="auto"/>
            <w:right w:val="none" w:sz="0" w:space="0" w:color="auto"/>
          </w:divBdr>
        </w:div>
        <w:div w:id="1754739370">
          <w:marLeft w:val="0"/>
          <w:marRight w:val="0"/>
          <w:marTop w:val="0"/>
          <w:marBottom w:val="0"/>
          <w:divBdr>
            <w:top w:val="none" w:sz="0" w:space="0" w:color="auto"/>
            <w:left w:val="none" w:sz="0" w:space="0" w:color="auto"/>
            <w:bottom w:val="none" w:sz="0" w:space="0" w:color="auto"/>
            <w:right w:val="none" w:sz="0" w:space="0" w:color="auto"/>
          </w:divBdr>
          <w:divsChild>
            <w:div w:id="2124571174">
              <w:marLeft w:val="0"/>
              <w:marRight w:val="0"/>
              <w:marTop w:val="0"/>
              <w:marBottom w:val="0"/>
              <w:divBdr>
                <w:top w:val="none" w:sz="0" w:space="0" w:color="auto"/>
                <w:left w:val="none" w:sz="0" w:space="0" w:color="auto"/>
                <w:bottom w:val="none" w:sz="0" w:space="0" w:color="auto"/>
                <w:right w:val="none" w:sz="0" w:space="0" w:color="auto"/>
              </w:divBdr>
            </w:div>
          </w:divsChild>
        </w:div>
        <w:div w:id="2030907026">
          <w:marLeft w:val="0"/>
          <w:marRight w:val="0"/>
          <w:marTop w:val="0"/>
          <w:marBottom w:val="0"/>
          <w:divBdr>
            <w:top w:val="none" w:sz="0" w:space="0" w:color="auto"/>
            <w:left w:val="none" w:sz="0" w:space="0" w:color="auto"/>
            <w:bottom w:val="none" w:sz="0" w:space="0" w:color="auto"/>
            <w:right w:val="none" w:sz="0" w:space="0" w:color="auto"/>
          </w:divBdr>
          <w:divsChild>
            <w:div w:id="839587608">
              <w:marLeft w:val="0"/>
              <w:marRight w:val="0"/>
              <w:marTop w:val="0"/>
              <w:marBottom w:val="0"/>
              <w:divBdr>
                <w:top w:val="none" w:sz="0" w:space="0" w:color="auto"/>
                <w:left w:val="none" w:sz="0" w:space="0" w:color="auto"/>
                <w:bottom w:val="none" w:sz="0" w:space="0" w:color="auto"/>
                <w:right w:val="none" w:sz="0" w:space="0" w:color="auto"/>
              </w:divBdr>
            </w:div>
          </w:divsChild>
        </w:div>
        <w:div w:id="1998725606">
          <w:marLeft w:val="0"/>
          <w:marRight w:val="0"/>
          <w:marTop w:val="0"/>
          <w:marBottom w:val="0"/>
          <w:divBdr>
            <w:top w:val="none" w:sz="0" w:space="0" w:color="auto"/>
            <w:left w:val="none" w:sz="0" w:space="0" w:color="auto"/>
            <w:bottom w:val="none" w:sz="0" w:space="0" w:color="auto"/>
            <w:right w:val="none" w:sz="0" w:space="0" w:color="auto"/>
          </w:divBdr>
          <w:divsChild>
            <w:div w:id="953829241">
              <w:marLeft w:val="0"/>
              <w:marRight w:val="0"/>
              <w:marTop w:val="0"/>
              <w:marBottom w:val="0"/>
              <w:divBdr>
                <w:top w:val="none" w:sz="0" w:space="0" w:color="auto"/>
                <w:left w:val="none" w:sz="0" w:space="0" w:color="auto"/>
                <w:bottom w:val="none" w:sz="0" w:space="0" w:color="auto"/>
                <w:right w:val="none" w:sz="0" w:space="0" w:color="auto"/>
              </w:divBdr>
            </w:div>
          </w:divsChild>
        </w:div>
        <w:div w:id="162555067">
          <w:marLeft w:val="0"/>
          <w:marRight w:val="0"/>
          <w:marTop w:val="0"/>
          <w:marBottom w:val="0"/>
          <w:divBdr>
            <w:top w:val="none" w:sz="0" w:space="0" w:color="auto"/>
            <w:left w:val="none" w:sz="0" w:space="0" w:color="auto"/>
            <w:bottom w:val="none" w:sz="0" w:space="0" w:color="auto"/>
            <w:right w:val="none" w:sz="0" w:space="0" w:color="auto"/>
          </w:divBdr>
        </w:div>
        <w:div w:id="1509444844">
          <w:marLeft w:val="0"/>
          <w:marRight w:val="0"/>
          <w:marTop w:val="0"/>
          <w:marBottom w:val="0"/>
          <w:divBdr>
            <w:top w:val="none" w:sz="0" w:space="0" w:color="auto"/>
            <w:left w:val="none" w:sz="0" w:space="0" w:color="auto"/>
            <w:bottom w:val="none" w:sz="0" w:space="0" w:color="auto"/>
            <w:right w:val="none" w:sz="0" w:space="0" w:color="auto"/>
          </w:divBdr>
          <w:divsChild>
            <w:div w:id="1861360107">
              <w:marLeft w:val="0"/>
              <w:marRight w:val="0"/>
              <w:marTop w:val="0"/>
              <w:marBottom w:val="0"/>
              <w:divBdr>
                <w:top w:val="none" w:sz="0" w:space="0" w:color="auto"/>
                <w:left w:val="none" w:sz="0" w:space="0" w:color="auto"/>
                <w:bottom w:val="none" w:sz="0" w:space="0" w:color="auto"/>
                <w:right w:val="none" w:sz="0" w:space="0" w:color="auto"/>
              </w:divBdr>
            </w:div>
          </w:divsChild>
        </w:div>
        <w:div w:id="449276193">
          <w:marLeft w:val="0"/>
          <w:marRight w:val="0"/>
          <w:marTop w:val="0"/>
          <w:marBottom w:val="0"/>
          <w:divBdr>
            <w:top w:val="none" w:sz="0" w:space="0" w:color="auto"/>
            <w:left w:val="none" w:sz="0" w:space="0" w:color="auto"/>
            <w:bottom w:val="none" w:sz="0" w:space="0" w:color="auto"/>
            <w:right w:val="none" w:sz="0" w:space="0" w:color="auto"/>
          </w:divBdr>
        </w:div>
        <w:div w:id="322969772">
          <w:marLeft w:val="0"/>
          <w:marRight w:val="0"/>
          <w:marTop w:val="0"/>
          <w:marBottom w:val="0"/>
          <w:divBdr>
            <w:top w:val="none" w:sz="0" w:space="0" w:color="auto"/>
            <w:left w:val="none" w:sz="0" w:space="0" w:color="auto"/>
            <w:bottom w:val="none" w:sz="0" w:space="0" w:color="auto"/>
            <w:right w:val="none" w:sz="0" w:space="0" w:color="auto"/>
          </w:divBdr>
          <w:divsChild>
            <w:div w:id="12934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shicorp/terraform" TargetMode="External"/><Relationship Id="rId18" Type="http://schemas.openxmlformats.org/officeDocument/2006/relationships/hyperlink" Target="https://registry.terraform.io/browse/modul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spacelift.io/blog/terraform-provisioners" TargetMode="External"/><Relationship Id="rId2" Type="http://schemas.openxmlformats.org/officeDocument/2006/relationships/numbering" Target="numbering.xml"/><Relationship Id="rId16" Type="http://schemas.openxmlformats.org/officeDocument/2006/relationships/hyperlink" Target="https://registry.terraform.io/browse/providers" TargetMode="External"/><Relationship Id="rId20" Type="http://schemas.openxmlformats.org/officeDocument/2006/relationships/hyperlink" Target="https://registry.terraform.io/providers/hashicorp/kubernetes/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celift.io/blog/5-ways-to-manage-terraform-at-scale" TargetMode="External"/><Relationship Id="rId5" Type="http://schemas.openxmlformats.org/officeDocument/2006/relationships/webSettings" Target="webSettings.xml"/><Relationship Id="rId15" Type="http://schemas.openxmlformats.org/officeDocument/2006/relationships/hyperlink" Target="https://spacelift.io/blog/terraform-providers" TargetMode="External"/><Relationship Id="rId23" Type="http://schemas.openxmlformats.org/officeDocument/2006/relationships/theme" Target="theme/theme1.xml"/><Relationship Id="rId10" Type="http://schemas.openxmlformats.org/officeDocument/2006/relationships/hyperlink" Target="https://www.redhat.com/cms/managed-files/pa-terraform-and-ansible-overview-f14774wg-201811-en.pdf" TargetMode="External"/><Relationship Id="rId19" Type="http://schemas.openxmlformats.org/officeDocument/2006/relationships/hyperlink" Target="https://spacelift.io/blog/terraform-architecture" TargetMode="External"/><Relationship Id="rId4" Type="http://schemas.openxmlformats.org/officeDocument/2006/relationships/settings" Target="settings.xml"/><Relationship Id="rId9" Type="http://schemas.openxmlformats.org/officeDocument/2006/relationships/hyperlink" Target="https://spacelift.io/blog/what-are-terraform-modules-and-how-do-they-work" TargetMode="External"/><Relationship Id="rId14" Type="http://schemas.openxmlformats.org/officeDocument/2006/relationships/hyperlink" Target="https://www.terraform.io/downloads.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2721</Words>
  <Characters>16825</Characters>
  <Application>Microsoft Office Word</Application>
  <DocSecurity>0</DocSecurity>
  <Lines>311</Lines>
  <Paragraphs>189</Paragraphs>
  <ScaleCrop>false</ScaleCrop>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11</cp:revision>
  <dcterms:created xsi:type="dcterms:W3CDTF">2023-04-24T10:40:00Z</dcterms:created>
  <dcterms:modified xsi:type="dcterms:W3CDTF">2024-02-05T14:33:00Z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2f12cd14-4216-4323-a41f-f2311a92a9eb</vt:lpwstr>
  </property>
</Properties>
</file>