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1. What is a Service Mesh?</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 Service Mesh is an infrastructure layer that manages communication between microservices. It provides traffic management, service discovery, security, retries, circuit breaking, rate limiting, and observability without requiring application code changes.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 What is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Istio is an open-source Service Mesh that uses Envoy sidecar proxies to manage service-to-service communication. It provides </w:t>
      </w:r>
      <w:proofErr w:type="spellStart"/>
      <w:r w:rsidRPr="00947615">
        <w:rPr>
          <w:rFonts w:ascii="Times New Roman" w:eastAsia="Times New Roman" w:hAnsi="Times New Roman" w:cs="Times New Roman"/>
          <w:kern w:val="0"/>
          <w:lang w:eastAsia="en-GB"/>
          <w14:ligatures w14:val="none"/>
        </w:rPr>
        <w:t>mTLS</w:t>
      </w:r>
      <w:proofErr w:type="spellEnd"/>
      <w:r w:rsidRPr="00947615">
        <w:rPr>
          <w:rFonts w:ascii="Times New Roman" w:eastAsia="Times New Roman" w:hAnsi="Times New Roman" w:cs="Times New Roman"/>
          <w:kern w:val="0"/>
          <w:lang w:eastAsia="en-GB"/>
          <w14:ligatures w14:val="none"/>
        </w:rPr>
        <w:t>, traffic management, load balancing, distributed tracing, circuit breaking, retries, and observability for Kubernetes workloads.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3. Why do we need Istio when Kubernetes already provides Services?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Kubernetes Services provide service discovery and basic load balancing. Istio extends this by adding </w:t>
      </w:r>
      <w:proofErr w:type="spellStart"/>
      <w:r w:rsidRPr="00947615">
        <w:rPr>
          <w:rFonts w:ascii="Times New Roman" w:eastAsia="Times New Roman" w:hAnsi="Times New Roman" w:cs="Times New Roman"/>
          <w:kern w:val="0"/>
          <w:lang w:eastAsia="en-GB"/>
          <w14:ligatures w14:val="none"/>
        </w:rPr>
        <w:t>mTLS</w:t>
      </w:r>
      <w:proofErr w:type="spellEnd"/>
      <w:r w:rsidRPr="00947615">
        <w:rPr>
          <w:rFonts w:ascii="Times New Roman" w:eastAsia="Times New Roman" w:hAnsi="Times New Roman" w:cs="Times New Roman"/>
          <w:kern w:val="0"/>
          <w:lang w:eastAsia="en-GB"/>
          <w14:ligatures w14:val="none"/>
        </w:rPr>
        <w:t>, traffic routing, retries, circuit breaking, rate limiting, distributed tracing, canary deployments, and detailed observability, which Kubernetes Services do not provide.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4. Explain Istio Architecture.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Istio consists of two main components:</w:t>
      </w:r>
    </w:p>
    <w:p w:rsidR="00947615" w:rsidRPr="00947615" w:rsidRDefault="00947615" w:rsidP="0094761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Control Plane (</w:t>
      </w:r>
      <w:proofErr w:type="spellStart"/>
      <w:r w:rsidRPr="00947615">
        <w:rPr>
          <w:rFonts w:ascii="Times New Roman" w:eastAsia="Times New Roman" w:hAnsi="Times New Roman" w:cs="Times New Roman"/>
          <w:b/>
          <w:bCs/>
          <w:kern w:val="0"/>
          <w:lang w:eastAsia="en-GB"/>
          <w14:ligatures w14:val="none"/>
        </w:rPr>
        <w:t>Istiod</w:t>
      </w:r>
      <w:proofErr w:type="spellEnd"/>
      <w:r w:rsidRPr="00947615">
        <w:rPr>
          <w:rFonts w:ascii="Times New Roman" w:eastAsia="Times New Roman" w:hAnsi="Times New Roman" w:cs="Times New Roman"/>
          <w:b/>
          <w:bCs/>
          <w:kern w:val="0"/>
          <w:lang w:eastAsia="en-GB"/>
          <w14:ligatures w14:val="none"/>
        </w:rPr>
        <w:t>)</w:t>
      </w:r>
      <w:r w:rsidRPr="00947615">
        <w:rPr>
          <w:rFonts w:ascii="Times New Roman" w:eastAsia="Times New Roman" w:hAnsi="Times New Roman" w:cs="Times New Roman"/>
          <w:kern w:val="0"/>
          <w:lang w:eastAsia="en-GB"/>
          <w14:ligatures w14:val="none"/>
        </w:rPr>
        <w:t xml:space="preserve"> – Manages service discovery, certificates, configuration, and policy distribution. </w:t>
      </w:r>
    </w:p>
    <w:p w:rsidR="00947615" w:rsidRPr="00947615" w:rsidRDefault="00947615" w:rsidP="0094761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Data Plane (Envoy Sidecars)</w:t>
      </w:r>
      <w:r w:rsidRPr="00947615">
        <w:rPr>
          <w:rFonts w:ascii="Times New Roman" w:eastAsia="Times New Roman" w:hAnsi="Times New Roman" w:cs="Times New Roman"/>
          <w:kern w:val="0"/>
          <w:lang w:eastAsia="en-GB"/>
          <w14:ligatures w14:val="none"/>
        </w:rPr>
        <w:t xml:space="preserve"> – Intercepts all inbound and outbound traffic for every pod and applies Istio policies.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 xml:space="preserve">5. What is </w:t>
      </w:r>
      <w:proofErr w:type="spellStart"/>
      <w:r w:rsidRPr="00947615">
        <w:rPr>
          <w:rFonts w:ascii="Times New Roman" w:eastAsia="Times New Roman" w:hAnsi="Times New Roman" w:cs="Times New Roman"/>
          <w:b/>
          <w:bCs/>
          <w:kern w:val="36"/>
          <w:lang w:eastAsia="en-GB"/>
          <w14:ligatures w14:val="none"/>
        </w:rPr>
        <w:t>Istiod</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47615">
        <w:rPr>
          <w:rFonts w:ascii="Times New Roman" w:eastAsia="Times New Roman" w:hAnsi="Times New Roman" w:cs="Times New Roman"/>
          <w:kern w:val="0"/>
          <w:lang w:eastAsia="en-GB"/>
          <w14:ligatures w14:val="none"/>
        </w:rPr>
        <w:t>Istiod</w:t>
      </w:r>
      <w:proofErr w:type="spellEnd"/>
      <w:r w:rsidRPr="00947615">
        <w:rPr>
          <w:rFonts w:ascii="Times New Roman" w:eastAsia="Times New Roman" w:hAnsi="Times New Roman" w:cs="Times New Roman"/>
          <w:kern w:val="0"/>
          <w:lang w:eastAsia="en-GB"/>
          <w14:ligatures w14:val="none"/>
        </w:rPr>
        <w:t xml:space="preserve"> is the control plane responsible for service discovery, certificate management, configuration distribution, security policies, and pushing routing rules to Envoy proxies.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6. What is an Envoy Sidecar?</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Envoy is a lightweight proxy injected into every application pod. All traffic passes through the Envoy proxy, allowing Istio to apply security, traffic management, monitoring, retries, and load balancing without changing application code.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lastRenderedPageBreak/>
        <w:t>7. How does traffic flow in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Client → ALB → Istio Ingress Gateway → Envoy Sidecar → Application Pod → Envoy Sidecar → Backend Service → Envoy Sidecar → Database.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8. What is Sidecar Injection?</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Sidecar Injection automatically injects an Envoy proxy into every pod within a namespace </w:t>
      </w:r>
      <w:proofErr w:type="spellStart"/>
      <w:r w:rsidRPr="00947615">
        <w:rPr>
          <w:rFonts w:ascii="Times New Roman" w:eastAsia="Times New Roman" w:hAnsi="Times New Roman" w:cs="Times New Roman"/>
          <w:kern w:val="0"/>
          <w:lang w:eastAsia="en-GB"/>
          <w14:ligatures w14:val="none"/>
        </w:rPr>
        <w:t>labeled</w:t>
      </w:r>
      <w:proofErr w:type="spellEnd"/>
      <w:r w:rsidRPr="00947615">
        <w:rPr>
          <w:rFonts w:ascii="Times New Roman" w:eastAsia="Times New Roman" w:hAnsi="Times New Roman" w:cs="Times New Roman"/>
          <w:kern w:val="0"/>
          <w:lang w:eastAsia="en-GB"/>
          <w14:ligatures w14:val="none"/>
        </w:rPr>
        <w:t xml:space="preserve"> for Istio injection. This allows Istio to manage all service communication transparently.</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9. How do you enable automatic sidecar injection?</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roofErr w:type="spellStart"/>
      <w:r w:rsidRPr="00947615">
        <w:rPr>
          <w:rFonts w:ascii="Courier New" w:eastAsia="Times New Roman" w:hAnsi="Courier New" w:cs="Courier New"/>
          <w:kern w:val="0"/>
          <w:lang w:eastAsia="en-GB"/>
          <w14:ligatures w14:val="none"/>
        </w:rPr>
        <w:t>kubectl</w:t>
      </w:r>
      <w:proofErr w:type="spellEnd"/>
      <w:r w:rsidRPr="00947615">
        <w:rPr>
          <w:rFonts w:ascii="Courier New" w:eastAsia="Times New Roman" w:hAnsi="Courier New" w:cs="Courier New"/>
          <w:kern w:val="0"/>
          <w:lang w:eastAsia="en-GB"/>
          <w14:ligatures w14:val="none"/>
        </w:rPr>
        <w:t xml:space="preserve"> label namespace default </w:t>
      </w:r>
      <w:proofErr w:type="spellStart"/>
      <w:r w:rsidRPr="00947615">
        <w:rPr>
          <w:rFonts w:ascii="Courier New" w:eastAsia="Times New Roman" w:hAnsi="Courier New" w:cs="Courier New"/>
          <w:kern w:val="0"/>
          <w:lang w:eastAsia="en-GB"/>
          <w14:ligatures w14:val="none"/>
        </w:rPr>
        <w:t>istio</w:t>
      </w:r>
      <w:proofErr w:type="spellEnd"/>
      <w:r w:rsidRPr="00947615">
        <w:rPr>
          <w:rFonts w:ascii="Courier New" w:eastAsia="Times New Roman" w:hAnsi="Courier New" w:cs="Courier New"/>
          <w:kern w:val="0"/>
          <w:lang w:eastAsia="en-GB"/>
          <w14:ligatures w14:val="none"/>
        </w:rPr>
        <w:t>-injection=enabled</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Any new pod created in that namespace automatically receives an Envoy sidecar.</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10. What is a Gateway in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 Gateway controls inbound and outbound traffic entering or leaving the service mesh. It functions similarly to a Kubernetes Ingress but provides more advanced traffic management capabilities.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 xml:space="preserve">11. What is a </w:t>
      </w:r>
      <w:proofErr w:type="spellStart"/>
      <w:r w:rsidRPr="00947615">
        <w:rPr>
          <w:rFonts w:ascii="Times New Roman" w:eastAsia="Times New Roman" w:hAnsi="Times New Roman" w:cs="Times New Roman"/>
          <w:b/>
          <w:bCs/>
          <w:kern w:val="36"/>
          <w:lang w:eastAsia="en-GB"/>
          <w14:ligatures w14:val="none"/>
        </w:rPr>
        <w:t>VirtualService</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 </w:t>
      </w:r>
      <w:proofErr w:type="spellStart"/>
      <w:r w:rsidRPr="00947615">
        <w:rPr>
          <w:rFonts w:ascii="Times New Roman" w:eastAsia="Times New Roman" w:hAnsi="Times New Roman" w:cs="Times New Roman"/>
          <w:kern w:val="0"/>
          <w:lang w:eastAsia="en-GB"/>
          <w14:ligatures w14:val="none"/>
        </w:rPr>
        <w:t>VirtualService</w:t>
      </w:r>
      <w:proofErr w:type="spellEnd"/>
      <w:r w:rsidRPr="00947615">
        <w:rPr>
          <w:rFonts w:ascii="Times New Roman" w:eastAsia="Times New Roman" w:hAnsi="Times New Roman" w:cs="Times New Roman"/>
          <w:kern w:val="0"/>
          <w:lang w:eastAsia="en-GB"/>
          <w14:ligatures w14:val="none"/>
        </w:rPr>
        <w:t xml:space="preserve"> defines traffic routing rules, such as directing traffic to different service versions, URL-based routing, retries, and fault injection.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 xml:space="preserve">12. What is a </w:t>
      </w:r>
      <w:proofErr w:type="spellStart"/>
      <w:r w:rsidRPr="00947615">
        <w:rPr>
          <w:rFonts w:ascii="Times New Roman" w:eastAsia="Times New Roman" w:hAnsi="Times New Roman" w:cs="Times New Roman"/>
          <w:b/>
          <w:bCs/>
          <w:kern w:val="36"/>
          <w:lang w:eastAsia="en-GB"/>
          <w14:ligatures w14:val="none"/>
        </w:rPr>
        <w:t>DestinationRule</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 </w:t>
      </w:r>
      <w:proofErr w:type="spellStart"/>
      <w:r w:rsidRPr="00947615">
        <w:rPr>
          <w:rFonts w:ascii="Times New Roman" w:eastAsia="Times New Roman" w:hAnsi="Times New Roman" w:cs="Times New Roman"/>
          <w:kern w:val="0"/>
          <w:lang w:eastAsia="en-GB"/>
          <w14:ligatures w14:val="none"/>
        </w:rPr>
        <w:t>DestinationRule</w:t>
      </w:r>
      <w:proofErr w:type="spellEnd"/>
      <w:r w:rsidRPr="00947615">
        <w:rPr>
          <w:rFonts w:ascii="Times New Roman" w:eastAsia="Times New Roman" w:hAnsi="Times New Roman" w:cs="Times New Roman"/>
          <w:kern w:val="0"/>
          <w:lang w:eastAsia="en-GB"/>
          <w14:ligatures w14:val="none"/>
        </w:rPr>
        <w:t xml:space="preserve"> defines policies that apply after routing decisions are made, including subsets (v1, v2), load balancing algorithms, connection pools, and circuit breaker settings.</w:t>
      </w: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lastRenderedPageBreak/>
        <w:t>13. What is a Subset?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 subset represents different versions of the same service, typically identified using labels like:</w:t>
      </w:r>
    </w:p>
    <w:p w:rsidR="00947615" w:rsidRPr="00947615" w:rsidRDefault="00947615" w:rsidP="0094761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payment-v1 </w:t>
      </w:r>
    </w:p>
    <w:p w:rsidR="00947615" w:rsidRPr="00947615" w:rsidRDefault="00947615" w:rsidP="0094761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payment-v2 </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This enables canary and blue-green deployments.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14. Explain Canary Deployment using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Deploy the new version, route 10% of traffic to it using a </w:t>
      </w:r>
      <w:proofErr w:type="spellStart"/>
      <w:r w:rsidRPr="00947615">
        <w:rPr>
          <w:rFonts w:ascii="Times New Roman" w:eastAsia="Times New Roman" w:hAnsi="Times New Roman" w:cs="Times New Roman"/>
          <w:kern w:val="0"/>
          <w:lang w:eastAsia="en-GB"/>
          <w14:ligatures w14:val="none"/>
        </w:rPr>
        <w:t>VirtualService</w:t>
      </w:r>
      <w:proofErr w:type="spellEnd"/>
      <w:r w:rsidRPr="00947615">
        <w:rPr>
          <w:rFonts w:ascii="Times New Roman" w:eastAsia="Times New Roman" w:hAnsi="Times New Roman" w:cs="Times New Roman"/>
          <w:kern w:val="0"/>
          <w:lang w:eastAsia="en-GB"/>
          <w14:ligatures w14:val="none"/>
        </w:rPr>
        <w:t>, monitor latency and error rates, then gradually increase traffic to 25%, 50%, and finally 100%. If issues occur, redirect all traffic back to the stable version.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15. Explain Blue-Green Deployment using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Deploy both versions simultaneously. After validating the Green version, switch all traffic from Blue to Green. Rollback is immediate by routing traffic back to Blue.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 xml:space="preserve">16. What is </w:t>
      </w:r>
      <w:proofErr w:type="spellStart"/>
      <w:r w:rsidRPr="00947615">
        <w:rPr>
          <w:rFonts w:ascii="Times New Roman" w:eastAsia="Times New Roman" w:hAnsi="Times New Roman" w:cs="Times New Roman"/>
          <w:b/>
          <w:bCs/>
          <w:kern w:val="36"/>
          <w:lang w:eastAsia="en-GB"/>
          <w14:ligatures w14:val="none"/>
        </w:rPr>
        <w:t>mTLS</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Mutual TLS encrypts communication between services and authenticates both the client and server, ensuring secure service-to-service communication.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 xml:space="preserve">17. How do you enable </w:t>
      </w:r>
      <w:proofErr w:type="spellStart"/>
      <w:r w:rsidRPr="00947615">
        <w:rPr>
          <w:rFonts w:ascii="Times New Roman" w:eastAsia="Times New Roman" w:hAnsi="Times New Roman" w:cs="Times New Roman"/>
          <w:b/>
          <w:bCs/>
          <w:kern w:val="36"/>
          <w:lang w:eastAsia="en-GB"/>
          <w14:ligatures w14:val="none"/>
        </w:rPr>
        <w:t>mTLS</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Using a </w:t>
      </w:r>
      <w:proofErr w:type="spellStart"/>
      <w:r w:rsidRPr="00947615">
        <w:rPr>
          <w:rFonts w:ascii="Times New Roman" w:eastAsia="Times New Roman" w:hAnsi="Times New Roman" w:cs="Times New Roman"/>
          <w:kern w:val="0"/>
          <w:lang w:eastAsia="en-GB"/>
          <w14:ligatures w14:val="none"/>
        </w:rPr>
        <w:t>PeerAuthentication</w:t>
      </w:r>
      <w:proofErr w:type="spellEnd"/>
      <w:r w:rsidRPr="00947615">
        <w:rPr>
          <w:rFonts w:ascii="Times New Roman" w:eastAsia="Times New Roman" w:hAnsi="Times New Roman" w:cs="Times New Roman"/>
          <w:kern w:val="0"/>
          <w:lang w:eastAsia="en-GB"/>
          <w14:ligatures w14:val="none"/>
        </w:rPr>
        <w:t xml:space="preserve"> resource configured in STRICT mode, along with </w:t>
      </w:r>
      <w:proofErr w:type="spellStart"/>
      <w:r w:rsidRPr="00947615">
        <w:rPr>
          <w:rFonts w:ascii="Times New Roman" w:eastAsia="Times New Roman" w:hAnsi="Times New Roman" w:cs="Times New Roman"/>
          <w:kern w:val="0"/>
          <w:lang w:eastAsia="en-GB"/>
          <w14:ligatures w14:val="none"/>
        </w:rPr>
        <w:t>DestinationRules</w:t>
      </w:r>
      <w:proofErr w:type="spellEnd"/>
      <w:r w:rsidRPr="00947615">
        <w:rPr>
          <w:rFonts w:ascii="Times New Roman" w:eastAsia="Times New Roman" w:hAnsi="Times New Roman" w:cs="Times New Roman"/>
          <w:kern w:val="0"/>
          <w:lang w:eastAsia="en-GB"/>
          <w14:ligatures w14:val="none"/>
        </w:rPr>
        <w:t xml:space="preserve"> that enable mutual TLS between services.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18. What is Circuit Breaking?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Circuit Breaking prevents repeated requests to unhealthy services. When failures exceed a threshold, the circuit opens, and requests fail immediately until the service recovers.</w:t>
      </w: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lastRenderedPageBreak/>
        <w:t>19. What are Retries?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Retries automatically resend failed requests caused by transient issues, reducing the need for retry logic within application code.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20. What are Timeouts?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Timeouts define the maximum time a service waits for a response before terminating the request, preventing resource exhaustion.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21. What is Fault Injection?</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Fault Injection deliberately introduces delays or failures to test application resilience and validate retry and circuit breaker configurations.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22. What is Traffic Mirroring?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Traffic Mirroring sends a copy of live production requests to another service version for testing without affecting actual user responses.</w:t>
      </w:r>
    </w:p>
    <w:p w:rsidR="00947615" w:rsidRDefault="00947615" w:rsidP="00947615">
      <w:pPr>
        <w:rPr>
          <w:rFonts w:ascii="Times New Roman" w:eastAsia="Times New Roman" w:hAnsi="Times New Roman" w:cs="Times New Roman"/>
          <w:kern w:val="0"/>
          <w:lang w:eastAsia="en-GB"/>
          <w14:ligatures w14:val="none"/>
        </w:rPr>
      </w:pPr>
    </w:p>
    <w:p w:rsidR="00947615" w:rsidRPr="00947615" w:rsidRDefault="00947615" w:rsidP="00947615">
      <w:pPr>
        <w:rPr>
          <w:rFonts w:ascii="Times New Roman" w:eastAsia="Times New Roman" w:hAnsi="Times New Roman" w:cs="Times New Roman"/>
          <w:kern w:val="0"/>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23. What is Rate Limiting?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Rate Limiting restricts the number of requests allowed within a given time period to protect backend services from overload.</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 xml:space="preserve">24. What is </w:t>
      </w:r>
      <w:proofErr w:type="spellStart"/>
      <w:r w:rsidRPr="00947615">
        <w:rPr>
          <w:rFonts w:ascii="Times New Roman" w:eastAsia="Times New Roman" w:hAnsi="Times New Roman" w:cs="Times New Roman"/>
          <w:b/>
          <w:bCs/>
          <w:kern w:val="36"/>
          <w:lang w:eastAsia="en-GB"/>
          <w14:ligatures w14:val="none"/>
        </w:rPr>
        <w:t>Kiali</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947615">
        <w:rPr>
          <w:rFonts w:ascii="Times New Roman" w:eastAsia="Times New Roman" w:hAnsi="Times New Roman" w:cs="Times New Roman"/>
          <w:kern w:val="0"/>
          <w:lang w:eastAsia="en-GB"/>
          <w14:ligatures w14:val="none"/>
        </w:rPr>
        <w:t>Kiali</w:t>
      </w:r>
      <w:proofErr w:type="spellEnd"/>
      <w:r w:rsidRPr="00947615">
        <w:rPr>
          <w:rFonts w:ascii="Times New Roman" w:eastAsia="Times New Roman" w:hAnsi="Times New Roman" w:cs="Times New Roman"/>
          <w:kern w:val="0"/>
          <w:lang w:eastAsia="en-GB"/>
          <w14:ligatures w14:val="none"/>
        </w:rPr>
        <w:t xml:space="preserve"> is Istio's visualization dashboard that displays service topology, traffic flow, health status, security configuration, and performance metrics.</w:t>
      </w: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4C08C8" w:rsidRDefault="004C08C8"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lastRenderedPageBreak/>
        <w:t>25. How does Istio provide observability?</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Istio automatically exports metrics, logs, and traces through Envoy proxies and integrates with Prometheus, Grafana, Jaeger, </w:t>
      </w:r>
      <w:proofErr w:type="spellStart"/>
      <w:r w:rsidRPr="00947615">
        <w:rPr>
          <w:rFonts w:ascii="Times New Roman" w:eastAsia="Times New Roman" w:hAnsi="Times New Roman" w:cs="Times New Roman"/>
          <w:kern w:val="0"/>
          <w:lang w:eastAsia="en-GB"/>
          <w14:ligatures w14:val="none"/>
        </w:rPr>
        <w:t>Kiali</w:t>
      </w:r>
      <w:proofErr w:type="spellEnd"/>
      <w:r w:rsidRPr="00947615">
        <w:rPr>
          <w:rFonts w:ascii="Times New Roman" w:eastAsia="Times New Roman" w:hAnsi="Times New Roman" w:cs="Times New Roman"/>
          <w:kern w:val="0"/>
          <w:lang w:eastAsia="en-GB"/>
          <w14:ligatures w14:val="none"/>
        </w:rPr>
        <w:t>, and Dynatrace.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26. What metrics does Istio provide?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Request Rate </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 Rate </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Response Time </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P95/P99 Latency </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Throughput </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Success Rate </w:t>
      </w:r>
    </w:p>
    <w:p w:rsidR="00947615" w:rsidRPr="00947615" w:rsidRDefault="00947615" w:rsidP="0094761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Service Dependency Graph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27. How does Istio integrate with Prometheus?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Envoy proxies expose metrics that Prometheus scrapes. Grafana visualizes these metrics for dashboards and alerting.</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28. How does Istio integrate with Dynatrace?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Istio exports telemetry and distributed traces. Dynatrace collects this information to provide end-to-end service visibility, AI-powered root cause analysis, and dependency mapping.</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29. What happens if an Envoy sidecar crashes?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If the Envoy sidecar becomes unavailable, communication for that pod is impacted because all traffic flows through the proxy. Kubernetes restarts the pod according to its restart policy. Monitoring and health checks help detect such failures quickly.</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30. What are the advantages of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Secure communication using </w:t>
      </w:r>
      <w:proofErr w:type="spellStart"/>
      <w:r w:rsidRPr="00947615">
        <w:rPr>
          <w:rFonts w:ascii="Times New Roman" w:eastAsia="Times New Roman" w:hAnsi="Times New Roman" w:cs="Times New Roman"/>
          <w:kern w:val="0"/>
          <w:lang w:eastAsia="en-GB"/>
          <w14:ligatures w14:val="none"/>
        </w:rPr>
        <w:t>mTLS</w:t>
      </w:r>
      <w:proofErr w:type="spellEnd"/>
      <w:r w:rsidRPr="00947615">
        <w:rPr>
          <w:rFonts w:ascii="Times New Roman" w:eastAsia="Times New Roman" w:hAnsi="Times New Roman" w:cs="Times New Roman"/>
          <w:kern w:val="0"/>
          <w:lang w:eastAsia="en-GB"/>
          <w14:ligatures w14:val="none"/>
        </w:rPr>
        <w:t xml:space="preserve">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Intelligent traffic routing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Canary and Blue-Green deployments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Circuit Breaking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Automatic retries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lastRenderedPageBreak/>
        <w:t xml:space="preserve">Rate limiting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Distributed tracing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Detailed observability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Zero application code changes </w:t>
      </w:r>
    </w:p>
    <w:p w:rsidR="00947615" w:rsidRPr="00947615" w:rsidRDefault="00947615" w:rsidP="0094761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Improved reliability and security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31. Difference between Kubernetes Ingress and Istio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4881"/>
      </w:tblGrid>
      <w:tr w:rsidR="00947615" w:rsidRPr="00947615" w:rsidTr="00947615">
        <w:trPr>
          <w:tblHeader/>
          <w:tblCellSpacing w:w="15" w:type="dxa"/>
        </w:trPr>
        <w:tc>
          <w:tcPr>
            <w:tcW w:w="0" w:type="auto"/>
            <w:vAlign w:val="center"/>
            <w:hideMark/>
          </w:tcPr>
          <w:p w:rsidR="00947615" w:rsidRPr="00947615" w:rsidRDefault="00947615" w:rsidP="00947615">
            <w:pPr>
              <w:jc w:val="center"/>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Kubernetes Ingress</w:t>
            </w:r>
          </w:p>
        </w:tc>
        <w:tc>
          <w:tcPr>
            <w:tcW w:w="0" w:type="auto"/>
            <w:vAlign w:val="center"/>
            <w:hideMark/>
          </w:tcPr>
          <w:p w:rsidR="00947615" w:rsidRPr="00947615" w:rsidRDefault="00947615" w:rsidP="00947615">
            <w:pPr>
              <w:jc w:val="center"/>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Istio Gateway</w:t>
            </w:r>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Handles north-south traffic</w:t>
            </w:r>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Handles north-south traffic with advanced routing</w:t>
            </w:r>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Basic routing</w:t>
            </w:r>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Advanced traffic management</w:t>
            </w:r>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No </w:t>
            </w:r>
            <w:proofErr w:type="spellStart"/>
            <w:r w:rsidRPr="00947615">
              <w:rPr>
                <w:rFonts w:ascii="Times New Roman" w:eastAsia="Times New Roman" w:hAnsi="Times New Roman" w:cs="Times New Roman"/>
                <w:kern w:val="0"/>
                <w:lang w:eastAsia="en-GB"/>
                <w14:ligatures w14:val="none"/>
              </w:rPr>
              <w:t>mTLS</w:t>
            </w:r>
            <w:proofErr w:type="spellEnd"/>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Supports </w:t>
            </w:r>
            <w:proofErr w:type="spellStart"/>
            <w:r w:rsidRPr="00947615">
              <w:rPr>
                <w:rFonts w:ascii="Times New Roman" w:eastAsia="Times New Roman" w:hAnsi="Times New Roman" w:cs="Times New Roman"/>
                <w:kern w:val="0"/>
                <w:lang w:eastAsia="en-GB"/>
                <w14:ligatures w14:val="none"/>
              </w:rPr>
              <w:t>mTLS</w:t>
            </w:r>
            <w:proofErr w:type="spellEnd"/>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Limited observability</w:t>
            </w:r>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Rich observability</w:t>
            </w:r>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No circuit breaking</w:t>
            </w:r>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Circuit breaking supported</w:t>
            </w:r>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No retries</w:t>
            </w:r>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Retries supported</w:t>
            </w:r>
          </w:p>
        </w:tc>
      </w:tr>
      <w:tr w:rsidR="00947615" w:rsidRPr="00947615" w:rsidTr="00947615">
        <w:trPr>
          <w:tblCellSpacing w:w="15" w:type="dxa"/>
        </w:trPr>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No traffic shifting</w:t>
            </w:r>
          </w:p>
        </w:tc>
        <w:tc>
          <w:tcPr>
            <w:tcW w:w="0" w:type="auto"/>
            <w:vAlign w:val="center"/>
            <w:hideMark/>
          </w:tcPr>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Canary, Blue-Green, A/B testing</w:t>
            </w:r>
          </w:p>
        </w:tc>
      </w:tr>
    </w:tbl>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32. Describe your production experience with Istio.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Autospacing="1"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"In our Amazon EKS platform, we implemented Istio to secure and manage communication between microservices. We enabled automatic sidecar injection, enforced </w:t>
      </w:r>
      <w:proofErr w:type="spellStart"/>
      <w:r w:rsidRPr="00947615">
        <w:rPr>
          <w:rFonts w:ascii="Times New Roman" w:eastAsia="Times New Roman" w:hAnsi="Times New Roman" w:cs="Times New Roman"/>
          <w:kern w:val="0"/>
          <w:lang w:eastAsia="en-GB"/>
          <w14:ligatures w14:val="none"/>
        </w:rPr>
        <w:t>mTLS</w:t>
      </w:r>
      <w:proofErr w:type="spellEnd"/>
      <w:r w:rsidRPr="00947615">
        <w:rPr>
          <w:rFonts w:ascii="Times New Roman" w:eastAsia="Times New Roman" w:hAnsi="Times New Roman" w:cs="Times New Roman"/>
          <w:kern w:val="0"/>
          <w:lang w:eastAsia="en-GB"/>
          <w14:ligatures w14:val="none"/>
        </w:rPr>
        <w:t xml:space="preserve"> for encrypted service-to-service communication, and used </w:t>
      </w:r>
      <w:proofErr w:type="spellStart"/>
      <w:r w:rsidRPr="00947615">
        <w:rPr>
          <w:rFonts w:ascii="Times New Roman" w:eastAsia="Times New Roman" w:hAnsi="Times New Roman" w:cs="Times New Roman"/>
          <w:kern w:val="0"/>
          <w:lang w:eastAsia="en-GB"/>
          <w14:ligatures w14:val="none"/>
        </w:rPr>
        <w:t>VirtualService</w:t>
      </w:r>
      <w:proofErr w:type="spellEnd"/>
      <w:r w:rsidRPr="00947615">
        <w:rPr>
          <w:rFonts w:ascii="Times New Roman" w:eastAsia="Times New Roman" w:hAnsi="Times New Roman" w:cs="Times New Roman"/>
          <w:kern w:val="0"/>
          <w:lang w:eastAsia="en-GB"/>
          <w14:ligatures w14:val="none"/>
        </w:rPr>
        <w:t xml:space="preserve"> and </w:t>
      </w:r>
      <w:proofErr w:type="spellStart"/>
      <w:r w:rsidRPr="00947615">
        <w:rPr>
          <w:rFonts w:ascii="Times New Roman" w:eastAsia="Times New Roman" w:hAnsi="Times New Roman" w:cs="Times New Roman"/>
          <w:kern w:val="0"/>
          <w:lang w:eastAsia="en-GB"/>
          <w14:ligatures w14:val="none"/>
        </w:rPr>
        <w:t>DestinationRule</w:t>
      </w:r>
      <w:proofErr w:type="spellEnd"/>
      <w:r w:rsidRPr="00947615">
        <w:rPr>
          <w:rFonts w:ascii="Times New Roman" w:eastAsia="Times New Roman" w:hAnsi="Times New Roman" w:cs="Times New Roman"/>
          <w:kern w:val="0"/>
          <w:lang w:eastAsia="en-GB"/>
          <w14:ligatures w14:val="none"/>
        </w:rPr>
        <w:t xml:space="preserve"> resources to implement canary deployments. During releases, traffic was shifted gradually while monitoring latency, error rates, and throughput in Prometheus, Grafana, and Dynatrace. We also configured retries, timeouts, and circuit breakers to improve resilience. This approach enabled zero-downtime deployments, stronger security, and faster incident diagnosis through distributed tracing and centralized observability."</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33</w:t>
      </w:r>
      <w:r w:rsidRPr="00947615">
        <w:rPr>
          <w:rFonts w:ascii="Times New Roman" w:eastAsia="Times New Roman" w:hAnsi="Times New Roman" w:cs="Times New Roman"/>
          <w:b/>
          <w:bCs/>
          <w:kern w:val="36"/>
          <w:lang w:eastAsia="en-GB"/>
          <w14:ligatures w14:val="none"/>
        </w:rPr>
        <w:t>. What are SLI, SLO, and SLA?</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SLI (Service Level Indicator)</w:t>
      </w:r>
      <w:r w:rsidRPr="00947615">
        <w:rPr>
          <w:rFonts w:ascii="Times New Roman" w:eastAsia="Times New Roman" w:hAnsi="Times New Roman" w:cs="Times New Roman"/>
          <w:kern w:val="0"/>
          <w:lang w:eastAsia="en-GB"/>
          <w14:ligatures w14:val="none"/>
        </w:rPr>
        <w:t xml:space="preserve"> is the actual measurement of service performance.</w:t>
      </w:r>
    </w:p>
    <w:p w:rsidR="00947615" w:rsidRPr="00947615" w:rsidRDefault="00947615" w:rsidP="00947615">
      <w:pPr>
        <w:spacing w:before="100" w:before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Examples:</w:t>
      </w:r>
    </w:p>
    <w:p w:rsidR="00947615" w:rsidRPr="00947615" w:rsidRDefault="00947615" w:rsidP="0094761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API latency </w:t>
      </w:r>
    </w:p>
    <w:p w:rsidR="00947615" w:rsidRPr="00947615" w:rsidRDefault="00947615" w:rsidP="0094761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 rate </w:t>
      </w:r>
    </w:p>
    <w:p w:rsidR="00947615" w:rsidRPr="00947615" w:rsidRDefault="00947615" w:rsidP="0094761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Availability </w:t>
      </w:r>
    </w:p>
    <w:p w:rsidR="00947615" w:rsidRPr="00947615" w:rsidRDefault="00947615" w:rsidP="0094761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Request success rate </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SLO (Service Level Objective)</w:t>
      </w:r>
      <w:r w:rsidRPr="00947615">
        <w:rPr>
          <w:rFonts w:ascii="Times New Roman" w:eastAsia="Times New Roman" w:hAnsi="Times New Roman" w:cs="Times New Roman"/>
          <w:kern w:val="0"/>
          <w:lang w:eastAsia="en-GB"/>
          <w14:ligatures w14:val="none"/>
        </w:rPr>
        <w:t xml:space="preserve"> is the target we want to achieve.</w:t>
      </w:r>
    </w:p>
    <w:p w:rsidR="00947615" w:rsidRPr="00947615" w:rsidRDefault="00947615" w:rsidP="00947615">
      <w:pPr>
        <w:spacing w:before="100" w:before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w:t>
      </w:r>
    </w:p>
    <w:p w:rsidR="00947615" w:rsidRPr="00947615" w:rsidRDefault="00947615" w:rsidP="0094761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99.9% availability </w:t>
      </w:r>
    </w:p>
    <w:p w:rsidR="00947615" w:rsidRPr="00947615" w:rsidRDefault="00947615" w:rsidP="0094761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lastRenderedPageBreak/>
        <w:t xml:space="preserve">P95 latency &lt; 200 </w:t>
      </w:r>
      <w:proofErr w:type="spellStart"/>
      <w:r w:rsidRPr="00947615">
        <w:rPr>
          <w:rFonts w:ascii="Times New Roman" w:eastAsia="Times New Roman" w:hAnsi="Times New Roman" w:cs="Times New Roman"/>
          <w:kern w:val="0"/>
          <w:lang w:eastAsia="en-GB"/>
          <w14:ligatures w14:val="none"/>
        </w:rPr>
        <w:t>ms</w:t>
      </w:r>
      <w:proofErr w:type="spellEnd"/>
      <w:r w:rsidRPr="00947615">
        <w:rPr>
          <w:rFonts w:ascii="Times New Roman" w:eastAsia="Times New Roman" w:hAnsi="Times New Roman" w:cs="Times New Roman"/>
          <w:kern w:val="0"/>
          <w:lang w:eastAsia="en-GB"/>
          <w14:ligatures w14:val="none"/>
        </w:rPr>
        <w:t xml:space="preserve"> </w:t>
      </w:r>
    </w:p>
    <w:p w:rsidR="00947615" w:rsidRPr="00947615" w:rsidRDefault="00947615" w:rsidP="0094761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 rate &lt; 1% </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SLA (Service Level Agreement)</w:t>
      </w:r>
      <w:r w:rsidRPr="00947615">
        <w:rPr>
          <w:rFonts w:ascii="Times New Roman" w:eastAsia="Times New Roman" w:hAnsi="Times New Roman" w:cs="Times New Roman"/>
          <w:kern w:val="0"/>
          <w:lang w:eastAsia="en-GB"/>
          <w14:ligatures w14:val="none"/>
        </w:rPr>
        <w:t xml:space="preserve"> is the business contract between the service provider and customer.</w:t>
      </w:r>
    </w:p>
    <w:p w:rsidR="00947615" w:rsidRPr="00947615" w:rsidRDefault="00947615" w:rsidP="00947615">
      <w:pPr>
        <w:spacing w:before="100" w:before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w:t>
      </w:r>
    </w:p>
    <w:p w:rsidR="00947615" w:rsidRPr="00947615" w:rsidRDefault="00947615" w:rsidP="00947615">
      <w:pPr>
        <w:numPr>
          <w:ilvl w:val="0"/>
          <w:numId w:val="7"/>
        </w:numPr>
        <w:spacing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99.9% uptime guaranteed </w:t>
      </w:r>
    </w:p>
    <w:p w:rsidR="00947615" w:rsidRPr="00947615" w:rsidRDefault="00947615" w:rsidP="0094761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Financial penalties if violated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34</w:t>
      </w:r>
      <w:r w:rsidRPr="00947615">
        <w:rPr>
          <w:rFonts w:ascii="Times New Roman" w:eastAsia="Times New Roman" w:hAnsi="Times New Roman" w:cs="Times New Roman"/>
          <w:b/>
          <w:bCs/>
          <w:kern w:val="36"/>
          <w:lang w:eastAsia="en-GB"/>
          <w14:ligatures w14:val="none"/>
        </w:rPr>
        <w:t>. Explain SLI, SLO, and SLA with a real-world example.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Suppose an e-commerce application.</w:t>
      </w:r>
    </w:p>
    <w:p w:rsidR="00947615" w:rsidRPr="00947615" w:rsidRDefault="00947615" w:rsidP="00947615">
      <w:pPr>
        <w:spacing w:before="100" w:before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SLI</w:t>
      </w:r>
      <w:r>
        <w:rPr>
          <w:rFonts w:ascii="Times New Roman" w:eastAsia="Times New Roman" w:hAnsi="Times New Roman" w:cs="Times New Roman"/>
          <w:kern w:val="0"/>
          <w:lang w:eastAsia="en-GB"/>
          <w14:ligatures w14:val="none"/>
        </w:rPr>
        <w:t xml:space="preserve"> - </w:t>
      </w:r>
      <w:r w:rsidRPr="00947615">
        <w:rPr>
          <w:rFonts w:ascii="Times New Roman" w:eastAsia="Times New Roman" w:hAnsi="Times New Roman" w:cs="Times New Roman"/>
          <w:kern w:val="0"/>
          <w:lang w:eastAsia="en-GB"/>
          <w14:ligatures w14:val="none"/>
        </w:rPr>
        <w:t xml:space="preserve">Availability = 99.95% </w:t>
      </w:r>
    </w:p>
    <w:p w:rsid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SLO</w:t>
      </w:r>
      <w:r>
        <w:rPr>
          <w:rFonts w:ascii="Times New Roman" w:eastAsia="Times New Roman" w:hAnsi="Times New Roman" w:cs="Times New Roman"/>
          <w:kern w:val="0"/>
          <w:lang w:eastAsia="en-GB"/>
          <w14:ligatures w14:val="none"/>
        </w:rPr>
        <w:t xml:space="preserve"> - </w:t>
      </w:r>
      <w:r w:rsidRPr="00947615">
        <w:rPr>
          <w:rFonts w:ascii="Times New Roman" w:eastAsia="Times New Roman" w:hAnsi="Times New Roman" w:cs="Times New Roman"/>
          <w:kern w:val="0"/>
          <w:lang w:eastAsia="en-GB"/>
          <w14:ligatures w14:val="none"/>
        </w:rPr>
        <w:t xml:space="preserve">Availability must be ≥99.9% </w:t>
      </w:r>
    </w:p>
    <w:p w:rsidR="00947615" w:rsidRPr="00947615" w:rsidRDefault="00947615" w:rsidP="00947615">
      <w:pPr>
        <w:spacing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SLA</w:t>
      </w:r>
      <w:r>
        <w:rPr>
          <w:rFonts w:ascii="Times New Roman" w:eastAsia="Times New Roman" w:hAnsi="Times New Roman" w:cs="Times New Roman"/>
          <w:kern w:val="0"/>
          <w:lang w:eastAsia="en-GB"/>
          <w14:ligatures w14:val="none"/>
        </w:rPr>
        <w:t xml:space="preserve"> - </w:t>
      </w:r>
      <w:r w:rsidRPr="00947615">
        <w:rPr>
          <w:rFonts w:ascii="Times New Roman" w:eastAsia="Times New Roman" w:hAnsi="Times New Roman" w:cs="Times New Roman"/>
          <w:kern w:val="0"/>
          <w:lang w:eastAsia="en-GB"/>
          <w14:ligatures w14:val="none"/>
        </w:rPr>
        <w:t xml:space="preserve">Customer contract guarantees 99.9% uptime.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3</w:t>
      </w:r>
      <w:r>
        <w:rPr>
          <w:rFonts w:ascii="Times New Roman" w:eastAsia="Times New Roman" w:hAnsi="Times New Roman" w:cs="Times New Roman"/>
          <w:b/>
          <w:bCs/>
          <w:kern w:val="36"/>
          <w:lang w:eastAsia="en-GB"/>
          <w14:ligatures w14:val="none"/>
        </w:rPr>
        <w:t>5</w:t>
      </w:r>
      <w:r w:rsidRPr="00947615">
        <w:rPr>
          <w:rFonts w:ascii="Times New Roman" w:eastAsia="Times New Roman" w:hAnsi="Times New Roman" w:cs="Times New Roman"/>
          <w:b/>
          <w:bCs/>
          <w:kern w:val="36"/>
          <w:lang w:eastAsia="en-GB"/>
          <w14:ligatures w14:val="none"/>
        </w:rPr>
        <w:t>. What are common SLIs?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Common SLIs include:</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Availability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Latency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 Rate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Throughput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Request Success Rate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CPU Utilization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Memory Usage </w:t>
      </w:r>
    </w:p>
    <w:p w:rsidR="00947615" w:rsidRPr="00947615" w:rsidRDefault="00947615" w:rsidP="00947615">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Database Response Time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36</w:t>
      </w:r>
      <w:r w:rsidRPr="00947615">
        <w:rPr>
          <w:rFonts w:ascii="Times New Roman" w:eastAsia="Times New Roman" w:hAnsi="Times New Roman" w:cs="Times New Roman"/>
          <w:b/>
          <w:bCs/>
          <w:kern w:val="36"/>
          <w:lang w:eastAsia="en-GB"/>
          <w14:ligatures w14:val="none"/>
        </w:rPr>
        <w:t>. What are common SLOs?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Examples:</w:t>
      </w:r>
    </w:p>
    <w:p w:rsidR="00947615" w:rsidRPr="00947615" w:rsidRDefault="00947615" w:rsidP="0094761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99.9% API availability </w:t>
      </w:r>
    </w:p>
    <w:p w:rsidR="00947615" w:rsidRPr="00947615" w:rsidRDefault="00947615" w:rsidP="0094761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P95 latency &lt;200 </w:t>
      </w:r>
      <w:proofErr w:type="spellStart"/>
      <w:r w:rsidRPr="00947615">
        <w:rPr>
          <w:rFonts w:ascii="Times New Roman" w:eastAsia="Times New Roman" w:hAnsi="Times New Roman" w:cs="Times New Roman"/>
          <w:kern w:val="0"/>
          <w:lang w:eastAsia="en-GB"/>
          <w14:ligatures w14:val="none"/>
        </w:rPr>
        <w:t>ms</w:t>
      </w:r>
      <w:proofErr w:type="spellEnd"/>
      <w:r w:rsidRPr="00947615">
        <w:rPr>
          <w:rFonts w:ascii="Times New Roman" w:eastAsia="Times New Roman" w:hAnsi="Times New Roman" w:cs="Times New Roman"/>
          <w:kern w:val="0"/>
          <w:lang w:eastAsia="en-GB"/>
          <w14:ligatures w14:val="none"/>
        </w:rPr>
        <w:t xml:space="preserve"> </w:t>
      </w:r>
    </w:p>
    <w:p w:rsidR="00947615" w:rsidRPr="00947615" w:rsidRDefault="00947615" w:rsidP="0094761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 rate &lt;1% </w:t>
      </w:r>
    </w:p>
    <w:p w:rsidR="00947615" w:rsidRPr="00947615" w:rsidRDefault="00947615" w:rsidP="0094761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Login success rate &gt;99.5% </w:t>
      </w:r>
    </w:p>
    <w:p w:rsidR="00947615" w:rsidRDefault="00947615" w:rsidP="00947615">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Payment success rate &gt;99.99% </w:t>
      </w:r>
    </w:p>
    <w:p w:rsidR="004C08C8" w:rsidRDefault="004C08C8" w:rsidP="004C08C8">
      <w:pPr>
        <w:spacing w:before="100" w:beforeAutospacing="1" w:after="100" w:afterAutospacing="1"/>
        <w:rPr>
          <w:rFonts w:ascii="Times New Roman" w:eastAsia="Times New Roman" w:hAnsi="Times New Roman" w:cs="Times New Roman"/>
          <w:kern w:val="0"/>
          <w:lang w:eastAsia="en-GB"/>
          <w14:ligatures w14:val="none"/>
        </w:rPr>
      </w:pPr>
    </w:p>
    <w:p w:rsidR="004C08C8" w:rsidRPr="00947615" w:rsidRDefault="004C08C8" w:rsidP="004C08C8">
      <w:pPr>
        <w:spacing w:before="100" w:beforeAutospacing="1" w:after="100" w:afterAutospacing="1"/>
        <w:rPr>
          <w:rFonts w:ascii="Times New Roman" w:eastAsia="Times New Roman" w:hAnsi="Times New Roman" w:cs="Times New Roman"/>
          <w:kern w:val="0"/>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lastRenderedPageBreak/>
        <w:t>37</w:t>
      </w:r>
      <w:r w:rsidRPr="00947615">
        <w:rPr>
          <w:rFonts w:ascii="Times New Roman" w:eastAsia="Times New Roman" w:hAnsi="Times New Roman" w:cs="Times New Roman"/>
          <w:b/>
          <w:bCs/>
          <w:kern w:val="36"/>
          <w:lang w:eastAsia="en-GB"/>
          <w14:ligatures w14:val="none"/>
        </w:rPr>
        <w:t>. How do you define an SLO?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first identify critical user journeys, then select measurable SLIs and define realistic targets based on business requirements and historical performance.</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SLI:</w:t>
      </w:r>
      <w:r w:rsidRPr="00947615">
        <w:rPr>
          <w:rFonts w:ascii="Times New Roman" w:eastAsia="Times New Roman" w:hAnsi="Times New Roman" w:cs="Times New Roman"/>
          <w:kern w:val="0"/>
          <w:lang w:eastAsia="en-GB"/>
          <w14:ligatures w14:val="none"/>
        </w:rPr>
        <w:t xml:space="preserve"> API latency</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b/>
          <w:bCs/>
          <w:kern w:val="0"/>
          <w:lang w:eastAsia="en-GB"/>
          <w14:ligatures w14:val="none"/>
        </w:rPr>
        <w:t>SLO:</w:t>
      </w:r>
      <w:r w:rsidRPr="00947615">
        <w:rPr>
          <w:rFonts w:ascii="Times New Roman" w:eastAsia="Times New Roman" w:hAnsi="Times New Roman" w:cs="Times New Roman"/>
          <w:kern w:val="0"/>
          <w:lang w:eastAsia="en-GB"/>
          <w14:ligatures w14:val="none"/>
        </w:rPr>
        <w:t xml:space="preserve"> 95% of requests should complete within 200 </w:t>
      </w:r>
      <w:proofErr w:type="spellStart"/>
      <w:r w:rsidRPr="00947615">
        <w:rPr>
          <w:rFonts w:ascii="Times New Roman" w:eastAsia="Times New Roman" w:hAnsi="Times New Roman" w:cs="Times New Roman"/>
          <w:kern w:val="0"/>
          <w:lang w:eastAsia="en-GB"/>
          <w14:ligatures w14:val="none"/>
        </w:rPr>
        <w:t>ms</w:t>
      </w:r>
      <w:proofErr w:type="spellEnd"/>
      <w:r w:rsidRPr="00947615">
        <w:rPr>
          <w:rFonts w:ascii="Times New Roman" w:eastAsia="Times New Roman" w:hAnsi="Times New Roman" w:cs="Times New Roman"/>
          <w:kern w:val="0"/>
          <w:lang w:eastAsia="en-GB"/>
          <w14:ligatures w14:val="none"/>
        </w:rPr>
        <w:t>.</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38</w:t>
      </w:r>
      <w:r w:rsidRPr="00947615">
        <w:rPr>
          <w:rFonts w:ascii="Times New Roman" w:eastAsia="Times New Roman" w:hAnsi="Times New Roman" w:cs="Times New Roman"/>
          <w:b/>
          <w:bCs/>
          <w:kern w:val="36"/>
          <w:lang w:eastAsia="en-GB"/>
          <w14:ligatures w14:val="none"/>
        </w:rPr>
        <w:t>. Why are SLOs important?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4C08C8">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SLOs help engineering teams measure reliability objectively, prioritize reliability work, reduce customer impact, guide alerting, and balance feature development with operational stability</w:t>
      </w:r>
      <w:r w:rsidR="004C08C8">
        <w:rPr>
          <w:rFonts w:ascii="Times New Roman" w:eastAsia="Times New Roman" w:hAnsi="Times New Roman" w:cs="Times New Roman"/>
          <w:kern w:val="0"/>
          <w:lang w:eastAsia="en-GB"/>
          <w14:ligatures w14:val="none"/>
        </w:rPr>
        <w:t>.</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39</w:t>
      </w:r>
      <w:r w:rsidRPr="00947615">
        <w:rPr>
          <w:rFonts w:ascii="Times New Roman" w:eastAsia="Times New Roman" w:hAnsi="Times New Roman" w:cs="Times New Roman"/>
          <w:b/>
          <w:bCs/>
          <w:kern w:val="36"/>
          <w:lang w:eastAsia="en-GB"/>
          <w14:ligatures w14:val="none"/>
        </w:rPr>
        <w:t>. What is an Error Budget?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An Error Budget is the amount of acceptable unreliability allowed by an SLO.</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SLO = 99.9%</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Allowed downtime = 0.1%</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Monthly error budget:</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≈43 minutes.</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If the error budget is exhausted, new releases are paused until reliability improves.</w:t>
      </w:r>
    </w:p>
    <w:p w:rsidR="00947615" w:rsidRPr="00947615" w:rsidRDefault="00947615" w:rsidP="00947615">
      <w:pPr>
        <w:rPr>
          <w:rFonts w:ascii="Times New Roman" w:eastAsia="Times New Roman" w:hAnsi="Times New Roman" w:cs="Times New Roman"/>
          <w:kern w:val="0"/>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40</w:t>
      </w:r>
      <w:r w:rsidRPr="00947615">
        <w:rPr>
          <w:rFonts w:ascii="Times New Roman" w:eastAsia="Times New Roman" w:hAnsi="Times New Roman" w:cs="Times New Roman"/>
          <w:b/>
          <w:bCs/>
          <w:kern w:val="36"/>
          <w:lang w:eastAsia="en-GB"/>
          <w14:ligatures w14:val="none"/>
        </w:rPr>
        <w:t>. Calculate the Error Budget for a 99.9% SLO.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Total minutes in 30 days:</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30 × 24 × 60 = 43,200</w:t>
      </w:r>
    </w:p>
    <w:p w:rsidR="00947615" w:rsidRPr="00947615" w:rsidRDefault="00947615" w:rsidP="00947615">
      <w:pPr>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0.1% downtime allowed:</w:t>
      </w:r>
    </w:p>
    <w:p w:rsidR="00947615" w:rsidRDefault="00947615" w:rsidP="00947615">
      <w:pPr>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kern w:val="0"/>
          <w:lang w:eastAsia="en-GB"/>
          <w14:ligatures w14:val="none"/>
        </w:rPr>
        <w:t xml:space="preserve">43,200 × 0.001 = </w:t>
      </w:r>
      <w:r w:rsidRPr="00947615">
        <w:rPr>
          <w:rFonts w:ascii="Times New Roman" w:eastAsia="Times New Roman" w:hAnsi="Times New Roman" w:cs="Times New Roman"/>
          <w:b/>
          <w:bCs/>
          <w:kern w:val="0"/>
          <w:lang w:eastAsia="en-GB"/>
          <w14:ligatures w14:val="none"/>
        </w:rPr>
        <w:t>43.2 minutes</w:t>
      </w:r>
    </w:p>
    <w:p w:rsidR="004C08C8" w:rsidRDefault="004C08C8" w:rsidP="00947615">
      <w:pPr>
        <w:rPr>
          <w:rFonts w:ascii="Times New Roman" w:eastAsia="Times New Roman" w:hAnsi="Times New Roman" w:cs="Times New Roman"/>
          <w:b/>
          <w:bCs/>
          <w:kern w:val="0"/>
          <w:lang w:eastAsia="en-GB"/>
          <w14:ligatures w14:val="none"/>
        </w:rPr>
      </w:pPr>
    </w:p>
    <w:p w:rsidR="004C08C8" w:rsidRPr="00947615" w:rsidRDefault="004C08C8" w:rsidP="00947615">
      <w:pPr>
        <w:rPr>
          <w:rFonts w:ascii="Times New Roman" w:eastAsia="Times New Roman" w:hAnsi="Times New Roman" w:cs="Times New Roman"/>
          <w:kern w:val="0"/>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41</w:t>
      </w:r>
      <w:r w:rsidRPr="00947615">
        <w:rPr>
          <w:rFonts w:ascii="Times New Roman" w:eastAsia="Times New Roman" w:hAnsi="Times New Roman" w:cs="Times New Roman"/>
          <w:b/>
          <w:bCs/>
          <w:kern w:val="36"/>
          <w:lang w:eastAsia="en-GB"/>
          <w14:ligatures w14:val="none"/>
        </w:rPr>
        <w:t>. Your application violated its latency SLO. What would you do?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lastRenderedPageBreak/>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first verify the SLI data, identify the affected services using distributed tracing and observability tools, determine the root cause, restore service if customer impact exists, and implement preventive improvements such as performance tuning, autoscaling, caching, or database optimization.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42</w:t>
      </w:r>
      <w:r w:rsidRPr="00947615">
        <w:rPr>
          <w:rFonts w:ascii="Times New Roman" w:eastAsia="Times New Roman" w:hAnsi="Times New Roman" w:cs="Times New Roman"/>
          <w:b/>
          <w:bCs/>
          <w:kern w:val="36"/>
          <w:lang w:eastAsia="en-GB"/>
          <w14:ligatures w14:val="none"/>
        </w:rPr>
        <w:t>. Which metrics do you use for SLOs?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Availability </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Latency </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 Rate </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Throughput </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Request Success Rate </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Database Response Time </w:t>
      </w:r>
    </w:p>
    <w:p w:rsidR="00947615" w:rsidRPr="00947615" w:rsidRDefault="00947615" w:rsidP="00947615">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Queue Processing Time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43</w:t>
      </w:r>
      <w:r w:rsidRPr="00947615">
        <w:rPr>
          <w:rFonts w:ascii="Times New Roman" w:eastAsia="Times New Roman" w:hAnsi="Times New Roman" w:cs="Times New Roman"/>
          <w:b/>
          <w:bCs/>
          <w:kern w:val="36"/>
          <w:lang w:eastAsia="en-GB"/>
          <w14:ligatures w14:val="none"/>
        </w:rPr>
        <w:t>. What is P95 latency?</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P95 latency means </w:t>
      </w:r>
      <w:r w:rsidRPr="00947615">
        <w:rPr>
          <w:rFonts w:ascii="Times New Roman" w:eastAsia="Times New Roman" w:hAnsi="Times New Roman" w:cs="Times New Roman"/>
          <w:b/>
          <w:bCs/>
          <w:kern w:val="0"/>
          <w:lang w:eastAsia="en-GB"/>
          <w14:ligatures w14:val="none"/>
        </w:rPr>
        <w:t>95% of requests complete within a specific response time</w:t>
      </w:r>
      <w:r w:rsidRPr="00947615">
        <w:rPr>
          <w:rFonts w:ascii="Times New Roman" w:eastAsia="Times New Roman" w:hAnsi="Times New Roman" w:cs="Times New Roman"/>
          <w:kern w:val="0"/>
          <w:lang w:eastAsia="en-GB"/>
          <w14:ligatures w14:val="none"/>
        </w:rPr>
        <w:t>.</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P95 latency &lt;200 </w:t>
      </w:r>
      <w:proofErr w:type="spellStart"/>
      <w:r w:rsidRPr="00947615">
        <w:rPr>
          <w:rFonts w:ascii="Times New Roman" w:eastAsia="Times New Roman" w:hAnsi="Times New Roman" w:cs="Times New Roman"/>
          <w:kern w:val="0"/>
          <w:lang w:eastAsia="en-GB"/>
          <w14:ligatures w14:val="none"/>
        </w:rPr>
        <w:t>ms</w:t>
      </w:r>
      <w:proofErr w:type="spellEnd"/>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Means 95% of all requests finish within 200 milliseconds.</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Only 5% may exceed that.</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44</w:t>
      </w:r>
      <w:r w:rsidRPr="00947615">
        <w:rPr>
          <w:rFonts w:ascii="Times New Roman" w:eastAsia="Times New Roman" w:hAnsi="Times New Roman" w:cs="Times New Roman"/>
          <w:b/>
          <w:bCs/>
          <w:kern w:val="36"/>
          <w:lang w:eastAsia="en-GB"/>
          <w14:ligatures w14:val="none"/>
        </w:rPr>
        <w:t>. Difference between P95 and Average Latency?</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Average latency can hide slow requests.</w:t>
      </w:r>
      <w:r>
        <w:rPr>
          <w:rFonts w:ascii="Times New Roman" w:eastAsia="Times New Roman" w:hAnsi="Times New Roman" w:cs="Times New Roman"/>
          <w:kern w:val="0"/>
          <w:lang w:eastAsia="en-GB"/>
          <w14:ligatures w14:val="none"/>
        </w:rPr>
        <w:t xml:space="preserve"> </w:t>
      </w:r>
      <w:r w:rsidRPr="00947615">
        <w:rPr>
          <w:rFonts w:ascii="Times New Roman" w:eastAsia="Times New Roman" w:hAnsi="Times New Roman" w:cs="Times New Roman"/>
          <w:kern w:val="0"/>
          <w:lang w:eastAsia="en-GB"/>
          <w14:ligatures w14:val="none"/>
        </w:rPr>
        <w:t>P95 reflects the experience of most users and is therefore a much better reliability metric.</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45</w:t>
      </w:r>
      <w:r w:rsidRPr="00947615">
        <w:rPr>
          <w:rFonts w:ascii="Times New Roman" w:eastAsia="Times New Roman" w:hAnsi="Times New Roman" w:cs="Times New Roman"/>
          <w:b/>
          <w:bCs/>
          <w:kern w:val="36"/>
          <w:lang w:eastAsia="en-GB"/>
          <w14:ligatures w14:val="none"/>
        </w:rPr>
        <w:t>. Why use P95 instead of Average?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Because averages can be misleading.</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Example:</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99 requests =100 </w:t>
      </w:r>
      <w:proofErr w:type="spellStart"/>
      <w:r w:rsidRPr="00947615">
        <w:rPr>
          <w:rFonts w:ascii="Times New Roman" w:eastAsia="Times New Roman" w:hAnsi="Times New Roman" w:cs="Times New Roman"/>
          <w:kern w:val="0"/>
          <w:lang w:eastAsia="en-GB"/>
          <w14:ligatures w14:val="none"/>
        </w:rPr>
        <w:t>ms</w:t>
      </w:r>
      <w:proofErr w:type="spellEnd"/>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lastRenderedPageBreak/>
        <w:t>1 request =10 seconds</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Average appears acceptable, but one customer experienced a very slow response.</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P95 better represents actual user experience.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46</w:t>
      </w:r>
      <w:r w:rsidRPr="00947615">
        <w:rPr>
          <w:rFonts w:ascii="Times New Roman" w:eastAsia="Times New Roman" w:hAnsi="Times New Roman" w:cs="Times New Roman"/>
          <w:b/>
          <w:bCs/>
          <w:kern w:val="36"/>
          <w:lang w:eastAsia="en-GB"/>
          <w14:ligatures w14:val="none"/>
        </w:rPr>
        <w:t>. What are the Four Golden Signals?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Google SRE recommends monitoring:</w:t>
      </w:r>
    </w:p>
    <w:p w:rsidR="00947615" w:rsidRPr="00947615" w:rsidRDefault="00947615" w:rsidP="0094761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Latency </w:t>
      </w:r>
    </w:p>
    <w:p w:rsidR="00947615" w:rsidRPr="00947615" w:rsidRDefault="00947615" w:rsidP="0094761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Traffic </w:t>
      </w:r>
    </w:p>
    <w:p w:rsidR="00947615" w:rsidRPr="00947615" w:rsidRDefault="00947615" w:rsidP="0094761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Errors </w:t>
      </w:r>
    </w:p>
    <w:p w:rsidR="00947615" w:rsidRPr="00947615" w:rsidRDefault="00947615" w:rsidP="00947615">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Saturation </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These provide a comprehensive view of service health.</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47</w:t>
      </w:r>
      <w:r w:rsidRPr="00947615">
        <w:rPr>
          <w:rFonts w:ascii="Times New Roman" w:eastAsia="Times New Roman" w:hAnsi="Times New Roman" w:cs="Times New Roman"/>
          <w:b/>
          <w:bCs/>
          <w:kern w:val="36"/>
          <w:lang w:eastAsia="en-GB"/>
          <w14:ligatures w14:val="none"/>
        </w:rPr>
        <w:t>. What is RED Monitoring?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RED stands for:</w:t>
      </w:r>
    </w:p>
    <w:p w:rsidR="00947615" w:rsidRPr="00947615" w:rsidRDefault="00947615" w:rsidP="0094761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Rate </w:t>
      </w:r>
    </w:p>
    <w:p w:rsidR="00947615" w:rsidRPr="00947615" w:rsidRDefault="00947615" w:rsidP="0094761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Errors </w:t>
      </w:r>
    </w:p>
    <w:p w:rsidR="00947615" w:rsidRPr="00947615" w:rsidRDefault="00947615" w:rsidP="00947615">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Duration </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It is commonly used for monitoring microservices.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48</w:t>
      </w:r>
      <w:r w:rsidRPr="00947615">
        <w:rPr>
          <w:rFonts w:ascii="Times New Roman" w:eastAsia="Times New Roman" w:hAnsi="Times New Roman" w:cs="Times New Roman"/>
          <w:b/>
          <w:bCs/>
          <w:kern w:val="36"/>
          <w:lang w:eastAsia="en-GB"/>
          <w14:ligatures w14:val="none"/>
        </w:rPr>
        <w:t>. What is USE Monitoring?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USE stands for:</w:t>
      </w:r>
    </w:p>
    <w:p w:rsidR="00947615" w:rsidRPr="00947615" w:rsidRDefault="00947615" w:rsidP="0094761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Utilization </w:t>
      </w:r>
    </w:p>
    <w:p w:rsidR="00947615" w:rsidRPr="00947615" w:rsidRDefault="00947615" w:rsidP="0094761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Saturation </w:t>
      </w:r>
    </w:p>
    <w:p w:rsidR="00947615" w:rsidRPr="00947615" w:rsidRDefault="00947615" w:rsidP="00947615">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Errors </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It is commonly applied to infrastructure components such as CPU, disks, and network devices.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49</w:t>
      </w:r>
      <w:r w:rsidRPr="00947615">
        <w:rPr>
          <w:rFonts w:ascii="Times New Roman" w:eastAsia="Times New Roman" w:hAnsi="Times New Roman" w:cs="Times New Roman"/>
          <w:b/>
          <w:bCs/>
          <w:kern w:val="36"/>
          <w:lang w:eastAsia="en-GB"/>
          <w14:ligatures w14:val="none"/>
        </w:rPr>
        <w:t>. How do you monitor SLOs?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lastRenderedPageBreak/>
        <w:t xml:space="preserve">I use Prometheus to collect metrics, Grafana or Dynatrace for dashboards, and </w:t>
      </w:r>
      <w:proofErr w:type="spellStart"/>
      <w:r w:rsidRPr="00947615">
        <w:rPr>
          <w:rFonts w:ascii="Times New Roman" w:eastAsia="Times New Roman" w:hAnsi="Times New Roman" w:cs="Times New Roman"/>
          <w:kern w:val="0"/>
          <w:lang w:eastAsia="en-GB"/>
          <w14:ligatures w14:val="none"/>
        </w:rPr>
        <w:t>Alertmanager</w:t>
      </w:r>
      <w:proofErr w:type="spellEnd"/>
      <w:r w:rsidRPr="00947615">
        <w:rPr>
          <w:rFonts w:ascii="Times New Roman" w:eastAsia="Times New Roman" w:hAnsi="Times New Roman" w:cs="Times New Roman"/>
          <w:kern w:val="0"/>
          <w:lang w:eastAsia="en-GB"/>
          <w14:ligatures w14:val="none"/>
        </w:rPr>
        <w:t xml:space="preserve"> or Dynatrace for alerting. SLO dashboards display availability, latency, error rates, and error budget consumption.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50</w:t>
      </w:r>
      <w:r w:rsidRPr="00947615">
        <w:rPr>
          <w:rFonts w:ascii="Times New Roman" w:eastAsia="Times New Roman" w:hAnsi="Times New Roman" w:cs="Times New Roman"/>
          <w:b/>
          <w:bCs/>
          <w:kern w:val="36"/>
          <w:lang w:eastAsia="en-GB"/>
          <w14:ligatures w14:val="none"/>
        </w:rPr>
        <w:t>. What happens if an SLO is violated?</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assess customer impact, investigate the root cause, restore service, conduct a blameless post-mortem, and review whether releases should be paused until the error budget recovers.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51</w:t>
      </w:r>
      <w:r w:rsidRPr="00947615">
        <w:rPr>
          <w:rFonts w:ascii="Times New Roman" w:eastAsia="Times New Roman" w:hAnsi="Times New Roman" w:cs="Times New Roman"/>
          <w:b/>
          <w:bCs/>
          <w:kern w:val="36"/>
          <w:lang w:eastAsia="en-GB"/>
          <w14:ligatures w14:val="none"/>
        </w:rPr>
        <w:t>. How do you implement SLO alerting?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Instead of static CPU alerts, I implement </w:t>
      </w:r>
      <w:r w:rsidRPr="00947615">
        <w:rPr>
          <w:rFonts w:ascii="Times New Roman" w:eastAsia="Times New Roman" w:hAnsi="Times New Roman" w:cs="Times New Roman"/>
          <w:b/>
          <w:bCs/>
          <w:kern w:val="0"/>
          <w:lang w:eastAsia="en-GB"/>
          <w14:ligatures w14:val="none"/>
        </w:rPr>
        <w:t>burn-rate alerts</w:t>
      </w:r>
      <w:r w:rsidRPr="00947615">
        <w:rPr>
          <w:rFonts w:ascii="Times New Roman" w:eastAsia="Times New Roman" w:hAnsi="Times New Roman" w:cs="Times New Roman"/>
          <w:kern w:val="0"/>
          <w:lang w:eastAsia="en-GB"/>
          <w14:ligatures w14:val="none"/>
        </w:rPr>
        <w:t xml:space="preserve"> based on SLO consumption.</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For example, alert if the error budget is being consumed too quickly, even if CPU usage is normal.</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52</w:t>
      </w:r>
      <w:r w:rsidRPr="00947615">
        <w:rPr>
          <w:rFonts w:ascii="Times New Roman" w:eastAsia="Times New Roman" w:hAnsi="Times New Roman" w:cs="Times New Roman"/>
          <w:b/>
          <w:bCs/>
          <w:kern w:val="36"/>
          <w:lang w:eastAsia="en-GB"/>
          <w14:ligatures w14:val="none"/>
        </w:rPr>
        <w:t>. Explain Burn Rate.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Burn Rate measures how quickly the error budget is being consumed.</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 high burn rate indicates that the service will violate its SLO unless corrective action is taken.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53</w:t>
      </w:r>
      <w:r w:rsidRPr="00947615">
        <w:rPr>
          <w:rFonts w:ascii="Times New Roman" w:eastAsia="Times New Roman" w:hAnsi="Times New Roman" w:cs="Times New Roman"/>
          <w:b/>
          <w:bCs/>
          <w:kern w:val="36"/>
          <w:lang w:eastAsia="en-GB"/>
          <w14:ligatures w14:val="none"/>
        </w:rPr>
        <w:t>. What is a Burn Rate Alert?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 burn-rate alert triggers when the error budget is being exhausted faster than expected, enabling proactive intervention before the SLO is violated.</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54</w:t>
      </w:r>
      <w:r w:rsidRPr="00947615">
        <w:rPr>
          <w:rFonts w:ascii="Times New Roman" w:eastAsia="Times New Roman" w:hAnsi="Times New Roman" w:cs="Times New Roman"/>
          <w:b/>
          <w:bCs/>
          <w:kern w:val="36"/>
          <w:lang w:eastAsia="en-GB"/>
          <w14:ligatures w14:val="none"/>
        </w:rPr>
        <w:t>. Which tools have you used for SLO monitoring?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Prometheus </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Grafana </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Dynatrace </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Honeycomb </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CloudWatch </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47615">
        <w:rPr>
          <w:rFonts w:ascii="Times New Roman" w:eastAsia="Times New Roman" w:hAnsi="Times New Roman" w:cs="Times New Roman"/>
          <w:kern w:val="0"/>
          <w:lang w:eastAsia="en-GB"/>
          <w14:ligatures w14:val="none"/>
        </w:rPr>
        <w:t>Alertmanager</w:t>
      </w:r>
      <w:proofErr w:type="spellEnd"/>
      <w:r w:rsidRPr="00947615">
        <w:rPr>
          <w:rFonts w:ascii="Times New Roman" w:eastAsia="Times New Roman" w:hAnsi="Times New Roman" w:cs="Times New Roman"/>
          <w:kern w:val="0"/>
          <w:lang w:eastAsia="en-GB"/>
          <w14:ligatures w14:val="none"/>
        </w:rPr>
        <w:t xml:space="preserve"> </w:t>
      </w:r>
    </w:p>
    <w:p w:rsidR="00947615" w:rsidRPr="00947615" w:rsidRDefault="00947615" w:rsidP="00947615">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947615">
        <w:rPr>
          <w:rFonts w:ascii="Times New Roman" w:eastAsia="Times New Roman" w:hAnsi="Times New Roman" w:cs="Times New Roman"/>
          <w:kern w:val="0"/>
          <w:lang w:eastAsia="en-GB"/>
          <w14:ligatures w14:val="none"/>
        </w:rPr>
        <w:t>OpenTelemetry</w:t>
      </w:r>
      <w:proofErr w:type="spellEnd"/>
      <w:r w:rsidRPr="00947615">
        <w:rPr>
          <w:rFonts w:ascii="Times New Roman" w:eastAsia="Times New Roman" w:hAnsi="Times New Roman" w:cs="Times New Roman"/>
          <w:kern w:val="0"/>
          <w:lang w:eastAsia="en-GB"/>
          <w14:ligatures w14:val="none"/>
        </w:rPr>
        <w:t xml:space="preserve"> </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55</w:t>
      </w:r>
      <w:r w:rsidRPr="00947615">
        <w:rPr>
          <w:rFonts w:ascii="Times New Roman" w:eastAsia="Times New Roman" w:hAnsi="Times New Roman" w:cs="Times New Roman"/>
          <w:b/>
          <w:bCs/>
          <w:kern w:val="36"/>
          <w:lang w:eastAsia="en-GB"/>
          <w14:ligatures w14:val="none"/>
        </w:rPr>
        <w:t>. How does Honeycomb help with SLO monitoring?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lastRenderedPageBreak/>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Honeycomb provides high-cardinality observability, allowing engineers to </w:t>
      </w:r>
      <w:proofErr w:type="spellStart"/>
      <w:r w:rsidRPr="00947615">
        <w:rPr>
          <w:rFonts w:ascii="Times New Roman" w:eastAsia="Times New Roman" w:hAnsi="Times New Roman" w:cs="Times New Roman"/>
          <w:kern w:val="0"/>
          <w:lang w:eastAsia="en-GB"/>
          <w14:ligatures w14:val="none"/>
        </w:rPr>
        <w:t>analyze</w:t>
      </w:r>
      <w:proofErr w:type="spellEnd"/>
      <w:r w:rsidRPr="00947615">
        <w:rPr>
          <w:rFonts w:ascii="Times New Roman" w:eastAsia="Times New Roman" w:hAnsi="Times New Roman" w:cs="Times New Roman"/>
          <w:kern w:val="0"/>
          <w:lang w:eastAsia="en-GB"/>
          <w14:ligatures w14:val="none"/>
        </w:rPr>
        <w:t xml:space="preserve"> SLO violations by customer, deployment, API, region, or request ID. This makes root cause analysis significantly faster.</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56</w:t>
      </w:r>
      <w:r w:rsidRPr="00947615">
        <w:rPr>
          <w:rFonts w:ascii="Times New Roman" w:eastAsia="Times New Roman" w:hAnsi="Times New Roman" w:cs="Times New Roman"/>
          <w:b/>
          <w:bCs/>
          <w:kern w:val="36"/>
          <w:lang w:eastAsia="en-GB"/>
          <w14:ligatures w14:val="none"/>
        </w:rPr>
        <w:t>. How does Dynatrace help achieve SLOs?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4C08C8">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Dynatrace continuously monitors SLIs, detects anomalies using Davis AI, tracks SLO compliance, identifies root causes, and generates proactive alerts before customer experience is significantly impacted.</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947615">
        <w:rPr>
          <w:rFonts w:ascii="Times New Roman" w:eastAsia="Times New Roman" w:hAnsi="Times New Roman" w:cs="Times New Roman"/>
          <w:b/>
          <w:bCs/>
          <w:kern w:val="36"/>
          <w:lang w:eastAsia="en-GB"/>
          <w14:ligatures w14:val="none"/>
        </w:rPr>
        <w:t>5</w:t>
      </w:r>
      <w:r>
        <w:rPr>
          <w:rFonts w:ascii="Times New Roman" w:eastAsia="Times New Roman" w:hAnsi="Times New Roman" w:cs="Times New Roman"/>
          <w:b/>
          <w:bCs/>
          <w:kern w:val="36"/>
          <w:lang w:eastAsia="en-GB"/>
          <w14:ligatures w14:val="none"/>
        </w:rPr>
        <w:t>7</w:t>
      </w:r>
      <w:r w:rsidRPr="00947615">
        <w:rPr>
          <w:rFonts w:ascii="Times New Roman" w:eastAsia="Times New Roman" w:hAnsi="Times New Roman" w:cs="Times New Roman"/>
          <w:b/>
          <w:bCs/>
          <w:kern w:val="36"/>
          <w:lang w:eastAsia="en-GB"/>
          <w14:ligatures w14:val="none"/>
        </w:rPr>
        <w:t>. Scenario: API availability drops from 99.99% to 99.5%. What would you do?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would immediately evaluate customer impact, review dashboards, traces, logs, and recent deployments, identify whether the issue is caused by infrastructure, Kubernetes, the application, or downstream dependencies, mitigate the issue through rollback or scaling, and perform a root cause analysis after service restoration.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58</w:t>
      </w:r>
      <w:r w:rsidRPr="00947615">
        <w:rPr>
          <w:rFonts w:ascii="Times New Roman" w:eastAsia="Times New Roman" w:hAnsi="Times New Roman" w:cs="Times New Roman"/>
          <w:b/>
          <w:bCs/>
          <w:kern w:val="36"/>
          <w:lang w:eastAsia="en-GB"/>
          <w14:ligatures w14:val="none"/>
        </w:rPr>
        <w:t>. Scenario: Your error budget has been exhausted. What is your next step?</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Following SRE best practices, I would pause non-critical feature releases, prioritize reliability improvements, fix the root cause, and only resume deployments once the service is stable and the risk of further SLO violations is reduced.</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59</w:t>
      </w:r>
      <w:r w:rsidRPr="00947615">
        <w:rPr>
          <w:rFonts w:ascii="Times New Roman" w:eastAsia="Times New Roman" w:hAnsi="Times New Roman" w:cs="Times New Roman"/>
          <w:b/>
          <w:bCs/>
          <w:kern w:val="36"/>
          <w:lang w:eastAsia="en-GB"/>
          <w14:ligatures w14:val="none"/>
        </w:rPr>
        <w:t>. Scenario: Developers want to release a new feature, but your SLO is already below target. What do you do?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would recommend delaying the release until reliability improves. Shipping new features while the service is already violating its SLO increases operational risk and may lead to SLA breaches. The priority should be restoring service health.</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60</w:t>
      </w:r>
      <w:r w:rsidRPr="00947615">
        <w:rPr>
          <w:rFonts w:ascii="Times New Roman" w:eastAsia="Times New Roman" w:hAnsi="Times New Roman" w:cs="Times New Roman"/>
          <w:b/>
          <w:bCs/>
          <w:kern w:val="36"/>
          <w:lang w:eastAsia="en-GB"/>
          <w14:ligatures w14:val="none"/>
        </w:rPr>
        <w:t>. How do SLOs improve DevOps?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SLOs create shared, measurable reliability goals for development and operations teams. They enable data-driven release decisions, reduce unnecessary alerts, improve customer experience, and help balance innovation with operational stability.</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61</w:t>
      </w:r>
      <w:r w:rsidRPr="00947615">
        <w:rPr>
          <w:rFonts w:ascii="Times New Roman" w:eastAsia="Times New Roman" w:hAnsi="Times New Roman" w:cs="Times New Roman"/>
          <w:b/>
          <w:bCs/>
          <w:kern w:val="36"/>
          <w:lang w:eastAsia="en-GB"/>
          <w14:ligatures w14:val="none"/>
        </w:rPr>
        <w:t>. What is a blameless post-mortem?</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lastRenderedPageBreak/>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A blameless post-mortem focuses on identifying </w:t>
      </w:r>
      <w:r w:rsidRPr="00947615">
        <w:rPr>
          <w:rFonts w:ascii="Times New Roman" w:eastAsia="Times New Roman" w:hAnsi="Times New Roman" w:cs="Times New Roman"/>
          <w:b/>
          <w:bCs/>
          <w:kern w:val="0"/>
          <w:lang w:eastAsia="en-GB"/>
          <w14:ligatures w14:val="none"/>
        </w:rPr>
        <w:t>system and process improvements</w:t>
      </w:r>
      <w:r w:rsidRPr="00947615">
        <w:rPr>
          <w:rFonts w:ascii="Times New Roman" w:eastAsia="Times New Roman" w:hAnsi="Times New Roman" w:cs="Times New Roman"/>
          <w:kern w:val="0"/>
          <w:lang w:eastAsia="en-GB"/>
          <w14:ligatures w14:val="none"/>
        </w:rPr>
        <w:t xml:space="preserve"> rather than assigning fault to individuals. The goal is to prevent similar incidents by improving automation, monitoring, documentation, and system design.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62</w:t>
      </w:r>
      <w:r w:rsidRPr="00947615">
        <w:rPr>
          <w:rFonts w:ascii="Times New Roman" w:eastAsia="Times New Roman" w:hAnsi="Times New Roman" w:cs="Times New Roman"/>
          <w:b/>
          <w:bCs/>
          <w:kern w:val="36"/>
          <w:lang w:eastAsia="en-GB"/>
          <w14:ligatures w14:val="none"/>
        </w:rPr>
        <w:t>. Describe your experience implementing SLOs.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754CFA" w:rsidRPr="004C08C8" w:rsidRDefault="00947615">
      <w:pPr>
        <w:spacing w:beforeAutospacing="1"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"In our Kubernetes platform, we defined SLOs for critical APIs such as 99.9% availability, P95 latency below 200 </w:t>
      </w:r>
      <w:proofErr w:type="spellStart"/>
      <w:r w:rsidRPr="00947615">
        <w:rPr>
          <w:rFonts w:ascii="Times New Roman" w:eastAsia="Times New Roman" w:hAnsi="Times New Roman" w:cs="Times New Roman"/>
          <w:kern w:val="0"/>
          <w:lang w:eastAsia="en-GB"/>
          <w14:ligatures w14:val="none"/>
        </w:rPr>
        <w:t>ms</w:t>
      </w:r>
      <w:proofErr w:type="spellEnd"/>
      <w:r w:rsidRPr="00947615">
        <w:rPr>
          <w:rFonts w:ascii="Times New Roman" w:eastAsia="Times New Roman" w:hAnsi="Times New Roman" w:cs="Times New Roman"/>
          <w:kern w:val="0"/>
          <w:lang w:eastAsia="en-GB"/>
          <w14:ligatures w14:val="none"/>
        </w:rPr>
        <w:t>, and error rates below 1%. We collected SLIs using Prometheus and Dynatrace, visualized SLO dashboards in Grafana, and configured burn-rate alerts instead of simple CPU threshold alerts. During incidents, we relied on distributed tracing and AI-assisted root cause analysis to quickly identify issues. After each incident, we conducted blameless post-mortems and used the findings to improve automation and reduce operational toil. This approach significantly improved service reliability and reduced our Mean Time to Resolution (MTTR)."</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63</w:t>
      </w:r>
      <w:r w:rsidRPr="00947615">
        <w:rPr>
          <w:rFonts w:ascii="Times New Roman" w:eastAsia="Times New Roman" w:hAnsi="Times New Roman" w:cs="Times New Roman"/>
          <w:b/>
          <w:bCs/>
          <w:kern w:val="36"/>
          <w:lang w:eastAsia="en-GB"/>
          <w14:ligatures w14:val="none"/>
        </w:rPr>
        <w:t>. Your production application suddenly becomes slow. How do you troubleshoot it?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start with observability dashboards to determine whether the issue is infrastructure, Kubernetes, application, or database related. I review the Golden Signals—latency, traffic, error rate, and saturation. Using distributed tracing in Dynatrace or Honeycomb, I identify which service is causing the latency. I then correlate logs, traces, and metrics, check recent deployments, Kubernetes events, database performance, and infrastructure health. Once the root cause is identified, I mitigate the issue and monitor the SLO until it returns to normal."</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64</w:t>
      </w:r>
      <w:r w:rsidRPr="00947615">
        <w:rPr>
          <w:rFonts w:ascii="Times New Roman" w:eastAsia="Times New Roman" w:hAnsi="Times New Roman" w:cs="Times New Roman"/>
          <w:b/>
          <w:bCs/>
          <w:kern w:val="36"/>
          <w:lang w:eastAsia="en-GB"/>
          <w14:ligatures w14:val="none"/>
        </w:rPr>
        <w:t>. What is High Cardinality Observability? Why is Honeycomb different?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"Traditional monitoring aggregates metrics, while high-cardinality observability allows filtering by attributes such as customer ID, tenant ID, request ID, Kubernetes namespace, pod name, deployment version, or region. Honeycomb enables us to investigate production issues without predefining dashboards because every request contains rich contextual data."</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65</w:t>
      </w:r>
      <w:r w:rsidRPr="00947615">
        <w:rPr>
          <w:rFonts w:ascii="Times New Roman" w:eastAsia="Times New Roman" w:hAnsi="Times New Roman" w:cs="Times New Roman"/>
          <w:b/>
          <w:bCs/>
          <w:kern w:val="36"/>
          <w:lang w:eastAsia="en-GB"/>
          <w14:ligatures w14:val="none"/>
        </w:rPr>
        <w:t>. How would you implement proactive monitoring?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avoid relying only on CPU or memory threshold alerts. Instead, I monitor SLOs, error budget burn rate, P95 latency, request success rate, Kubernetes pod restart trends, database connection growth, Kafka consumer lag, and storage utilization. This enables early detection before customers experience issues."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66</w:t>
      </w:r>
      <w:r w:rsidRPr="00947615">
        <w:rPr>
          <w:rFonts w:ascii="Times New Roman" w:eastAsia="Times New Roman" w:hAnsi="Times New Roman" w:cs="Times New Roman"/>
          <w:b/>
          <w:bCs/>
          <w:kern w:val="36"/>
          <w:lang w:eastAsia="en-GB"/>
          <w14:ligatures w14:val="none"/>
        </w:rPr>
        <w:t>. Explain distributed tracing.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lastRenderedPageBreak/>
        <w:t>Answer</w:t>
      </w:r>
    </w:p>
    <w:p w:rsidR="00947615" w:rsidRPr="00947615" w:rsidRDefault="00947615" w:rsidP="004C08C8">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"Distributed tracing follows a single request across multiple microservices. Every request receives a Trace ID, allowing us to identify exactly where latency occurs—for example, API Gateway, Istio, backend service, database, or external API."</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67</w:t>
      </w:r>
      <w:r w:rsidRPr="00947615">
        <w:rPr>
          <w:rFonts w:ascii="Times New Roman" w:eastAsia="Times New Roman" w:hAnsi="Times New Roman" w:cs="Times New Roman"/>
          <w:b/>
          <w:bCs/>
          <w:kern w:val="36"/>
          <w:lang w:eastAsia="en-GB"/>
          <w14:ligatures w14:val="none"/>
        </w:rPr>
        <w:t>. Tell me about a production incident you handled.</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"During one production incident, API latency increased significantly. We declared a Sev-1 incident, assigned roles, reviewed Dynatrace dashboards, and identified that a recent deployment had introduced inefficient database queries. We rolled back the deployment, restored service, and later optimized the queries. A blameless post-mortem identified missing performance testing, so we added automated performance validation to the CI/CD pipeline."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68</w:t>
      </w:r>
      <w:r w:rsidRPr="00947615">
        <w:rPr>
          <w:rFonts w:ascii="Times New Roman" w:eastAsia="Times New Roman" w:hAnsi="Times New Roman" w:cs="Times New Roman"/>
          <w:b/>
          <w:bCs/>
          <w:kern w:val="36"/>
          <w:lang w:eastAsia="en-GB"/>
          <w14:ligatures w14:val="none"/>
        </w:rPr>
        <w:t>. What is a blameless post-mortem?</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"A blameless post-mortem focuses on identifying system and process improvements rather than blaming individuals. We document the timeline, root cause, customer impact, contributing factors, lessons learned, and action items such as automation or monitoring improvements."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69</w:t>
      </w:r>
      <w:r w:rsidRPr="00947615">
        <w:rPr>
          <w:rFonts w:ascii="Times New Roman" w:eastAsia="Times New Roman" w:hAnsi="Times New Roman" w:cs="Times New Roman"/>
          <w:b/>
          <w:bCs/>
          <w:kern w:val="36"/>
          <w:lang w:eastAsia="en-GB"/>
          <w14:ligatures w14:val="none"/>
        </w:rPr>
        <w:t>. How do you reduce operational toil?</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automate repetitive operational tasks including deployments, infrastructure provisioning, backups, certificate renewals, Kubernetes scaling, incident notifications, and log collection. Every recurring manual task is evaluated for automation using Terraform, Ansible, Jenkins, or Python."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70</w:t>
      </w:r>
      <w:r w:rsidRPr="00947615">
        <w:rPr>
          <w:rFonts w:ascii="Times New Roman" w:eastAsia="Times New Roman" w:hAnsi="Times New Roman" w:cs="Times New Roman"/>
          <w:b/>
          <w:bCs/>
          <w:kern w:val="36"/>
          <w:lang w:eastAsia="en-GB"/>
          <w14:ligatures w14:val="none"/>
        </w:rPr>
        <w:t>. Explain your Kubernetes architecture.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"We run production workloads on Amazon EKS with managed node groups across multiple Availability Zones. We use Ingress Controllers, Istio Service Mesh, </w:t>
      </w:r>
      <w:proofErr w:type="spellStart"/>
      <w:r w:rsidRPr="00947615">
        <w:rPr>
          <w:rFonts w:ascii="Times New Roman" w:eastAsia="Times New Roman" w:hAnsi="Times New Roman" w:cs="Times New Roman"/>
          <w:kern w:val="0"/>
          <w:lang w:eastAsia="en-GB"/>
          <w14:ligatures w14:val="none"/>
        </w:rPr>
        <w:t>Karpenter</w:t>
      </w:r>
      <w:proofErr w:type="spellEnd"/>
      <w:r w:rsidRPr="00947615">
        <w:rPr>
          <w:rFonts w:ascii="Times New Roman" w:eastAsia="Times New Roman" w:hAnsi="Times New Roman" w:cs="Times New Roman"/>
          <w:kern w:val="0"/>
          <w:lang w:eastAsia="en-GB"/>
          <w14:ligatures w14:val="none"/>
        </w:rPr>
        <w:t xml:space="preserve"> for node provisioning, Prometheus and Dynatrace for monitoring, and </w:t>
      </w:r>
      <w:proofErr w:type="spellStart"/>
      <w:r w:rsidRPr="00947615">
        <w:rPr>
          <w:rFonts w:ascii="Times New Roman" w:eastAsia="Times New Roman" w:hAnsi="Times New Roman" w:cs="Times New Roman"/>
          <w:kern w:val="0"/>
          <w:lang w:eastAsia="en-GB"/>
          <w14:ligatures w14:val="none"/>
        </w:rPr>
        <w:t>ArgoCD</w:t>
      </w:r>
      <w:proofErr w:type="spellEnd"/>
      <w:r w:rsidRPr="00947615">
        <w:rPr>
          <w:rFonts w:ascii="Times New Roman" w:eastAsia="Times New Roman" w:hAnsi="Times New Roman" w:cs="Times New Roman"/>
          <w:kern w:val="0"/>
          <w:lang w:eastAsia="en-GB"/>
          <w14:ligatures w14:val="none"/>
        </w:rPr>
        <w:t xml:space="preserve"> or Helm for </w:t>
      </w:r>
      <w:proofErr w:type="spellStart"/>
      <w:r w:rsidRPr="00947615">
        <w:rPr>
          <w:rFonts w:ascii="Times New Roman" w:eastAsia="Times New Roman" w:hAnsi="Times New Roman" w:cs="Times New Roman"/>
          <w:kern w:val="0"/>
          <w:lang w:eastAsia="en-GB"/>
          <w14:ligatures w14:val="none"/>
        </w:rPr>
        <w:t>GitOps</w:t>
      </w:r>
      <w:proofErr w:type="spellEnd"/>
      <w:r w:rsidRPr="00947615">
        <w:rPr>
          <w:rFonts w:ascii="Times New Roman" w:eastAsia="Times New Roman" w:hAnsi="Times New Roman" w:cs="Times New Roman"/>
          <w:kern w:val="0"/>
          <w:lang w:eastAsia="en-GB"/>
          <w14:ligatures w14:val="none"/>
        </w:rPr>
        <w:t xml:space="preserve"> deployments."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71</w:t>
      </w:r>
      <w:r w:rsidRPr="00947615">
        <w:rPr>
          <w:rFonts w:ascii="Times New Roman" w:eastAsia="Times New Roman" w:hAnsi="Times New Roman" w:cs="Times New Roman"/>
          <w:b/>
          <w:bCs/>
          <w:kern w:val="36"/>
          <w:lang w:eastAsia="en-GB"/>
          <w14:ligatures w14:val="none"/>
        </w:rPr>
        <w:t>. A pod is stuck in Pending. What do you check?</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4C08C8">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 inspect pod events using </w:t>
      </w:r>
      <w:proofErr w:type="spellStart"/>
      <w:r w:rsidRPr="00947615">
        <w:rPr>
          <w:rFonts w:ascii="Courier New" w:eastAsia="Times New Roman" w:hAnsi="Courier New" w:cs="Courier New"/>
          <w:kern w:val="0"/>
          <w:lang w:eastAsia="en-GB"/>
          <w14:ligatures w14:val="none"/>
        </w:rPr>
        <w:t>kubectl</w:t>
      </w:r>
      <w:proofErr w:type="spellEnd"/>
      <w:r w:rsidRPr="00947615">
        <w:rPr>
          <w:rFonts w:ascii="Courier New" w:eastAsia="Times New Roman" w:hAnsi="Courier New" w:cs="Courier New"/>
          <w:kern w:val="0"/>
          <w:lang w:eastAsia="en-GB"/>
          <w14:ligatures w14:val="none"/>
        </w:rPr>
        <w:t xml:space="preserve"> describe pod</w:t>
      </w:r>
      <w:r w:rsidRPr="00947615">
        <w:rPr>
          <w:rFonts w:ascii="Times New Roman" w:eastAsia="Times New Roman" w:hAnsi="Times New Roman" w:cs="Times New Roman"/>
          <w:kern w:val="0"/>
          <w:lang w:eastAsia="en-GB"/>
          <w14:ligatures w14:val="none"/>
        </w:rPr>
        <w:t xml:space="preserve">, verify CPU and memory availability, taints, tolerations, affinity rules, Persistent Volume status, node selectors, and </w:t>
      </w:r>
      <w:proofErr w:type="spellStart"/>
      <w:r w:rsidRPr="00947615">
        <w:rPr>
          <w:rFonts w:ascii="Times New Roman" w:eastAsia="Times New Roman" w:hAnsi="Times New Roman" w:cs="Times New Roman"/>
          <w:kern w:val="0"/>
          <w:lang w:eastAsia="en-GB"/>
          <w14:ligatures w14:val="none"/>
        </w:rPr>
        <w:t>Karpenter</w:t>
      </w:r>
      <w:proofErr w:type="spellEnd"/>
      <w:r w:rsidRPr="00947615">
        <w:rPr>
          <w:rFonts w:ascii="Times New Roman" w:eastAsia="Times New Roman" w:hAnsi="Times New Roman" w:cs="Times New Roman"/>
          <w:kern w:val="0"/>
          <w:lang w:eastAsia="en-GB"/>
          <w14:ligatures w14:val="none"/>
        </w:rPr>
        <w:t xml:space="preserve"> or Cluster </w:t>
      </w:r>
      <w:proofErr w:type="spellStart"/>
      <w:r w:rsidRPr="00947615">
        <w:rPr>
          <w:rFonts w:ascii="Times New Roman" w:eastAsia="Times New Roman" w:hAnsi="Times New Roman" w:cs="Times New Roman"/>
          <w:kern w:val="0"/>
          <w:lang w:eastAsia="en-GB"/>
          <w14:ligatures w14:val="none"/>
        </w:rPr>
        <w:t>Autoscaler</w:t>
      </w:r>
      <w:proofErr w:type="spellEnd"/>
      <w:r w:rsidRPr="00947615">
        <w:rPr>
          <w:rFonts w:ascii="Times New Roman" w:eastAsia="Times New Roman" w:hAnsi="Times New Roman" w:cs="Times New Roman"/>
          <w:kern w:val="0"/>
          <w:lang w:eastAsia="en-GB"/>
          <w14:ligatures w14:val="none"/>
        </w:rPr>
        <w:t xml:space="preserve"> logs."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lastRenderedPageBreak/>
        <w:t>72</w:t>
      </w:r>
      <w:r w:rsidRPr="00947615">
        <w:rPr>
          <w:rFonts w:ascii="Times New Roman" w:eastAsia="Times New Roman" w:hAnsi="Times New Roman" w:cs="Times New Roman"/>
          <w:b/>
          <w:bCs/>
          <w:kern w:val="36"/>
          <w:lang w:eastAsia="en-GB"/>
          <w14:ligatures w14:val="none"/>
        </w:rPr>
        <w:t>. How does Istio improve production reliability?</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"Istio provides </w:t>
      </w:r>
      <w:proofErr w:type="spellStart"/>
      <w:r w:rsidRPr="00947615">
        <w:rPr>
          <w:rFonts w:ascii="Times New Roman" w:eastAsia="Times New Roman" w:hAnsi="Times New Roman" w:cs="Times New Roman"/>
          <w:kern w:val="0"/>
          <w:lang w:eastAsia="en-GB"/>
          <w14:ligatures w14:val="none"/>
        </w:rPr>
        <w:t>mTLS</w:t>
      </w:r>
      <w:proofErr w:type="spellEnd"/>
      <w:r w:rsidRPr="00947615">
        <w:rPr>
          <w:rFonts w:ascii="Times New Roman" w:eastAsia="Times New Roman" w:hAnsi="Times New Roman" w:cs="Times New Roman"/>
          <w:kern w:val="0"/>
          <w:lang w:eastAsia="en-GB"/>
          <w14:ligatures w14:val="none"/>
        </w:rPr>
        <w:t>, retries, circuit breaking, timeout policies, traffic splitting, canary deployments, distributed tracing, and observability. These features improve security and resilience while reducing deployment risk."</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73</w:t>
      </w:r>
      <w:r w:rsidRPr="00947615">
        <w:rPr>
          <w:rFonts w:ascii="Times New Roman" w:eastAsia="Times New Roman" w:hAnsi="Times New Roman" w:cs="Times New Roman"/>
          <w:b/>
          <w:bCs/>
          <w:kern w:val="36"/>
          <w:lang w:eastAsia="en-GB"/>
          <w14:ligatures w14:val="none"/>
        </w:rPr>
        <w:t xml:space="preserve">. Explain </w:t>
      </w:r>
      <w:proofErr w:type="spellStart"/>
      <w:r w:rsidRPr="00947615">
        <w:rPr>
          <w:rFonts w:ascii="Times New Roman" w:eastAsia="Times New Roman" w:hAnsi="Times New Roman" w:cs="Times New Roman"/>
          <w:b/>
          <w:bCs/>
          <w:kern w:val="36"/>
          <w:lang w:eastAsia="en-GB"/>
          <w14:ligatures w14:val="none"/>
        </w:rPr>
        <w:t>mTLS</w:t>
      </w:r>
      <w:proofErr w:type="spellEnd"/>
      <w:r w:rsidRPr="00947615">
        <w:rPr>
          <w:rFonts w:ascii="Times New Roman" w:eastAsia="Times New Roman" w:hAnsi="Times New Roman" w:cs="Times New Roman"/>
          <w:b/>
          <w:bCs/>
          <w:kern w:val="36"/>
          <w:lang w:eastAsia="en-GB"/>
          <w14:ligatures w14:val="none"/>
        </w:rPr>
        <w: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"Mutual TLS encrypts communication between services and authenticates both the client and server. Istio manages certificates automatically, eliminating manual certificate management."</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74</w:t>
      </w:r>
      <w:r w:rsidRPr="00947615">
        <w:rPr>
          <w:rFonts w:ascii="Times New Roman" w:eastAsia="Times New Roman" w:hAnsi="Times New Roman" w:cs="Times New Roman"/>
          <w:b/>
          <w:bCs/>
          <w:kern w:val="36"/>
          <w:lang w:eastAsia="en-GB"/>
          <w14:ligatures w14:val="none"/>
        </w:rPr>
        <w:t>. Explain Canary Deployment.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"I deploy the new version, initially route 10% of traffic to it using Istio </w:t>
      </w:r>
      <w:proofErr w:type="spellStart"/>
      <w:r w:rsidRPr="00947615">
        <w:rPr>
          <w:rFonts w:ascii="Times New Roman" w:eastAsia="Times New Roman" w:hAnsi="Times New Roman" w:cs="Times New Roman"/>
          <w:kern w:val="0"/>
          <w:lang w:eastAsia="en-GB"/>
          <w14:ligatures w14:val="none"/>
        </w:rPr>
        <w:t>VirtualService</w:t>
      </w:r>
      <w:proofErr w:type="spellEnd"/>
      <w:r w:rsidRPr="00947615">
        <w:rPr>
          <w:rFonts w:ascii="Times New Roman" w:eastAsia="Times New Roman" w:hAnsi="Times New Roman" w:cs="Times New Roman"/>
          <w:kern w:val="0"/>
          <w:lang w:eastAsia="en-GB"/>
          <w14:ligatures w14:val="none"/>
        </w:rPr>
        <w:t>, monitor latency and error rates, then gradually increase traffic. If issues occur, I immediately route traffic back to the stable version."</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75</w:t>
      </w:r>
      <w:r w:rsidRPr="00947615">
        <w:rPr>
          <w:rFonts w:ascii="Times New Roman" w:eastAsia="Times New Roman" w:hAnsi="Times New Roman" w:cs="Times New Roman"/>
          <w:b/>
          <w:bCs/>
          <w:kern w:val="36"/>
          <w:lang w:eastAsia="en-GB"/>
          <w14:ligatures w14:val="none"/>
        </w:rPr>
        <w:t>. Explain Circuit Breaking.</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"When a downstream service becomes unhealthy, Istio stops sending requests after a configurable failure threshold. This prevents cascading failures and protects the remaining services."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76</w:t>
      </w:r>
      <w:r w:rsidRPr="00947615">
        <w:rPr>
          <w:rFonts w:ascii="Times New Roman" w:eastAsia="Times New Roman" w:hAnsi="Times New Roman" w:cs="Times New Roman"/>
          <w:b/>
          <w:bCs/>
          <w:kern w:val="36"/>
          <w:lang w:eastAsia="en-GB"/>
          <w14:ligatures w14:val="none"/>
        </w:rPr>
        <w:t>. Explain your AWS architecture.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"We use a multi-account AWS architecture with a dedicated Network Account containing Transit Gateway, Gateway Load Balancer, Fortinet firewalls, and centralized networking. Application workloads run in separate Production and UAT accounts on Amazon EKS, with traffic managed through Route 53, ALB, and Istio."</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77</w:t>
      </w:r>
      <w:r w:rsidRPr="00947615">
        <w:rPr>
          <w:rFonts w:ascii="Times New Roman" w:eastAsia="Times New Roman" w:hAnsi="Times New Roman" w:cs="Times New Roman"/>
          <w:b/>
          <w:bCs/>
          <w:kern w:val="36"/>
          <w:lang w:eastAsia="en-GB"/>
          <w14:ligatures w14:val="none"/>
        </w:rPr>
        <w:t>. Why do you use Terraform?</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4C08C8">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"Terraform enables Infrastructure as Code, ensuring infrastructure is version-controlled, repeatable, auditable, and consistent across environments. It also simplifies disaster recovery and change management.</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78</w:t>
      </w:r>
      <w:r w:rsidRPr="00947615">
        <w:rPr>
          <w:rFonts w:ascii="Times New Roman" w:eastAsia="Times New Roman" w:hAnsi="Times New Roman" w:cs="Times New Roman"/>
          <w:b/>
          <w:bCs/>
          <w:kern w:val="36"/>
          <w:lang w:eastAsia="en-GB"/>
          <w14:ligatures w14:val="none"/>
        </w:rPr>
        <w:t>. Why Ansible if you already have Terraform?</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lastRenderedPageBreak/>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"Terraform provisions infrastructure, whereas Ansible configures operating systems and software after infrastructure is created. For example, Terraform creates EC2 instances, and Ansible installs Docker, configures NGINX, or updates application settings."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79</w:t>
      </w:r>
      <w:r w:rsidRPr="00947615">
        <w:rPr>
          <w:rFonts w:ascii="Times New Roman" w:eastAsia="Times New Roman" w:hAnsi="Times New Roman" w:cs="Times New Roman"/>
          <w:b/>
          <w:bCs/>
          <w:kern w:val="36"/>
          <w:lang w:eastAsia="en-GB"/>
          <w14:ligatures w14:val="none"/>
        </w:rPr>
        <w:t>. Explain your CI/CD pipeline.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 xml:space="preserve">"Our Azure DevOps or Jenkins pipeline checks out source code, builds the application, executes unit tests, scans the code, builds a Docker image, pushes it to Amazon ECR, and deploys it to EKS using Helm or </w:t>
      </w:r>
      <w:proofErr w:type="spellStart"/>
      <w:r w:rsidRPr="00947615">
        <w:rPr>
          <w:rFonts w:ascii="Times New Roman" w:eastAsia="Times New Roman" w:hAnsi="Times New Roman" w:cs="Times New Roman"/>
          <w:kern w:val="0"/>
          <w:lang w:eastAsia="en-GB"/>
          <w14:ligatures w14:val="none"/>
        </w:rPr>
        <w:t>ArgoCD</w:t>
      </w:r>
      <w:proofErr w:type="spellEnd"/>
      <w:r w:rsidRPr="00947615">
        <w:rPr>
          <w:rFonts w:ascii="Times New Roman" w:eastAsia="Times New Roman" w:hAnsi="Times New Roman" w:cs="Times New Roman"/>
          <w:kern w:val="0"/>
          <w:lang w:eastAsia="en-GB"/>
          <w14:ligatures w14:val="none"/>
        </w:rPr>
        <w:t>. Deployment health is verified before the rollout completes."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80</w:t>
      </w:r>
      <w:r w:rsidRPr="00947615">
        <w:rPr>
          <w:rFonts w:ascii="Times New Roman" w:eastAsia="Times New Roman" w:hAnsi="Times New Roman" w:cs="Times New Roman"/>
          <w:b/>
          <w:bCs/>
          <w:kern w:val="36"/>
          <w:lang w:eastAsia="en-GB"/>
          <w14:ligatures w14:val="none"/>
        </w:rPr>
        <w:t>. How do you secure your CI/CD pipeline?</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"We use IAM roles, AWS Secrets Manager, Azure DevOps secure variables, image vulnerability scanning, signed container images, RBAC, least-privilege access, and approval gates for production deployments."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81</w:t>
      </w:r>
      <w:r w:rsidRPr="00947615">
        <w:rPr>
          <w:rFonts w:ascii="Times New Roman" w:eastAsia="Times New Roman" w:hAnsi="Times New Roman" w:cs="Times New Roman"/>
          <w:b/>
          <w:bCs/>
          <w:kern w:val="36"/>
          <w:lang w:eastAsia="en-GB"/>
          <w14:ligatures w14:val="none"/>
        </w:rPr>
        <w:t>. How do you troubleshoot Linux performance issues?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check CPU usage (</w:t>
      </w:r>
      <w:r w:rsidRPr="00947615">
        <w:rPr>
          <w:rFonts w:ascii="Courier New" w:eastAsia="Times New Roman" w:hAnsi="Courier New" w:cs="Courier New"/>
          <w:kern w:val="0"/>
          <w:lang w:eastAsia="en-GB"/>
          <w14:ligatures w14:val="none"/>
        </w:rPr>
        <w:t>top</w:t>
      </w:r>
      <w:r w:rsidRPr="00947615">
        <w:rPr>
          <w:rFonts w:ascii="Times New Roman" w:eastAsia="Times New Roman" w:hAnsi="Times New Roman" w:cs="Times New Roman"/>
          <w:kern w:val="0"/>
          <w:lang w:eastAsia="en-GB"/>
          <w14:ligatures w14:val="none"/>
        </w:rPr>
        <w:t xml:space="preserve">, </w:t>
      </w:r>
      <w:proofErr w:type="spellStart"/>
      <w:r w:rsidRPr="00947615">
        <w:rPr>
          <w:rFonts w:ascii="Courier New" w:eastAsia="Times New Roman" w:hAnsi="Courier New" w:cs="Courier New"/>
          <w:kern w:val="0"/>
          <w:lang w:eastAsia="en-GB"/>
          <w14:ligatures w14:val="none"/>
        </w:rPr>
        <w:t>htop</w:t>
      </w:r>
      <w:proofErr w:type="spellEnd"/>
      <w:r w:rsidRPr="00947615">
        <w:rPr>
          <w:rFonts w:ascii="Times New Roman" w:eastAsia="Times New Roman" w:hAnsi="Times New Roman" w:cs="Times New Roman"/>
          <w:kern w:val="0"/>
          <w:lang w:eastAsia="en-GB"/>
          <w14:ligatures w14:val="none"/>
        </w:rPr>
        <w:t>), memory (</w:t>
      </w:r>
      <w:r w:rsidRPr="00947615">
        <w:rPr>
          <w:rFonts w:ascii="Courier New" w:eastAsia="Times New Roman" w:hAnsi="Courier New" w:cs="Courier New"/>
          <w:kern w:val="0"/>
          <w:lang w:eastAsia="en-GB"/>
          <w14:ligatures w14:val="none"/>
        </w:rPr>
        <w:t>free -m</w:t>
      </w:r>
      <w:r w:rsidRPr="00947615">
        <w:rPr>
          <w:rFonts w:ascii="Times New Roman" w:eastAsia="Times New Roman" w:hAnsi="Times New Roman" w:cs="Times New Roman"/>
          <w:kern w:val="0"/>
          <w:lang w:eastAsia="en-GB"/>
          <w14:ligatures w14:val="none"/>
        </w:rPr>
        <w:t>), disk utilization (</w:t>
      </w:r>
      <w:proofErr w:type="spellStart"/>
      <w:r w:rsidRPr="00947615">
        <w:rPr>
          <w:rFonts w:ascii="Courier New" w:eastAsia="Times New Roman" w:hAnsi="Courier New" w:cs="Courier New"/>
          <w:kern w:val="0"/>
          <w:lang w:eastAsia="en-GB"/>
          <w14:ligatures w14:val="none"/>
        </w:rPr>
        <w:t>df</w:t>
      </w:r>
      <w:proofErr w:type="spellEnd"/>
      <w:r w:rsidRPr="00947615">
        <w:rPr>
          <w:rFonts w:ascii="Courier New" w:eastAsia="Times New Roman" w:hAnsi="Courier New" w:cs="Courier New"/>
          <w:kern w:val="0"/>
          <w:lang w:eastAsia="en-GB"/>
          <w14:ligatures w14:val="none"/>
        </w:rPr>
        <w:t xml:space="preserve"> -h</w:t>
      </w:r>
      <w:r w:rsidRPr="00947615">
        <w:rPr>
          <w:rFonts w:ascii="Times New Roman" w:eastAsia="Times New Roman" w:hAnsi="Times New Roman" w:cs="Times New Roman"/>
          <w:kern w:val="0"/>
          <w:lang w:eastAsia="en-GB"/>
          <w14:ligatures w14:val="none"/>
        </w:rPr>
        <w:t xml:space="preserve">, </w:t>
      </w:r>
      <w:proofErr w:type="spellStart"/>
      <w:r w:rsidRPr="00947615">
        <w:rPr>
          <w:rFonts w:ascii="Courier New" w:eastAsia="Times New Roman" w:hAnsi="Courier New" w:cs="Courier New"/>
          <w:kern w:val="0"/>
          <w:lang w:eastAsia="en-GB"/>
          <w14:ligatures w14:val="none"/>
        </w:rPr>
        <w:t>iostat</w:t>
      </w:r>
      <w:proofErr w:type="spellEnd"/>
      <w:r w:rsidRPr="00947615">
        <w:rPr>
          <w:rFonts w:ascii="Times New Roman" w:eastAsia="Times New Roman" w:hAnsi="Times New Roman" w:cs="Times New Roman"/>
          <w:kern w:val="0"/>
          <w:lang w:eastAsia="en-GB"/>
          <w14:ligatures w14:val="none"/>
        </w:rPr>
        <w:t>), network (</w:t>
      </w:r>
      <w:r w:rsidRPr="00947615">
        <w:rPr>
          <w:rFonts w:ascii="Courier New" w:eastAsia="Times New Roman" w:hAnsi="Courier New" w:cs="Courier New"/>
          <w:kern w:val="0"/>
          <w:lang w:eastAsia="en-GB"/>
          <w14:ligatures w14:val="none"/>
        </w:rPr>
        <w:t>ss</w:t>
      </w:r>
      <w:r w:rsidRPr="00947615">
        <w:rPr>
          <w:rFonts w:ascii="Times New Roman" w:eastAsia="Times New Roman" w:hAnsi="Times New Roman" w:cs="Times New Roman"/>
          <w:kern w:val="0"/>
          <w:lang w:eastAsia="en-GB"/>
          <w14:ligatures w14:val="none"/>
        </w:rPr>
        <w:t xml:space="preserve">, </w:t>
      </w:r>
      <w:r w:rsidRPr="00947615">
        <w:rPr>
          <w:rFonts w:ascii="Courier New" w:eastAsia="Times New Roman" w:hAnsi="Courier New" w:cs="Courier New"/>
          <w:kern w:val="0"/>
          <w:lang w:eastAsia="en-GB"/>
          <w14:ligatures w14:val="none"/>
        </w:rPr>
        <w:t>netstat</w:t>
      </w:r>
      <w:r w:rsidRPr="00947615">
        <w:rPr>
          <w:rFonts w:ascii="Times New Roman" w:eastAsia="Times New Roman" w:hAnsi="Times New Roman" w:cs="Times New Roman"/>
          <w:kern w:val="0"/>
          <w:lang w:eastAsia="en-GB"/>
          <w14:ligatures w14:val="none"/>
        </w:rPr>
        <w:t xml:space="preserve">, </w:t>
      </w:r>
      <w:proofErr w:type="spellStart"/>
      <w:r w:rsidRPr="00947615">
        <w:rPr>
          <w:rFonts w:ascii="Courier New" w:eastAsia="Times New Roman" w:hAnsi="Courier New" w:cs="Courier New"/>
          <w:kern w:val="0"/>
          <w:lang w:eastAsia="en-GB"/>
          <w14:ligatures w14:val="none"/>
        </w:rPr>
        <w:t>tcpdump</w:t>
      </w:r>
      <w:proofErr w:type="spellEnd"/>
      <w:r w:rsidRPr="00947615">
        <w:rPr>
          <w:rFonts w:ascii="Times New Roman" w:eastAsia="Times New Roman" w:hAnsi="Times New Roman" w:cs="Times New Roman"/>
          <w:kern w:val="0"/>
          <w:lang w:eastAsia="en-GB"/>
          <w14:ligatures w14:val="none"/>
        </w:rPr>
        <w:t>), process activity (</w:t>
      </w:r>
      <w:proofErr w:type="spellStart"/>
      <w:r w:rsidRPr="00947615">
        <w:rPr>
          <w:rFonts w:ascii="Courier New" w:eastAsia="Times New Roman" w:hAnsi="Courier New" w:cs="Courier New"/>
          <w:kern w:val="0"/>
          <w:lang w:eastAsia="en-GB"/>
          <w14:ligatures w14:val="none"/>
        </w:rPr>
        <w:t>ps</w:t>
      </w:r>
      <w:proofErr w:type="spellEnd"/>
      <w:r w:rsidRPr="00947615">
        <w:rPr>
          <w:rFonts w:ascii="Times New Roman" w:eastAsia="Times New Roman" w:hAnsi="Times New Roman" w:cs="Times New Roman"/>
          <w:kern w:val="0"/>
          <w:lang w:eastAsia="en-GB"/>
          <w14:ligatures w14:val="none"/>
        </w:rPr>
        <w:t>), system logs (</w:t>
      </w:r>
      <w:proofErr w:type="spellStart"/>
      <w:r w:rsidRPr="00947615">
        <w:rPr>
          <w:rFonts w:ascii="Courier New" w:eastAsia="Times New Roman" w:hAnsi="Courier New" w:cs="Courier New"/>
          <w:kern w:val="0"/>
          <w:lang w:eastAsia="en-GB"/>
          <w14:ligatures w14:val="none"/>
        </w:rPr>
        <w:t>journalctl</w:t>
      </w:r>
      <w:proofErr w:type="spellEnd"/>
      <w:r w:rsidRPr="00947615">
        <w:rPr>
          <w:rFonts w:ascii="Times New Roman" w:eastAsia="Times New Roman" w:hAnsi="Times New Roman" w:cs="Times New Roman"/>
          <w:kern w:val="0"/>
          <w:lang w:eastAsia="en-GB"/>
          <w14:ligatures w14:val="none"/>
        </w:rPr>
        <w:t>), and kernel messages (</w:t>
      </w:r>
      <w:proofErr w:type="spellStart"/>
      <w:r w:rsidRPr="00947615">
        <w:rPr>
          <w:rFonts w:ascii="Courier New" w:eastAsia="Times New Roman" w:hAnsi="Courier New" w:cs="Courier New"/>
          <w:kern w:val="0"/>
          <w:lang w:eastAsia="en-GB"/>
          <w14:ligatures w14:val="none"/>
        </w:rPr>
        <w:t>dmesg</w:t>
      </w:r>
      <w:proofErr w:type="spellEnd"/>
      <w:r w:rsidRPr="00947615">
        <w:rPr>
          <w:rFonts w:ascii="Times New Roman" w:eastAsia="Times New Roman" w:hAnsi="Times New Roman" w:cs="Times New Roman"/>
          <w:kern w:val="0"/>
          <w:lang w:eastAsia="en-GB"/>
          <w14:ligatures w14:val="none"/>
        </w:rPr>
        <w:t>) to isolate the issue."</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82</w:t>
      </w:r>
      <w:r w:rsidRPr="00947615">
        <w:rPr>
          <w:rFonts w:ascii="Times New Roman" w:eastAsia="Times New Roman" w:hAnsi="Times New Roman" w:cs="Times New Roman"/>
          <w:b/>
          <w:bCs/>
          <w:kern w:val="36"/>
          <w:lang w:eastAsia="en-GB"/>
          <w14:ligatures w14:val="none"/>
        </w:rPr>
        <w:t>. Your OpenSearch cluster becomes slow. What do you do?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review JVM heap usage, shard allocation, indexing throughput, slow query logs, thread pools, disk utilization, and cluster health. I rebalance shards, optimize queries, and scale the cluster if necessary."</w:t>
      </w:r>
    </w:p>
    <w:p w:rsid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p>
    <w:p w:rsidR="004C08C8" w:rsidRDefault="004C08C8" w:rsidP="00947615">
      <w:pPr>
        <w:spacing w:before="100" w:beforeAutospacing="1" w:after="100" w:afterAutospacing="1"/>
        <w:outlineLvl w:val="0"/>
        <w:rPr>
          <w:rFonts w:ascii="Times New Roman" w:eastAsia="Times New Roman" w:hAnsi="Times New Roman" w:cs="Times New Roman"/>
          <w:kern w:val="0"/>
          <w:lang w:eastAsia="en-GB"/>
          <w14:ligatures w14:val="none"/>
        </w:rPr>
      </w:pP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83</w:t>
      </w:r>
      <w:r w:rsidRPr="00947615">
        <w:rPr>
          <w:rFonts w:ascii="Times New Roman" w:eastAsia="Times New Roman" w:hAnsi="Times New Roman" w:cs="Times New Roman"/>
          <w:b/>
          <w:bCs/>
          <w:kern w:val="36"/>
          <w:lang w:eastAsia="en-GB"/>
          <w14:ligatures w14:val="none"/>
        </w:rPr>
        <w:t>. Explain SQL vs NoSQL.</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"SQL databases use structured schemas and ACID transactions, making them suitable for financial systems. NoSQL databases provide flexible schemas and horizontal scalability, making them ideal for high-volume web and IoT workloads."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lastRenderedPageBreak/>
        <w:t>84</w:t>
      </w:r>
      <w:r w:rsidRPr="00947615">
        <w:rPr>
          <w:rFonts w:ascii="Times New Roman" w:eastAsia="Times New Roman" w:hAnsi="Times New Roman" w:cs="Times New Roman"/>
          <w:b/>
          <w:bCs/>
          <w:kern w:val="36"/>
          <w:lang w:eastAsia="en-GB"/>
          <w14:ligatures w14:val="none"/>
        </w:rPr>
        <w:t>. How do you use Amazon S3?</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"We use Amazon S3 for application artifacts, Terraform state, backups, logs, static website hosting, data lake storage, and lifecycle management with encryption enabled."</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85</w:t>
      </w:r>
      <w:r w:rsidRPr="00947615">
        <w:rPr>
          <w:rFonts w:ascii="Times New Roman" w:eastAsia="Times New Roman" w:hAnsi="Times New Roman" w:cs="Times New Roman"/>
          <w:b/>
          <w:bCs/>
          <w:kern w:val="36"/>
          <w:lang w:eastAsia="en-GB"/>
          <w14:ligatures w14:val="none"/>
        </w:rPr>
        <w:t>. How do you use Python in DevOps?</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use Python for automation tasks such as AWS resource management with Boto3, log analysis, health checks, report generation, CI/CD automation, Kubernetes API interaction, and custom monitoring scripts."</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86</w:t>
      </w:r>
      <w:r w:rsidRPr="00947615">
        <w:rPr>
          <w:rFonts w:ascii="Times New Roman" w:eastAsia="Times New Roman" w:hAnsi="Times New Roman" w:cs="Times New Roman"/>
          <w:b/>
          <w:bCs/>
          <w:kern w:val="36"/>
          <w:lang w:eastAsia="en-GB"/>
          <w14:ligatures w14:val="none"/>
        </w:rPr>
        <w:t>. Your deployment succeeded, but users report failures. What do you do?</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"I validate Kubernetes readiness probes, Istio routing rules, Service endpoints, ALB health checks, application logs, distributed traces, and recent deployments. A successful deployment doesn't always mean the application is functioning correctly."</w:t>
      </w:r>
    </w:p>
    <w:p w:rsidR="00947615" w:rsidRPr="00947615" w:rsidRDefault="00947615" w:rsidP="00947615">
      <w:pPr>
        <w:spacing w:before="100" w:beforeAutospacing="1" w:after="100" w:afterAutospacing="1"/>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87</w:t>
      </w:r>
      <w:r w:rsidRPr="00947615">
        <w:rPr>
          <w:rFonts w:ascii="Times New Roman" w:eastAsia="Times New Roman" w:hAnsi="Times New Roman" w:cs="Times New Roman"/>
          <w:b/>
          <w:bCs/>
          <w:kern w:val="36"/>
          <w:lang w:eastAsia="en-GB"/>
          <w14:ligatures w14:val="none"/>
        </w:rPr>
        <w:t>. As a DevOps Lead, how do you handle a Sev-1 incident?</w:t>
      </w:r>
    </w:p>
    <w:p w:rsidR="00947615" w:rsidRPr="00947615" w:rsidRDefault="00947615" w:rsidP="00947615">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947615">
        <w:rPr>
          <w:rFonts w:ascii="Times New Roman" w:eastAsia="Times New Roman" w:hAnsi="Times New Roman" w:cs="Times New Roman"/>
          <w:b/>
          <w:bCs/>
          <w:kern w:val="0"/>
          <w:lang w:eastAsia="en-GB"/>
          <w14:ligatures w14:val="none"/>
        </w:rPr>
        <w:t>Answer</w:t>
      </w:r>
    </w:p>
    <w:p w:rsidR="00947615" w:rsidRPr="00947615" w:rsidRDefault="00947615" w:rsidP="00947615">
      <w:pPr>
        <w:spacing w:before="100" w:beforeAutospacing="1" w:after="100" w:afterAutospacing="1"/>
        <w:rPr>
          <w:rFonts w:ascii="Times New Roman" w:eastAsia="Times New Roman" w:hAnsi="Times New Roman" w:cs="Times New Roman"/>
          <w:kern w:val="0"/>
          <w:lang w:eastAsia="en-GB"/>
          <w14:ligatures w14:val="none"/>
        </w:rPr>
      </w:pPr>
      <w:r w:rsidRPr="00947615">
        <w:rPr>
          <w:rFonts w:ascii="Times New Roman" w:eastAsia="Times New Roman" w:hAnsi="Times New Roman" w:cs="Times New Roman"/>
          <w:kern w:val="0"/>
          <w:lang w:eastAsia="en-GB"/>
          <w14:ligatures w14:val="none"/>
        </w:rPr>
        <w:t>"My first priority is restoring customer service. I establish an incident bridge, assign clear roles, communicate with stakeholders, use observability tools to identify the root cause, implement mitigation such as rollback or failover, monitor recovery, and conclude with a blameless post-mortem. Finally, I automate preventive actions to reduce the likelihood of recurrence."</w:t>
      </w:r>
    </w:p>
    <w:p w:rsidR="00947615" w:rsidRPr="00CB7D01" w:rsidRDefault="00CB7D01" w:rsidP="00947615">
      <w:pPr>
        <w:pStyle w:val="Heading2"/>
        <w:rPr>
          <w:rFonts w:ascii="Times New Roman" w:eastAsia="Times New Roman" w:hAnsi="Times New Roman" w:cs="Times New Roman"/>
          <w:b/>
          <w:bCs/>
          <w:color w:val="auto"/>
          <w:kern w:val="36"/>
          <w:sz w:val="24"/>
          <w:szCs w:val="24"/>
          <w:lang w:eastAsia="en-GB"/>
          <w14:ligatures w14:val="none"/>
        </w:rPr>
      </w:pPr>
      <w:r w:rsidRPr="00CB7D01">
        <w:rPr>
          <w:rFonts w:ascii="Times New Roman" w:eastAsia="Times New Roman" w:hAnsi="Times New Roman" w:cs="Times New Roman"/>
          <w:b/>
          <w:bCs/>
          <w:color w:val="auto"/>
          <w:kern w:val="36"/>
          <w:sz w:val="24"/>
          <w:szCs w:val="24"/>
          <w:lang w:eastAsia="en-GB"/>
          <w14:ligatures w14:val="none"/>
        </w:rPr>
        <w:t>88</w:t>
      </w:r>
      <w:r w:rsidR="00947615" w:rsidRPr="00CB7D01">
        <w:rPr>
          <w:rFonts w:ascii="Times New Roman" w:eastAsia="Times New Roman" w:hAnsi="Times New Roman" w:cs="Times New Roman"/>
          <w:b/>
          <w:bCs/>
          <w:color w:val="auto"/>
          <w:kern w:val="36"/>
          <w:sz w:val="24"/>
          <w:szCs w:val="24"/>
          <w:lang w:eastAsia="en-GB"/>
          <w14:ligatures w14:val="none"/>
        </w:rPr>
        <w:t xml:space="preserve">. What is a </w:t>
      </w:r>
      <w:proofErr w:type="spellStart"/>
      <w:r w:rsidR="00947615" w:rsidRPr="00CB7D01">
        <w:rPr>
          <w:rFonts w:ascii="Times New Roman" w:eastAsia="Times New Roman" w:hAnsi="Times New Roman" w:cs="Times New Roman"/>
          <w:b/>
          <w:bCs/>
          <w:color w:val="auto"/>
          <w:kern w:val="36"/>
          <w:sz w:val="24"/>
          <w:szCs w:val="24"/>
          <w:lang w:eastAsia="en-GB"/>
          <w14:ligatures w14:val="none"/>
        </w:rPr>
        <w:t>VirtualService</w:t>
      </w:r>
      <w:proofErr w:type="spellEnd"/>
      <w:r w:rsidR="00947615" w:rsidRPr="00CB7D01">
        <w:rPr>
          <w:rFonts w:ascii="Times New Roman" w:eastAsia="Times New Roman" w:hAnsi="Times New Roman" w:cs="Times New Roman"/>
          <w:b/>
          <w:bCs/>
          <w:color w:val="auto"/>
          <w:kern w:val="36"/>
          <w:sz w:val="24"/>
          <w:szCs w:val="24"/>
          <w:lang w:eastAsia="en-GB"/>
          <w14:ligatures w14:val="none"/>
        </w:rPr>
        <w:t xml:space="preserve"> in Istio?</w:t>
      </w:r>
    </w:p>
    <w:p w:rsidR="00947615" w:rsidRPr="00947615" w:rsidRDefault="00947615" w:rsidP="00CB7D01">
      <w:pPr>
        <w:pStyle w:val="Heading3"/>
        <w:spacing w:after="0" w:afterAutospacing="0"/>
        <w:rPr>
          <w:sz w:val="24"/>
          <w:szCs w:val="24"/>
        </w:rPr>
      </w:pPr>
      <w:r w:rsidRPr="00947615">
        <w:rPr>
          <w:sz w:val="24"/>
          <w:szCs w:val="24"/>
        </w:rPr>
        <w:t>Answer:</w:t>
      </w:r>
    </w:p>
    <w:p w:rsidR="00947615" w:rsidRDefault="00947615" w:rsidP="00CB7D01">
      <w:pPr>
        <w:pStyle w:val="NormalWeb"/>
        <w:spacing w:before="0" w:beforeAutospacing="0" w:after="0" w:afterAutospacing="0"/>
      </w:pPr>
      <w:r w:rsidRPr="00947615">
        <w:t xml:space="preserve">A </w:t>
      </w:r>
      <w:proofErr w:type="spellStart"/>
      <w:r w:rsidRPr="00947615">
        <w:t>VirtualService</w:t>
      </w:r>
      <w:proofErr w:type="spellEnd"/>
      <w:r w:rsidRPr="00947615">
        <w:t xml:space="preserve"> defines </w:t>
      </w:r>
      <w:r w:rsidRPr="00947615">
        <w:rPr>
          <w:rStyle w:val="Strong"/>
        </w:rPr>
        <w:t>how requests are routed</w:t>
      </w:r>
      <w:r w:rsidRPr="00947615">
        <w:t xml:space="preserve"> to a service inside the Istio service mesh. It controls routing based on URI, headers, cookies, source IP, or traffic percentage. It is commonly used for canary deployments, blue-green deployments, A/B testing, retries, and traffic mirroring.</w:t>
      </w:r>
    </w:p>
    <w:p w:rsidR="00CB7D01" w:rsidRPr="00947615" w:rsidRDefault="00CB7D01" w:rsidP="00CB7D01">
      <w:pPr>
        <w:pStyle w:val="NormalWeb"/>
        <w:spacing w:after="0" w:afterAutospacing="0"/>
      </w:pP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89</w:t>
      </w:r>
      <w:r w:rsidR="00947615" w:rsidRPr="00CB7D01">
        <w:rPr>
          <w:rFonts w:ascii="Times New Roman" w:eastAsia="Times New Roman" w:hAnsi="Times New Roman" w:cs="Times New Roman"/>
          <w:b/>
          <w:bCs/>
          <w:color w:val="auto"/>
          <w:kern w:val="0"/>
          <w:sz w:val="24"/>
          <w:szCs w:val="24"/>
          <w:lang w:eastAsia="en-GB"/>
          <w14:ligatures w14:val="none"/>
        </w:rPr>
        <w:t xml:space="preserve">. What is a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DestinationRule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in Istio?</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CB7D01">
      <w:pPr>
        <w:pStyle w:val="NormalWeb"/>
      </w:pPr>
      <w:r w:rsidRPr="00947615">
        <w:t xml:space="preserve">A </w:t>
      </w:r>
      <w:proofErr w:type="spellStart"/>
      <w:r w:rsidRPr="00947615">
        <w:t>DestinationRule</w:t>
      </w:r>
      <w:proofErr w:type="spellEnd"/>
      <w:r w:rsidRPr="00947615">
        <w:t xml:space="preserve"> defines </w:t>
      </w:r>
      <w:r w:rsidRPr="00947615">
        <w:rPr>
          <w:rStyle w:val="Strong"/>
        </w:rPr>
        <w:t>traffic policies</w:t>
      </w:r>
      <w:r w:rsidRPr="00947615">
        <w:t xml:space="preserve"> that are applied after a request reaches the destination service. It allows us to configure subsets (service versions), load balancing, connection pooling, circuit breaking, outlier detection, and </w:t>
      </w:r>
      <w:proofErr w:type="spellStart"/>
      <w:r w:rsidRPr="00947615">
        <w:t>mTLS</w:t>
      </w:r>
      <w:proofErr w:type="spellEnd"/>
      <w:r w:rsidRPr="00947615">
        <w:t>.</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lastRenderedPageBreak/>
        <w:t>90</w:t>
      </w:r>
      <w:r w:rsidR="00947615" w:rsidRPr="00CB7D01">
        <w:rPr>
          <w:rFonts w:ascii="Times New Roman" w:eastAsia="Times New Roman" w:hAnsi="Times New Roman" w:cs="Times New Roman"/>
          <w:b/>
          <w:bCs/>
          <w:color w:val="auto"/>
          <w:kern w:val="0"/>
          <w:sz w:val="24"/>
          <w:szCs w:val="24"/>
          <w:lang w:eastAsia="en-GB"/>
          <w14:ligatures w14:val="none"/>
        </w:rPr>
        <w:t xml:space="preserve">. What is the difference between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VirtualService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and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DestinationRule</w:t>
      </w:r>
      <w:proofErr w:type="spellEnd"/>
      <w:r w:rsidR="00947615" w:rsidRPr="00CB7D01">
        <w:rPr>
          <w:rFonts w:ascii="Times New Roman" w:eastAsia="Times New Roman" w:hAnsi="Times New Roman" w:cs="Times New Roman"/>
          <w:b/>
          <w:bCs/>
          <w:color w:val="auto"/>
          <w:kern w:val="0"/>
          <w:sz w:val="24"/>
          <w:szCs w:val="24"/>
          <w:lang w:eastAsia="en-GB"/>
          <w14:ligatures w14:val="none"/>
        </w:rPr>
        <w:t>?</w:t>
      </w:r>
    </w:p>
    <w:p w:rsidR="00947615" w:rsidRPr="00947615" w:rsidRDefault="00947615" w:rsidP="00947615">
      <w:pPr>
        <w:pStyle w:val="Heading3"/>
        <w:rPr>
          <w:sz w:val="24"/>
          <w:szCs w:val="24"/>
        </w:rPr>
      </w:pPr>
      <w:r w:rsidRPr="00947615">
        <w:rPr>
          <w:sz w:val="24"/>
          <w:szCs w:val="24"/>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4386"/>
      </w:tblGrid>
      <w:tr w:rsidR="00947615" w:rsidRPr="00947615" w:rsidTr="00947615">
        <w:trPr>
          <w:tblHeader/>
          <w:tblCellSpacing w:w="15" w:type="dxa"/>
        </w:trPr>
        <w:tc>
          <w:tcPr>
            <w:tcW w:w="0" w:type="auto"/>
            <w:vAlign w:val="center"/>
            <w:hideMark/>
          </w:tcPr>
          <w:p w:rsidR="00947615" w:rsidRPr="00947615" w:rsidRDefault="00947615">
            <w:pPr>
              <w:jc w:val="center"/>
              <w:rPr>
                <w:b/>
                <w:bCs/>
              </w:rPr>
            </w:pPr>
            <w:proofErr w:type="spellStart"/>
            <w:r w:rsidRPr="00947615">
              <w:rPr>
                <w:b/>
                <w:bCs/>
              </w:rPr>
              <w:t>VirtualService</w:t>
            </w:r>
            <w:proofErr w:type="spellEnd"/>
          </w:p>
        </w:tc>
        <w:tc>
          <w:tcPr>
            <w:tcW w:w="0" w:type="auto"/>
            <w:vAlign w:val="center"/>
            <w:hideMark/>
          </w:tcPr>
          <w:p w:rsidR="00947615" w:rsidRPr="00947615" w:rsidRDefault="00947615">
            <w:pPr>
              <w:jc w:val="center"/>
              <w:rPr>
                <w:b/>
                <w:bCs/>
              </w:rPr>
            </w:pPr>
            <w:proofErr w:type="spellStart"/>
            <w:r w:rsidRPr="00947615">
              <w:rPr>
                <w:b/>
                <w:bCs/>
              </w:rPr>
              <w:t>DestinationRule</w:t>
            </w:r>
            <w:proofErr w:type="spellEnd"/>
          </w:p>
        </w:tc>
      </w:tr>
      <w:tr w:rsidR="00947615" w:rsidRPr="00947615" w:rsidTr="00947615">
        <w:trPr>
          <w:tblCellSpacing w:w="15" w:type="dxa"/>
        </w:trPr>
        <w:tc>
          <w:tcPr>
            <w:tcW w:w="0" w:type="auto"/>
            <w:vAlign w:val="center"/>
            <w:hideMark/>
          </w:tcPr>
          <w:p w:rsidR="00947615" w:rsidRPr="00947615" w:rsidRDefault="00947615">
            <w:r w:rsidRPr="00947615">
              <w:t>Decides where traffic goes</w:t>
            </w:r>
          </w:p>
        </w:tc>
        <w:tc>
          <w:tcPr>
            <w:tcW w:w="0" w:type="auto"/>
            <w:vAlign w:val="center"/>
            <w:hideMark/>
          </w:tcPr>
          <w:p w:rsidR="00947615" w:rsidRPr="00947615" w:rsidRDefault="00947615">
            <w:r w:rsidRPr="00947615">
              <w:t>Decides how traffic behaves</w:t>
            </w:r>
          </w:p>
        </w:tc>
      </w:tr>
      <w:tr w:rsidR="00947615" w:rsidRPr="00947615" w:rsidTr="00947615">
        <w:trPr>
          <w:tblCellSpacing w:w="15" w:type="dxa"/>
        </w:trPr>
        <w:tc>
          <w:tcPr>
            <w:tcW w:w="0" w:type="auto"/>
            <w:vAlign w:val="center"/>
            <w:hideMark/>
          </w:tcPr>
          <w:p w:rsidR="00947615" w:rsidRPr="00947615" w:rsidRDefault="00947615">
            <w:r w:rsidRPr="00947615">
              <w:t>Controls routing</w:t>
            </w:r>
          </w:p>
        </w:tc>
        <w:tc>
          <w:tcPr>
            <w:tcW w:w="0" w:type="auto"/>
            <w:vAlign w:val="center"/>
            <w:hideMark/>
          </w:tcPr>
          <w:p w:rsidR="00947615" w:rsidRPr="00947615" w:rsidRDefault="00947615">
            <w:r w:rsidRPr="00947615">
              <w:t>Controls traffic policies</w:t>
            </w:r>
          </w:p>
        </w:tc>
      </w:tr>
      <w:tr w:rsidR="00947615" w:rsidRPr="00947615" w:rsidTr="00947615">
        <w:trPr>
          <w:tblCellSpacing w:w="15" w:type="dxa"/>
        </w:trPr>
        <w:tc>
          <w:tcPr>
            <w:tcW w:w="0" w:type="auto"/>
            <w:vAlign w:val="center"/>
            <w:hideMark/>
          </w:tcPr>
          <w:p w:rsidR="00947615" w:rsidRPr="00947615" w:rsidRDefault="00947615">
            <w:r w:rsidRPr="00947615">
              <w:t>Used for traffic splitting</w:t>
            </w:r>
          </w:p>
        </w:tc>
        <w:tc>
          <w:tcPr>
            <w:tcW w:w="0" w:type="auto"/>
            <w:vAlign w:val="center"/>
            <w:hideMark/>
          </w:tcPr>
          <w:p w:rsidR="00947615" w:rsidRPr="00947615" w:rsidRDefault="00947615">
            <w:r w:rsidRPr="00947615">
              <w:t>Used for subsets</w:t>
            </w:r>
          </w:p>
        </w:tc>
      </w:tr>
      <w:tr w:rsidR="00947615" w:rsidRPr="00947615" w:rsidTr="00947615">
        <w:trPr>
          <w:tblCellSpacing w:w="15" w:type="dxa"/>
        </w:trPr>
        <w:tc>
          <w:tcPr>
            <w:tcW w:w="0" w:type="auto"/>
            <w:vAlign w:val="center"/>
            <w:hideMark/>
          </w:tcPr>
          <w:p w:rsidR="00947615" w:rsidRPr="00947615" w:rsidRDefault="00947615">
            <w:r w:rsidRPr="00947615">
              <w:t>Supports retries and timeouts</w:t>
            </w:r>
          </w:p>
        </w:tc>
        <w:tc>
          <w:tcPr>
            <w:tcW w:w="0" w:type="auto"/>
            <w:vAlign w:val="center"/>
            <w:hideMark/>
          </w:tcPr>
          <w:p w:rsidR="00947615" w:rsidRPr="00947615" w:rsidRDefault="00947615">
            <w:r w:rsidRPr="00947615">
              <w:t>Supports circuit breaking and load balancing</w:t>
            </w:r>
          </w:p>
        </w:tc>
      </w:tr>
    </w:tbl>
    <w:p w:rsidR="00947615" w:rsidRPr="00947615" w:rsidRDefault="00947615" w:rsidP="00947615">
      <w:pPr>
        <w:pStyle w:val="NormalWeb"/>
      </w:pPr>
      <w:r w:rsidRPr="00947615">
        <w:t>A simple way to remember it:</w:t>
      </w:r>
    </w:p>
    <w:p w:rsidR="00947615" w:rsidRPr="00947615" w:rsidRDefault="00947615" w:rsidP="00947615">
      <w:pPr>
        <w:numPr>
          <w:ilvl w:val="0"/>
          <w:numId w:val="18"/>
        </w:numPr>
        <w:spacing w:before="100" w:beforeAutospacing="1" w:after="100" w:afterAutospacing="1"/>
      </w:pPr>
      <w:proofErr w:type="spellStart"/>
      <w:r w:rsidRPr="00947615">
        <w:rPr>
          <w:rStyle w:val="Strong"/>
        </w:rPr>
        <w:t>VirtualService</w:t>
      </w:r>
      <w:proofErr w:type="spellEnd"/>
      <w:r w:rsidRPr="00947615">
        <w:rPr>
          <w:rStyle w:val="Strong"/>
        </w:rPr>
        <w:t xml:space="preserve"> = Where</w:t>
      </w:r>
      <w:r w:rsidRPr="00947615">
        <w:t xml:space="preserve"> </w:t>
      </w:r>
    </w:p>
    <w:p w:rsidR="00947615" w:rsidRPr="00947615" w:rsidRDefault="00947615" w:rsidP="00947615">
      <w:pPr>
        <w:numPr>
          <w:ilvl w:val="0"/>
          <w:numId w:val="18"/>
        </w:numPr>
        <w:spacing w:before="100" w:beforeAutospacing="1" w:after="100" w:afterAutospacing="1"/>
      </w:pPr>
      <w:proofErr w:type="spellStart"/>
      <w:r w:rsidRPr="00947615">
        <w:rPr>
          <w:rStyle w:val="Strong"/>
        </w:rPr>
        <w:t>DestinationRule</w:t>
      </w:r>
      <w:proofErr w:type="spellEnd"/>
      <w:r w:rsidRPr="00947615">
        <w:rPr>
          <w:rStyle w:val="Strong"/>
        </w:rPr>
        <w:t xml:space="preserve"> = How</w:t>
      </w:r>
      <w:r w:rsidRPr="00947615">
        <w:t xml:space="preserve"> </w:t>
      </w:r>
    </w:p>
    <w:p w:rsidR="00947615" w:rsidRPr="00CB7D01" w:rsidRDefault="00CB7D01" w:rsidP="00947615">
      <w:pPr>
        <w:pStyle w:val="Heading2"/>
        <w:rPr>
          <w:rStyle w:val="Strong"/>
          <w:rFonts w:asciiTheme="minorHAnsi" w:eastAsiaTheme="minorHAnsi" w:hAnsiTheme="minorHAnsi" w:cstheme="minorBidi"/>
          <w:color w:val="auto"/>
        </w:rPr>
      </w:pPr>
      <w:r w:rsidRPr="00CB7D01">
        <w:rPr>
          <w:rStyle w:val="Strong"/>
          <w:rFonts w:asciiTheme="minorHAnsi" w:eastAsiaTheme="minorHAnsi" w:hAnsiTheme="minorHAnsi" w:cstheme="minorBidi"/>
          <w:color w:val="auto"/>
        </w:rPr>
        <w:t>91</w:t>
      </w:r>
      <w:r w:rsidR="00947615" w:rsidRPr="00CB7D01">
        <w:rPr>
          <w:rStyle w:val="Strong"/>
          <w:rFonts w:asciiTheme="minorHAnsi" w:eastAsiaTheme="minorHAnsi" w:hAnsiTheme="minorHAnsi" w:cstheme="minorBidi"/>
          <w:color w:val="auto"/>
        </w:rPr>
        <w:t xml:space="preserve">. Why do we need both </w:t>
      </w:r>
      <w:proofErr w:type="spellStart"/>
      <w:r w:rsidR="00947615" w:rsidRPr="00CB7D01">
        <w:rPr>
          <w:rStyle w:val="Strong"/>
          <w:rFonts w:asciiTheme="minorHAnsi" w:eastAsiaTheme="minorHAnsi" w:hAnsiTheme="minorHAnsi" w:cstheme="minorBidi"/>
          <w:color w:val="auto"/>
        </w:rPr>
        <w:t>VirtualService</w:t>
      </w:r>
      <w:proofErr w:type="spellEnd"/>
      <w:r w:rsidR="00947615" w:rsidRPr="00CB7D01">
        <w:rPr>
          <w:rStyle w:val="Strong"/>
          <w:rFonts w:asciiTheme="minorHAnsi" w:eastAsiaTheme="minorHAnsi" w:hAnsiTheme="minorHAnsi" w:cstheme="minorBidi"/>
          <w:color w:val="auto"/>
        </w:rPr>
        <w:t xml:space="preserve"> and </w:t>
      </w:r>
      <w:proofErr w:type="spellStart"/>
      <w:r w:rsidR="00947615" w:rsidRPr="00CB7D01">
        <w:rPr>
          <w:rStyle w:val="Strong"/>
          <w:rFonts w:asciiTheme="minorHAnsi" w:eastAsiaTheme="minorHAnsi" w:hAnsiTheme="minorHAnsi" w:cstheme="minorBidi"/>
          <w:color w:val="auto"/>
        </w:rPr>
        <w:t>DestinationRule</w:t>
      </w:r>
      <w:proofErr w:type="spellEnd"/>
      <w:r w:rsidR="00947615" w:rsidRPr="00CB7D01">
        <w:rPr>
          <w:rStyle w:val="Strong"/>
          <w:rFonts w:asciiTheme="minorHAnsi" w:eastAsiaTheme="minorHAnsi" w:hAnsiTheme="minorHAnsi" w:cstheme="minorBidi"/>
          <w:color w:val="auto"/>
        </w:rPr>
        <w:t>?</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They work together.</w:t>
      </w:r>
    </w:p>
    <w:p w:rsidR="00947615" w:rsidRPr="00947615" w:rsidRDefault="00947615" w:rsidP="00947615">
      <w:pPr>
        <w:numPr>
          <w:ilvl w:val="0"/>
          <w:numId w:val="19"/>
        </w:numPr>
        <w:spacing w:before="100" w:beforeAutospacing="1" w:after="100" w:afterAutospacing="1"/>
      </w:pPr>
      <w:proofErr w:type="spellStart"/>
      <w:r w:rsidRPr="00947615">
        <w:t>DestinationRule</w:t>
      </w:r>
      <w:proofErr w:type="spellEnd"/>
      <w:r w:rsidRPr="00947615">
        <w:t xml:space="preserve"> defines the available versions (subsets) of a service. </w:t>
      </w:r>
    </w:p>
    <w:p w:rsidR="00947615" w:rsidRPr="00947615" w:rsidRDefault="00947615" w:rsidP="00947615">
      <w:pPr>
        <w:numPr>
          <w:ilvl w:val="0"/>
          <w:numId w:val="19"/>
        </w:numPr>
        <w:spacing w:before="100" w:beforeAutospacing="1" w:after="100" w:afterAutospacing="1"/>
      </w:pPr>
      <w:proofErr w:type="spellStart"/>
      <w:r w:rsidRPr="00947615">
        <w:t>VirtualService</w:t>
      </w:r>
      <w:proofErr w:type="spellEnd"/>
      <w:r w:rsidRPr="00947615">
        <w:t xml:space="preserve"> decides how much traffic goes to each version. </w:t>
      </w:r>
    </w:p>
    <w:p w:rsidR="00947615" w:rsidRPr="00947615" w:rsidRDefault="00947615" w:rsidP="00947615">
      <w:pPr>
        <w:pStyle w:val="NormalWeb"/>
      </w:pPr>
      <w:r w:rsidRPr="00947615">
        <w:t xml:space="preserve">Without </w:t>
      </w:r>
      <w:proofErr w:type="spellStart"/>
      <w:r w:rsidRPr="00947615">
        <w:t>DestinationRule</w:t>
      </w:r>
      <w:proofErr w:type="spellEnd"/>
      <w:r w:rsidRPr="00947615">
        <w:t xml:space="preserve">, </w:t>
      </w:r>
      <w:proofErr w:type="spellStart"/>
      <w:r w:rsidRPr="00947615">
        <w:t>VirtualService</w:t>
      </w:r>
      <w:proofErr w:type="spellEnd"/>
      <w:r w:rsidRPr="00947615">
        <w:t xml:space="preserve"> cannot route traffic to subsets like v1 or v2.</w:t>
      </w:r>
    </w:p>
    <w:p w:rsidR="00947615" w:rsidRPr="00947615" w:rsidRDefault="00947615" w:rsidP="00947615"/>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92</w:t>
      </w:r>
      <w:r w:rsidR="00947615" w:rsidRPr="00CB7D01">
        <w:rPr>
          <w:rFonts w:ascii="Times New Roman" w:eastAsia="Times New Roman" w:hAnsi="Times New Roman" w:cs="Times New Roman"/>
          <w:b/>
          <w:bCs/>
          <w:color w:val="auto"/>
          <w:kern w:val="0"/>
          <w:sz w:val="24"/>
          <w:szCs w:val="24"/>
          <w:lang w:eastAsia="en-GB"/>
          <w14:ligatures w14:val="none"/>
        </w:rPr>
        <w:t>. What is a Subset?</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CB7D01">
      <w:pPr>
        <w:pStyle w:val="NormalWeb"/>
        <w:spacing w:before="0" w:beforeAutospacing="0" w:after="0" w:afterAutospacing="0"/>
      </w:pPr>
      <w:r w:rsidRPr="00947615">
        <w:t>A subset is a group of pods identified by labels.</w:t>
      </w:r>
    </w:p>
    <w:p w:rsidR="00947615" w:rsidRPr="00947615" w:rsidRDefault="00947615" w:rsidP="00947615">
      <w:pPr>
        <w:pStyle w:val="NormalWeb"/>
      </w:pPr>
      <w:r w:rsidRPr="00947615">
        <w:t>Example:</w:t>
      </w:r>
    </w:p>
    <w:p w:rsidR="00947615" w:rsidRPr="00947615" w:rsidRDefault="00947615" w:rsidP="00947615">
      <w:pPr>
        <w:pStyle w:val="HTMLPreformatted"/>
        <w:rPr>
          <w:rStyle w:val="HTMLCode"/>
          <w:sz w:val="24"/>
          <w:szCs w:val="24"/>
        </w:rPr>
      </w:pPr>
      <w:r w:rsidRPr="00947615">
        <w:rPr>
          <w:rStyle w:val="HTMLCode"/>
          <w:sz w:val="24"/>
          <w:szCs w:val="24"/>
        </w:rPr>
        <w:t>labels:</w:t>
      </w:r>
    </w:p>
    <w:p w:rsidR="00947615" w:rsidRPr="00947615" w:rsidRDefault="00947615" w:rsidP="00947615">
      <w:pPr>
        <w:pStyle w:val="HTMLPreformatted"/>
        <w:rPr>
          <w:sz w:val="24"/>
          <w:szCs w:val="24"/>
        </w:rPr>
      </w:pPr>
      <w:r w:rsidRPr="00947615">
        <w:rPr>
          <w:rStyle w:val="HTMLCode"/>
          <w:sz w:val="24"/>
          <w:szCs w:val="24"/>
        </w:rPr>
        <w:t xml:space="preserve">  version: v1</w:t>
      </w:r>
    </w:p>
    <w:p w:rsidR="00947615" w:rsidRPr="00947615" w:rsidRDefault="00947615" w:rsidP="00947615">
      <w:pPr>
        <w:pStyle w:val="NormalWeb"/>
      </w:pPr>
      <w:r w:rsidRPr="00947615">
        <w:t>or</w:t>
      </w:r>
    </w:p>
    <w:p w:rsidR="00947615" w:rsidRPr="00947615" w:rsidRDefault="00947615" w:rsidP="00947615">
      <w:pPr>
        <w:pStyle w:val="HTMLPreformatted"/>
        <w:rPr>
          <w:rStyle w:val="HTMLCode"/>
          <w:sz w:val="24"/>
          <w:szCs w:val="24"/>
        </w:rPr>
      </w:pPr>
      <w:r w:rsidRPr="00947615">
        <w:rPr>
          <w:rStyle w:val="HTMLCode"/>
          <w:sz w:val="24"/>
          <w:szCs w:val="24"/>
        </w:rPr>
        <w:t>labels:</w:t>
      </w:r>
    </w:p>
    <w:p w:rsidR="00947615" w:rsidRPr="00947615" w:rsidRDefault="00947615" w:rsidP="00947615">
      <w:pPr>
        <w:pStyle w:val="HTMLPreformatted"/>
        <w:rPr>
          <w:sz w:val="24"/>
          <w:szCs w:val="24"/>
        </w:rPr>
      </w:pPr>
      <w:r w:rsidRPr="00947615">
        <w:rPr>
          <w:rStyle w:val="HTMLCode"/>
          <w:sz w:val="24"/>
          <w:szCs w:val="24"/>
        </w:rPr>
        <w:t xml:space="preserve">  version: v2</w:t>
      </w:r>
    </w:p>
    <w:p w:rsidR="00947615" w:rsidRPr="00947615" w:rsidRDefault="00947615" w:rsidP="00CB7D01">
      <w:pPr>
        <w:pStyle w:val="NormalWeb"/>
      </w:pPr>
      <w:proofErr w:type="spellStart"/>
      <w:r w:rsidRPr="00947615">
        <w:t>DestinationRule</w:t>
      </w:r>
      <w:proofErr w:type="spellEnd"/>
      <w:r w:rsidRPr="00947615">
        <w:t xml:space="preserve"> maps these labels into subsets.</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93</w:t>
      </w:r>
      <w:r w:rsidR="00947615" w:rsidRPr="00CB7D01">
        <w:rPr>
          <w:rFonts w:ascii="Times New Roman" w:eastAsia="Times New Roman" w:hAnsi="Times New Roman" w:cs="Times New Roman"/>
          <w:b/>
          <w:bCs/>
          <w:color w:val="auto"/>
          <w:kern w:val="0"/>
          <w:sz w:val="24"/>
          <w:szCs w:val="24"/>
          <w:lang w:eastAsia="en-GB"/>
          <w14:ligatures w14:val="none"/>
        </w:rPr>
        <w:t>. Explain how Canary Deployment works using Istio.</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CB7D01">
      <w:pPr>
        <w:pStyle w:val="NormalWeb"/>
        <w:spacing w:before="0" w:beforeAutospacing="0" w:after="0" w:afterAutospacing="0"/>
      </w:pPr>
      <w:r w:rsidRPr="00947615">
        <w:lastRenderedPageBreak/>
        <w:t>Deploy both application versions.</w:t>
      </w:r>
    </w:p>
    <w:p w:rsidR="00947615" w:rsidRPr="00947615" w:rsidRDefault="00947615" w:rsidP="00CB7D01">
      <w:pPr>
        <w:numPr>
          <w:ilvl w:val="0"/>
          <w:numId w:val="20"/>
        </w:numPr>
      </w:pPr>
      <w:proofErr w:type="spellStart"/>
      <w:r w:rsidRPr="00947615">
        <w:t>DestinationRule</w:t>
      </w:r>
      <w:proofErr w:type="spellEnd"/>
      <w:r w:rsidRPr="00947615">
        <w:t xml:space="preserve"> creates subsets v1 and v2. </w:t>
      </w:r>
    </w:p>
    <w:p w:rsidR="00947615" w:rsidRPr="00947615" w:rsidRDefault="00947615" w:rsidP="00CB7D01">
      <w:pPr>
        <w:numPr>
          <w:ilvl w:val="0"/>
          <w:numId w:val="20"/>
        </w:numPr>
      </w:pPr>
      <w:proofErr w:type="spellStart"/>
      <w:r w:rsidRPr="00947615">
        <w:t>VirtualService</w:t>
      </w:r>
      <w:proofErr w:type="spellEnd"/>
      <w:r w:rsidRPr="00947615">
        <w:t xml:space="preserve"> routes traffic. </w:t>
      </w:r>
    </w:p>
    <w:p w:rsidR="00947615" w:rsidRPr="00947615" w:rsidRDefault="00947615" w:rsidP="00CB7D01">
      <w:pPr>
        <w:pStyle w:val="NormalWeb"/>
        <w:spacing w:before="0" w:beforeAutospacing="0" w:after="0" w:afterAutospacing="0"/>
      </w:pPr>
      <w:r w:rsidRPr="00947615">
        <w:t>Example:</w:t>
      </w:r>
    </w:p>
    <w:p w:rsidR="00947615" w:rsidRPr="00947615" w:rsidRDefault="00947615" w:rsidP="00CB7D01">
      <w:pPr>
        <w:numPr>
          <w:ilvl w:val="0"/>
          <w:numId w:val="21"/>
        </w:numPr>
      </w:pPr>
      <w:r w:rsidRPr="00947615">
        <w:t xml:space="preserve">90% → v1 </w:t>
      </w:r>
    </w:p>
    <w:p w:rsidR="00947615" w:rsidRPr="00947615" w:rsidRDefault="00947615" w:rsidP="00CB7D01">
      <w:pPr>
        <w:numPr>
          <w:ilvl w:val="0"/>
          <w:numId w:val="21"/>
        </w:numPr>
      </w:pPr>
      <w:r w:rsidRPr="00947615">
        <w:t xml:space="preserve">10% → v2 </w:t>
      </w:r>
    </w:p>
    <w:p w:rsidR="00947615" w:rsidRPr="00947615" w:rsidRDefault="00947615" w:rsidP="00947615">
      <w:pPr>
        <w:pStyle w:val="NormalWeb"/>
      </w:pPr>
      <w:r w:rsidRPr="00947615">
        <w:t>If monitoring shows the new version is healthy, gradually increase traffic to 25%, 50%, and finally 100%.</w:t>
      </w:r>
    </w:p>
    <w:p w:rsidR="00947615" w:rsidRPr="00947615" w:rsidRDefault="00947615" w:rsidP="00CB7D01">
      <w:pPr>
        <w:pStyle w:val="NormalWeb"/>
      </w:pPr>
      <w:r w:rsidRPr="00947615">
        <w:t xml:space="preserve">If issues occur, simply update the </w:t>
      </w:r>
      <w:proofErr w:type="spellStart"/>
      <w:r w:rsidRPr="00947615">
        <w:t>VirtualService</w:t>
      </w:r>
      <w:proofErr w:type="spellEnd"/>
      <w:r w:rsidRPr="00947615">
        <w:t xml:space="preserve"> to send 100% traffic back to v1.</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94</w:t>
      </w:r>
      <w:r w:rsidR="00947615" w:rsidRPr="00CB7D01">
        <w:rPr>
          <w:rFonts w:ascii="Times New Roman" w:eastAsia="Times New Roman" w:hAnsi="Times New Roman" w:cs="Times New Roman"/>
          <w:b/>
          <w:bCs/>
          <w:color w:val="auto"/>
          <w:kern w:val="0"/>
          <w:sz w:val="24"/>
          <w:szCs w:val="24"/>
          <w:lang w:eastAsia="en-GB"/>
          <w14:ligatures w14:val="none"/>
        </w:rPr>
        <w:t>. How do you perform a rollback in Istio?</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CB7D01">
      <w:pPr>
        <w:pStyle w:val="NormalWeb"/>
        <w:spacing w:before="0" w:beforeAutospacing="0" w:after="0" w:afterAutospacing="0"/>
      </w:pPr>
      <w:r w:rsidRPr="00947615">
        <w:t xml:space="preserve">Rollback is achieved by updating the </w:t>
      </w:r>
      <w:proofErr w:type="spellStart"/>
      <w:r w:rsidRPr="00947615">
        <w:t>VirtualService</w:t>
      </w:r>
      <w:proofErr w:type="spellEnd"/>
      <w:r w:rsidRPr="00947615">
        <w:t>.</w:t>
      </w:r>
    </w:p>
    <w:p w:rsidR="00947615" w:rsidRPr="00947615" w:rsidRDefault="00947615" w:rsidP="00947615">
      <w:pPr>
        <w:pStyle w:val="NormalWeb"/>
      </w:pPr>
      <w:r w:rsidRPr="00947615">
        <w:t>Example:</w:t>
      </w:r>
    </w:p>
    <w:p w:rsidR="00947615" w:rsidRPr="00947615" w:rsidRDefault="00947615" w:rsidP="00CB7D01">
      <w:pPr>
        <w:pStyle w:val="NormalWeb"/>
        <w:spacing w:before="0" w:beforeAutospacing="0" w:after="0" w:afterAutospacing="0"/>
      </w:pPr>
      <w:r w:rsidRPr="00947615">
        <w:t>Before:</w:t>
      </w:r>
    </w:p>
    <w:p w:rsidR="00947615" w:rsidRPr="00947615" w:rsidRDefault="00947615" w:rsidP="00CB7D01">
      <w:pPr>
        <w:numPr>
          <w:ilvl w:val="0"/>
          <w:numId w:val="22"/>
        </w:numPr>
      </w:pPr>
      <w:r w:rsidRPr="00947615">
        <w:t xml:space="preserve">v1 → 90% </w:t>
      </w:r>
    </w:p>
    <w:p w:rsidR="00947615" w:rsidRPr="00947615" w:rsidRDefault="00947615" w:rsidP="00CB7D01">
      <w:pPr>
        <w:numPr>
          <w:ilvl w:val="0"/>
          <w:numId w:val="22"/>
        </w:numPr>
      </w:pPr>
      <w:r w:rsidRPr="00947615">
        <w:t xml:space="preserve">v2 → 10% </w:t>
      </w:r>
    </w:p>
    <w:p w:rsidR="00947615" w:rsidRPr="00947615" w:rsidRDefault="00947615" w:rsidP="00CB7D01">
      <w:pPr>
        <w:pStyle w:val="NormalWeb"/>
        <w:spacing w:before="0" w:beforeAutospacing="0" w:after="0" w:afterAutospacing="0"/>
      </w:pPr>
      <w:r w:rsidRPr="00947615">
        <w:t>Rollback:</w:t>
      </w:r>
    </w:p>
    <w:p w:rsidR="00947615" w:rsidRPr="00947615" w:rsidRDefault="00947615" w:rsidP="00CB7D01">
      <w:pPr>
        <w:numPr>
          <w:ilvl w:val="0"/>
          <w:numId w:val="23"/>
        </w:numPr>
      </w:pPr>
      <w:r w:rsidRPr="00947615">
        <w:t xml:space="preserve">v1 → 100% </w:t>
      </w:r>
    </w:p>
    <w:p w:rsidR="00947615" w:rsidRPr="00947615" w:rsidRDefault="00947615" w:rsidP="00CB7D01">
      <w:pPr>
        <w:numPr>
          <w:ilvl w:val="0"/>
          <w:numId w:val="23"/>
        </w:numPr>
      </w:pPr>
      <w:r w:rsidRPr="00947615">
        <w:t xml:space="preserve">v2 → 0% </w:t>
      </w:r>
    </w:p>
    <w:p w:rsidR="00CB7D01" w:rsidRPr="00947615" w:rsidRDefault="00947615" w:rsidP="00CB7D01">
      <w:pPr>
        <w:pStyle w:val="NormalWeb"/>
      </w:pPr>
      <w:r w:rsidRPr="00947615">
        <w:t>No redeployment is required.</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95</w:t>
      </w:r>
      <w:r w:rsidR="00947615" w:rsidRPr="00CB7D01">
        <w:rPr>
          <w:rFonts w:ascii="Times New Roman" w:eastAsia="Times New Roman" w:hAnsi="Times New Roman" w:cs="Times New Roman"/>
          <w:b/>
          <w:bCs/>
          <w:color w:val="auto"/>
          <w:kern w:val="0"/>
          <w:sz w:val="24"/>
          <w:szCs w:val="24"/>
          <w:lang w:eastAsia="en-GB"/>
          <w14:ligatures w14:val="none"/>
        </w:rPr>
        <w:t xml:space="preserve">. Can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VirtualService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work without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DestinationRule</w:t>
      </w:r>
      <w:proofErr w:type="spellEnd"/>
      <w:r w:rsidR="00947615" w:rsidRPr="00CB7D01">
        <w:rPr>
          <w:rFonts w:ascii="Times New Roman" w:eastAsia="Times New Roman" w:hAnsi="Times New Roman" w:cs="Times New Roman"/>
          <w:b/>
          <w:bCs/>
          <w:color w:val="auto"/>
          <w:kern w:val="0"/>
          <w:sz w:val="24"/>
          <w:szCs w:val="24"/>
          <w:lang w:eastAsia="en-GB"/>
          <w14:ligatures w14:val="none"/>
        </w:rPr>
        <w:t>?</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Yes, but only for basic routing to a single service.</w:t>
      </w:r>
    </w:p>
    <w:p w:rsidR="00947615" w:rsidRPr="00947615" w:rsidRDefault="00947615" w:rsidP="00CB7D01">
      <w:pPr>
        <w:pStyle w:val="NormalWeb"/>
        <w:spacing w:before="0" w:beforeAutospacing="0" w:after="0" w:afterAutospacing="0"/>
      </w:pPr>
      <w:r w:rsidRPr="00947615">
        <w:t>If you need:</w:t>
      </w:r>
    </w:p>
    <w:p w:rsidR="00947615" w:rsidRPr="00947615" w:rsidRDefault="00947615" w:rsidP="00947615">
      <w:pPr>
        <w:numPr>
          <w:ilvl w:val="0"/>
          <w:numId w:val="24"/>
        </w:numPr>
        <w:spacing w:before="100" w:beforeAutospacing="1" w:after="100" w:afterAutospacing="1"/>
      </w:pPr>
      <w:r w:rsidRPr="00947615">
        <w:t xml:space="preserve">Canary Deployment </w:t>
      </w:r>
    </w:p>
    <w:p w:rsidR="00947615" w:rsidRPr="00947615" w:rsidRDefault="00947615" w:rsidP="00947615">
      <w:pPr>
        <w:numPr>
          <w:ilvl w:val="0"/>
          <w:numId w:val="24"/>
        </w:numPr>
        <w:spacing w:before="100" w:beforeAutospacing="1" w:after="100" w:afterAutospacing="1"/>
      </w:pPr>
      <w:r w:rsidRPr="00947615">
        <w:t xml:space="preserve">Blue-Green Deployment </w:t>
      </w:r>
    </w:p>
    <w:p w:rsidR="00947615" w:rsidRPr="00947615" w:rsidRDefault="00947615" w:rsidP="00947615">
      <w:pPr>
        <w:numPr>
          <w:ilvl w:val="0"/>
          <w:numId w:val="24"/>
        </w:numPr>
        <w:spacing w:before="100" w:beforeAutospacing="1" w:after="100" w:afterAutospacing="1"/>
      </w:pPr>
      <w:r w:rsidRPr="00947615">
        <w:t xml:space="preserve">Version-based routing </w:t>
      </w:r>
    </w:p>
    <w:p w:rsidR="00947615" w:rsidRPr="00947615" w:rsidRDefault="00947615" w:rsidP="00947615">
      <w:pPr>
        <w:numPr>
          <w:ilvl w:val="0"/>
          <w:numId w:val="24"/>
        </w:numPr>
        <w:spacing w:before="100" w:beforeAutospacing="1" w:after="100" w:afterAutospacing="1"/>
      </w:pPr>
      <w:r w:rsidRPr="00947615">
        <w:t xml:space="preserve">Traffic splitting </w:t>
      </w:r>
    </w:p>
    <w:p w:rsidR="00947615" w:rsidRPr="00947615" w:rsidRDefault="00947615" w:rsidP="00947615">
      <w:pPr>
        <w:pStyle w:val="NormalWeb"/>
      </w:pPr>
      <w:r w:rsidRPr="00947615">
        <w:t xml:space="preserve">then </w:t>
      </w:r>
      <w:proofErr w:type="spellStart"/>
      <w:r w:rsidRPr="00947615">
        <w:t>DestinationRule</w:t>
      </w:r>
      <w:proofErr w:type="spellEnd"/>
      <w:r w:rsidRPr="00947615">
        <w:t xml:space="preserve"> is required.</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96</w:t>
      </w:r>
      <w:r w:rsidR="00947615" w:rsidRPr="00CB7D01">
        <w:rPr>
          <w:rFonts w:ascii="Times New Roman" w:eastAsia="Times New Roman" w:hAnsi="Times New Roman" w:cs="Times New Roman"/>
          <w:b/>
          <w:bCs/>
          <w:color w:val="auto"/>
          <w:kern w:val="0"/>
          <w:sz w:val="24"/>
          <w:szCs w:val="24"/>
          <w:lang w:eastAsia="en-GB"/>
          <w14:ligatures w14:val="none"/>
        </w:rPr>
        <w:t>. What is Traffic Splitting?</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Traffic splitting distributes requests across multiple versions of the same service.</w:t>
      </w:r>
    </w:p>
    <w:p w:rsidR="00947615" w:rsidRPr="00947615" w:rsidRDefault="00947615" w:rsidP="00947615">
      <w:pPr>
        <w:pStyle w:val="NormalWeb"/>
      </w:pPr>
      <w:r w:rsidRPr="00947615">
        <w:lastRenderedPageBreak/>
        <w:t>Example:</w:t>
      </w:r>
    </w:p>
    <w:p w:rsidR="00947615" w:rsidRPr="00947615" w:rsidRDefault="00947615" w:rsidP="00947615">
      <w:pPr>
        <w:numPr>
          <w:ilvl w:val="0"/>
          <w:numId w:val="25"/>
        </w:numPr>
        <w:spacing w:before="100" w:beforeAutospacing="1" w:after="100" w:afterAutospacing="1"/>
      </w:pPr>
      <w:r w:rsidRPr="00947615">
        <w:t xml:space="preserve">v1 → 80% </w:t>
      </w:r>
    </w:p>
    <w:p w:rsidR="00947615" w:rsidRPr="00947615" w:rsidRDefault="00947615" w:rsidP="00947615">
      <w:pPr>
        <w:numPr>
          <w:ilvl w:val="0"/>
          <w:numId w:val="25"/>
        </w:numPr>
        <w:spacing w:before="100" w:beforeAutospacing="1" w:after="100" w:afterAutospacing="1"/>
      </w:pPr>
      <w:r w:rsidRPr="00947615">
        <w:t xml:space="preserve">v2 → 20% </w:t>
      </w:r>
    </w:p>
    <w:p w:rsidR="00947615" w:rsidRPr="00947615" w:rsidRDefault="00947615" w:rsidP="00CB7D01">
      <w:pPr>
        <w:pStyle w:val="NormalWeb"/>
      </w:pPr>
      <w:r w:rsidRPr="00947615">
        <w:t>This enables gradual deployments and controlled testing.</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97</w:t>
      </w:r>
      <w:r w:rsidR="00947615" w:rsidRPr="00CB7D01">
        <w:rPr>
          <w:rFonts w:ascii="Times New Roman" w:eastAsia="Times New Roman" w:hAnsi="Times New Roman" w:cs="Times New Roman"/>
          <w:b/>
          <w:bCs/>
          <w:color w:val="auto"/>
          <w:kern w:val="0"/>
          <w:sz w:val="24"/>
          <w:szCs w:val="24"/>
          <w:lang w:eastAsia="en-GB"/>
          <w14:ligatures w14:val="none"/>
        </w:rPr>
        <w:t>. What is Header-Based Routing?</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Traffic is routed based on HTTP request headers.</w:t>
      </w:r>
    </w:p>
    <w:p w:rsidR="00947615" w:rsidRPr="00947615" w:rsidRDefault="00947615" w:rsidP="00947615">
      <w:pPr>
        <w:pStyle w:val="NormalWeb"/>
      </w:pPr>
      <w:r w:rsidRPr="00947615">
        <w:t>Example:</w:t>
      </w:r>
    </w:p>
    <w:p w:rsidR="00947615" w:rsidRPr="00947615" w:rsidRDefault="00947615" w:rsidP="00CB7D01">
      <w:pPr>
        <w:pStyle w:val="HTMLPreformatted"/>
        <w:rPr>
          <w:rStyle w:val="HTMLCode"/>
          <w:sz w:val="24"/>
          <w:szCs w:val="24"/>
        </w:rPr>
      </w:pPr>
      <w:r w:rsidRPr="00947615">
        <w:rPr>
          <w:rStyle w:val="HTMLCode"/>
          <w:sz w:val="24"/>
          <w:szCs w:val="24"/>
        </w:rPr>
        <w:t>Header:</w:t>
      </w:r>
    </w:p>
    <w:p w:rsidR="00947615" w:rsidRPr="00947615" w:rsidRDefault="00947615" w:rsidP="00CB7D01">
      <w:pPr>
        <w:pStyle w:val="HTMLPreformatted"/>
        <w:rPr>
          <w:rStyle w:val="HTMLCode"/>
          <w:sz w:val="24"/>
          <w:szCs w:val="24"/>
        </w:rPr>
      </w:pPr>
      <w:r w:rsidRPr="00947615">
        <w:rPr>
          <w:rStyle w:val="HTMLCode"/>
          <w:sz w:val="24"/>
          <w:szCs w:val="24"/>
        </w:rPr>
        <w:t>x-user-type=beta</w:t>
      </w:r>
    </w:p>
    <w:p w:rsidR="00947615" w:rsidRPr="00947615" w:rsidRDefault="00947615" w:rsidP="00CB7D01">
      <w:pPr>
        <w:pStyle w:val="HTMLPreformatted"/>
        <w:rPr>
          <w:rStyle w:val="HTMLCode"/>
          <w:sz w:val="24"/>
          <w:szCs w:val="24"/>
        </w:rPr>
      </w:pPr>
    </w:p>
    <w:p w:rsidR="00947615" w:rsidRPr="00947615" w:rsidRDefault="00947615" w:rsidP="00CB7D01">
      <w:pPr>
        <w:pStyle w:val="HTMLPreformatted"/>
        <w:rPr>
          <w:rStyle w:val="HTMLCode"/>
          <w:sz w:val="24"/>
          <w:szCs w:val="24"/>
        </w:rPr>
      </w:pPr>
      <w:r w:rsidRPr="00947615">
        <w:rPr>
          <w:rStyle w:val="HTMLCode"/>
          <w:sz w:val="24"/>
          <w:szCs w:val="24"/>
        </w:rPr>
        <w:t>↓</w:t>
      </w:r>
    </w:p>
    <w:p w:rsidR="00947615" w:rsidRPr="00947615" w:rsidRDefault="00947615" w:rsidP="00CB7D01">
      <w:pPr>
        <w:pStyle w:val="HTMLPreformatted"/>
        <w:rPr>
          <w:rStyle w:val="HTMLCode"/>
          <w:sz w:val="24"/>
          <w:szCs w:val="24"/>
        </w:rPr>
      </w:pPr>
    </w:p>
    <w:p w:rsidR="00947615" w:rsidRPr="00947615" w:rsidRDefault="00947615" w:rsidP="00CB7D01">
      <w:pPr>
        <w:pStyle w:val="HTMLPreformatted"/>
        <w:rPr>
          <w:rStyle w:val="HTMLCode"/>
          <w:sz w:val="24"/>
          <w:szCs w:val="24"/>
        </w:rPr>
      </w:pPr>
      <w:r w:rsidRPr="00947615">
        <w:rPr>
          <w:rStyle w:val="HTMLCode"/>
          <w:sz w:val="24"/>
          <w:szCs w:val="24"/>
        </w:rPr>
        <w:t>payment-v2</w:t>
      </w:r>
    </w:p>
    <w:p w:rsidR="00947615" w:rsidRPr="00947615" w:rsidRDefault="00947615" w:rsidP="00CB7D01">
      <w:pPr>
        <w:pStyle w:val="HTMLPreformatted"/>
        <w:rPr>
          <w:rStyle w:val="HTMLCode"/>
          <w:sz w:val="24"/>
          <w:szCs w:val="24"/>
        </w:rPr>
      </w:pPr>
    </w:p>
    <w:p w:rsidR="00947615" w:rsidRPr="00947615" w:rsidRDefault="00947615" w:rsidP="00CB7D01">
      <w:pPr>
        <w:pStyle w:val="HTMLPreformatted"/>
        <w:rPr>
          <w:rStyle w:val="HTMLCode"/>
          <w:sz w:val="24"/>
          <w:szCs w:val="24"/>
        </w:rPr>
      </w:pPr>
      <w:r w:rsidRPr="00947615">
        <w:rPr>
          <w:rStyle w:val="HTMLCode"/>
          <w:sz w:val="24"/>
          <w:szCs w:val="24"/>
        </w:rPr>
        <w:t>Else</w:t>
      </w:r>
    </w:p>
    <w:p w:rsidR="00947615" w:rsidRPr="00947615" w:rsidRDefault="00947615" w:rsidP="00CB7D01">
      <w:pPr>
        <w:pStyle w:val="HTMLPreformatted"/>
        <w:rPr>
          <w:rStyle w:val="HTMLCode"/>
          <w:sz w:val="24"/>
          <w:szCs w:val="24"/>
        </w:rPr>
      </w:pPr>
    </w:p>
    <w:p w:rsidR="00947615" w:rsidRPr="00947615" w:rsidRDefault="00947615" w:rsidP="00CB7D01">
      <w:pPr>
        <w:pStyle w:val="HTMLPreformatted"/>
        <w:rPr>
          <w:rStyle w:val="HTMLCode"/>
          <w:sz w:val="24"/>
          <w:szCs w:val="24"/>
        </w:rPr>
      </w:pPr>
      <w:r w:rsidRPr="00947615">
        <w:rPr>
          <w:rStyle w:val="HTMLCode"/>
          <w:sz w:val="24"/>
          <w:szCs w:val="24"/>
        </w:rPr>
        <w:t>↓</w:t>
      </w:r>
    </w:p>
    <w:p w:rsidR="00947615" w:rsidRPr="00947615" w:rsidRDefault="00947615" w:rsidP="00CB7D01">
      <w:pPr>
        <w:pStyle w:val="HTMLPreformatted"/>
        <w:rPr>
          <w:rStyle w:val="HTMLCode"/>
          <w:sz w:val="24"/>
          <w:szCs w:val="24"/>
        </w:rPr>
      </w:pPr>
    </w:p>
    <w:p w:rsidR="00947615" w:rsidRPr="00947615" w:rsidRDefault="00947615" w:rsidP="00CB7D01">
      <w:pPr>
        <w:pStyle w:val="HTMLPreformatted"/>
        <w:rPr>
          <w:sz w:val="24"/>
          <w:szCs w:val="24"/>
        </w:rPr>
      </w:pPr>
      <w:r w:rsidRPr="00947615">
        <w:rPr>
          <w:rStyle w:val="HTMLCode"/>
          <w:sz w:val="24"/>
          <w:szCs w:val="24"/>
        </w:rPr>
        <w:t>payment-v1</w:t>
      </w:r>
    </w:p>
    <w:p w:rsidR="00947615" w:rsidRPr="00CB7D01" w:rsidRDefault="00947615" w:rsidP="00CB7D01">
      <w:pPr>
        <w:pStyle w:val="NormalWeb"/>
      </w:pPr>
      <w:r w:rsidRPr="00CB7D01">
        <w:t>Useful for beta users or internal testing.</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98</w:t>
      </w:r>
      <w:r w:rsidR="00947615" w:rsidRPr="00CB7D01">
        <w:rPr>
          <w:rFonts w:ascii="Times New Roman" w:eastAsia="Times New Roman" w:hAnsi="Times New Roman" w:cs="Times New Roman"/>
          <w:b/>
          <w:bCs/>
          <w:color w:val="auto"/>
          <w:kern w:val="0"/>
          <w:sz w:val="24"/>
          <w:szCs w:val="24"/>
          <w:lang w:eastAsia="en-GB"/>
          <w14:ligatures w14:val="none"/>
        </w:rPr>
        <w:t>. What is URL-Based Routing?</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Traffic is routed based on URL paths.</w:t>
      </w:r>
    </w:p>
    <w:p w:rsidR="00947615" w:rsidRPr="00947615" w:rsidRDefault="00947615" w:rsidP="00947615">
      <w:pPr>
        <w:pStyle w:val="NormalWeb"/>
      </w:pPr>
      <w:r w:rsidRPr="00947615">
        <w:t>Example:</w:t>
      </w:r>
    </w:p>
    <w:p w:rsidR="00947615" w:rsidRPr="00947615" w:rsidRDefault="00947615" w:rsidP="00947615">
      <w:pPr>
        <w:numPr>
          <w:ilvl w:val="0"/>
          <w:numId w:val="26"/>
        </w:numPr>
        <w:spacing w:before="100" w:beforeAutospacing="1" w:after="100" w:afterAutospacing="1"/>
      </w:pPr>
      <w:r w:rsidRPr="00947615">
        <w:rPr>
          <w:rStyle w:val="HTMLCode"/>
          <w:rFonts w:eastAsiaTheme="minorHAnsi"/>
          <w:sz w:val="24"/>
          <w:szCs w:val="24"/>
        </w:rPr>
        <w:t>/payment/*</w:t>
      </w:r>
      <w:r w:rsidRPr="00947615">
        <w:t xml:space="preserve"> → Payment Service </w:t>
      </w:r>
    </w:p>
    <w:p w:rsidR="00947615" w:rsidRPr="00947615" w:rsidRDefault="00947615" w:rsidP="00947615">
      <w:pPr>
        <w:numPr>
          <w:ilvl w:val="0"/>
          <w:numId w:val="26"/>
        </w:numPr>
        <w:spacing w:before="100" w:beforeAutospacing="1" w:after="100" w:afterAutospacing="1"/>
      </w:pPr>
      <w:r w:rsidRPr="00947615">
        <w:rPr>
          <w:rStyle w:val="HTMLCode"/>
          <w:rFonts w:eastAsiaTheme="minorHAnsi"/>
          <w:sz w:val="24"/>
          <w:szCs w:val="24"/>
        </w:rPr>
        <w:t>/orders/*</w:t>
      </w:r>
      <w:r w:rsidRPr="00947615">
        <w:t xml:space="preserve"> → Order Service </w:t>
      </w:r>
    </w:p>
    <w:p w:rsidR="00947615" w:rsidRPr="00947615" w:rsidRDefault="00947615" w:rsidP="00947615"/>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99</w:t>
      </w:r>
      <w:r w:rsidR="00947615" w:rsidRPr="00CB7D01">
        <w:rPr>
          <w:rFonts w:ascii="Times New Roman" w:eastAsia="Times New Roman" w:hAnsi="Times New Roman" w:cs="Times New Roman"/>
          <w:b/>
          <w:bCs/>
          <w:color w:val="auto"/>
          <w:kern w:val="0"/>
          <w:sz w:val="24"/>
          <w:szCs w:val="24"/>
          <w:lang w:eastAsia="en-GB"/>
          <w14:ligatures w14:val="none"/>
        </w:rPr>
        <w:t>. What is Traffic Mirroring?</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Traffic mirroring sends a copy of production traffic to another version without affecting the user's response.</w:t>
      </w:r>
    </w:p>
    <w:p w:rsidR="00947615" w:rsidRPr="00947615" w:rsidRDefault="00947615" w:rsidP="00CB7D01">
      <w:pPr>
        <w:pStyle w:val="NormalWeb"/>
      </w:pPr>
      <w:r w:rsidRPr="00947615">
        <w:t>It is used for testing new application versions in production safely.</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lastRenderedPageBreak/>
        <w:t>100</w:t>
      </w:r>
      <w:r w:rsidR="00947615" w:rsidRPr="00CB7D01">
        <w:rPr>
          <w:rFonts w:ascii="Times New Roman" w:eastAsia="Times New Roman" w:hAnsi="Times New Roman" w:cs="Times New Roman"/>
          <w:b/>
          <w:bCs/>
          <w:color w:val="auto"/>
          <w:kern w:val="0"/>
          <w:sz w:val="24"/>
          <w:szCs w:val="24"/>
          <w:lang w:eastAsia="en-GB"/>
          <w14:ligatures w14:val="none"/>
        </w:rPr>
        <w:t>. What is Connection Pooling?</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Connection pooling limits the number of simultaneous connections to backend services.</w:t>
      </w:r>
    </w:p>
    <w:p w:rsidR="00947615" w:rsidRPr="00947615" w:rsidRDefault="00947615" w:rsidP="00947615">
      <w:pPr>
        <w:pStyle w:val="NormalWeb"/>
      </w:pPr>
      <w:r w:rsidRPr="00947615">
        <w:t>Benefits include:</w:t>
      </w:r>
    </w:p>
    <w:p w:rsidR="00947615" w:rsidRPr="00947615" w:rsidRDefault="00947615" w:rsidP="00947615">
      <w:pPr>
        <w:numPr>
          <w:ilvl w:val="0"/>
          <w:numId w:val="27"/>
        </w:numPr>
        <w:spacing w:before="100" w:beforeAutospacing="1" w:after="100" w:afterAutospacing="1"/>
      </w:pPr>
      <w:r w:rsidRPr="00947615">
        <w:t xml:space="preserve">Prevents backend overload </w:t>
      </w:r>
    </w:p>
    <w:p w:rsidR="00947615" w:rsidRPr="00947615" w:rsidRDefault="00947615" w:rsidP="00947615">
      <w:pPr>
        <w:numPr>
          <w:ilvl w:val="0"/>
          <w:numId w:val="27"/>
        </w:numPr>
        <w:spacing w:before="100" w:beforeAutospacing="1" w:after="100" w:afterAutospacing="1"/>
      </w:pPr>
      <w:r w:rsidRPr="00947615">
        <w:t xml:space="preserve">Improves performance </w:t>
      </w:r>
    </w:p>
    <w:p w:rsidR="00947615" w:rsidRPr="00947615" w:rsidRDefault="00947615" w:rsidP="00947615">
      <w:pPr>
        <w:numPr>
          <w:ilvl w:val="0"/>
          <w:numId w:val="27"/>
        </w:numPr>
        <w:spacing w:before="100" w:beforeAutospacing="1" w:after="100" w:afterAutospacing="1"/>
      </w:pPr>
      <w:r w:rsidRPr="00947615">
        <w:t xml:space="preserve">Reduces latency </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101</w:t>
      </w:r>
      <w:r w:rsidR="00947615" w:rsidRPr="00CB7D01">
        <w:rPr>
          <w:rFonts w:ascii="Times New Roman" w:eastAsia="Times New Roman" w:hAnsi="Times New Roman" w:cs="Times New Roman"/>
          <w:b/>
          <w:bCs/>
          <w:color w:val="auto"/>
          <w:kern w:val="0"/>
          <w:sz w:val="24"/>
          <w:szCs w:val="24"/>
          <w:lang w:eastAsia="en-GB"/>
          <w14:ligatures w14:val="none"/>
        </w:rPr>
        <w:t>. What is Circuit Breaking?</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Circuit breaking stops sending requests to an unhealthy service after a failure threshold is reached.</w:t>
      </w:r>
    </w:p>
    <w:p w:rsidR="00947615" w:rsidRPr="00947615" w:rsidRDefault="00947615" w:rsidP="00947615">
      <w:pPr>
        <w:pStyle w:val="NormalWeb"/>
      </w:pPr>
      <w:r w:rsidRPr="00947615">
        <w:t>Benefits:</w:t>
      </w:r>
    </w:p>
    <w:p w:rsidR="00947615" w:rsidRPr="00947615" w:rsidRDefault="00947615" w:rsidP="00947615">
      <w:pPr>
        <w:numPr>
          <w:ilvl w:val="0"/>
          <w:numId w:val="28"/>
        </w:numPr>
        <w:spacing w:before="100" w:beforeAutospacing="1" w:after="100" w:afterAutospacing="1"/>
      </w:pPr>
      <w:r w:rsidRPr="00947615">
        <w:t xml:space="preserve">Prevents cascading failures </w:t>
      </w:r>
    </w:p>
    <w:p w:rsidR="00947615" w:rsidRPr="00947615" w:rsidRDefault="00947615" w:rsidP="00947615">
      <w:pPr>
        <w:numPr>
          <w:ilvl w:val="0"/>
          <w:numId w:val="28"/>
        </w:numPr>
        <w:spacing w:before="100" w:beforeAutospacing="1" w:after="100" w:afterAutospacing="1"/>
      </w:pPr>
      <w:r w:rsidRPr="00947615">
        <w:t xml:space="preserve">Protects backend services </w:t>
      </w:r>
    </w:p>
    <w:p w:rsidR="00947615" w:rsidRPr="00947615" w:rsidRDefault="00947615" w:rsidP="00947615">
      <w:pPr>
        <w:numPr>
          <w:ilvl w:val="0"/>
          <w:numId w:val="28"/>
        </w:numPr>
        <w:spacing w:before="100" w:beforeAutospacing="1" w:after="100" w:afterAutospacing="1"/>
      </w:pPr>
      <w:r w:rsidRPr="00947615">
        <w:t xml:space="preserve">Improves overall system stability </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102</w:t>
      </w:r>
      <w:r w:rsidR="00947615" w:rsidRPr="00CB7D01">
        <w:rPr>
          <w:rFonts w:ascii="Times New Roman" w:eastAsia="Times New Roman" w:hAnsi="Times New Roman" w:cs="Times New Roman"/>
          <w:b/>
          <w:bCs/>
          <w:color w:val="auto"/>
          <w:kern w:val="0"/>
          <w:sz w:val="24"/>
          <w:szCs w:val="24"/>
          <w:lang w:eastAsia="en-GB"/>
          <w14:ligatures w14:val="none"/>
        </w:rPr>
        <w:t>. What is Outlier Detection?</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Outlier detection automatically removes unhealthy service instances from the load-balancing pool.</w:t>
      </w:r>
    </w:p>
    <w:p w:rsidR="00947615" w:rsidRDefault="00947615" w:rsidP="00CB7D01">
      <w:pPr>
        <w:pStyle w:val="NormalWeb"/>
      </w:pPr>
      <w:r w:rsidRPr="00947615">
        <w:t>If a pod starts returning repeated 5xx errors, Istio temporarily removes it until it recovers.</w:t>
      </w:r>
    </w:p>
    <w:p w:rsidR="00CB7D01" w:rsidRDefault="00CB7D01" w:rsidP="00CB7D01">
      <w:pPr>
        <w:pStyle w:val="NormalWeb"/>
      </w:pPr>
    </w:p>
    <w:p w:rsidR="00CB7D01" w:rsidRPr="00947615" w:rsidRDefault="00CB7D01" w:rsidP="00CB7D01">
      <w:pPr>
        <w:pStyle w:val="NormalWeb"/>
      </w:pP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103</w:t>
      </w:r>
      <w:r w:rsidR="00947615" w:rsidRPr="00CB7D01">
        <w:rPr>
          <w:rFonts w:ascii="Times New Roman" w:eastAsia="Times New Roman" w:hAnsi="Times New Roman" w:cs="Times New Roman"/>
          <w:b/>
          <w:bCs/>
          <w:color w:val="auto"/>
          <w:kern w:val="0"/>
          <w:sz w:val="24"/>
          <w:szCs w:val="24"/>
          <w:lang w:eastAsia="en-GB"/>
          <w14:ligatures w14:val="none"/>
        </w:rPr>
        <w:t xml:space="preserve">. Which load-balancing algorithms does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DestinationRule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support?</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Istio supports:</w:t>
      </w:r>
    </w:p>
    <w:p w:rsidR="00947615" w:rsidRPr="00947615" w:rsidRDefault="00947615" w:rsidP="00947615">
      <w:pPr>
        <w:numPr>
          <w:ilvl w:val="0"/>
          <w:numId w:val="29"/>
        </w:numPr>
        <w:spacing w:before="100" w:beforeAutospacing="1" w:after="100" w:afterAutospacing="1"/>
      </w:pPr>
      <w:r w:rsidRPr="00947615">
        <w:t xml:space="preserve">Round Robin </w:t>
      </w:r>
    </w:p>
    <w:p w:rsidR="00947615" w:rsidRPr="00947615" w:rsidRDefault="00947615" w:rsidP="00947615">
      <w:pPr>
        <w:numPr>
          <w:ilvl w:val="0"/>
          <w:numId w:val="29"/>
        </w:numPr>
        <w:spacing w:before="100" w:beforeAutospacing="1" w:after="100" w:afterAutospacing="1"/>
      </w:pPr>
      <w:r w:rsidRPr="00947615">
        <w:t xml:space="preserve">Least Request </w:t>
      </w:r>
    </w:p>
    <w:p w:rsidR="00947615" w:rsidRPr="00947615" w:rsidRDefault="00947615" w:rsidP="00947615">
      <w:pPr>
        <w:numPr>
          <w:ilvl w:val="0"/>
          <w:numId w:val="29"/>
        </w:numPr>
        <w:spacing w:before="100" w:beforeAutospacing="1" w:after="100" w:afterAutospacing="1"/>
      </w:pPr>
      <w:r w:rsidRPr="00947615">
        <w:t xml:space="preserve">Random </w:t>
      </w:r>
    </w:p>
    <w:p w:rsidR="00947615" w:rsidRPr="00947615" w:rsidRDefault="00947615" w:rsidP="00947615">
      <w:pPr>
        <w:numPr>
          <w:ilvl w:val="0"/>
          <w:numId w:val="29"/>
        </w:numPr>
        <w:spacing w:before="100" w:beforeAutospacing="1" w:after="100" w:afterAutospacing="1"/>
      </w:pPr>
      <w:r w:rsidRPr="00947615">
        <w:t xml:space="preserve">Consistent Hash </w:t>
      </w:r>
    </w:p>
    <w:p w:rsidR="00947615" w:rsidRPr="00947615" w:rsidRDefault="00947615" w:rsidP="00947615"/>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104</w:t>
      </w:r>
      <w:r w:rsidR="00947615" w:rsidRPr="00CB7D01">
        <w:rPr>
          <w:rFonts w:ascii="Times New Roman" w:eastAsia="Times New Roman" w:hAnsi="Times New Roman" w:cs="Times New Roman"/>
          <w:b/>
          <w:bCs/>
          <w:color w:val="auto"/>
          <w:kern w:val="0"/>
          <w:sz w:val="24"/>
          <w:szCs w:val="24"/>
          <w:lang w:eastAsia="en-GB"/>
          <w14:ligatures w14:val="none"/>
        </w:rPr>
        <w:t xml:space="preserve">. How does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DestinationRule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enable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mTLS</w:t>
      </w:r>
      <w:proofErr w:type="spellEnd"/>
      <w:r w:rsidR="00947615" w:rsidRPr="00CB7D01">
        <w:rPr>
          <w:rFonts w:ascii="Times New Roman" w:eastAsia="Times New Roman" w:hAnsi="Times New Roman" w:cs="Times New Roman"/>
          <w:b/>
          <w:bCs/>
          <w:color w:val="auto"/>
          <w:kern w:val="0"/>
          <w:sz w:val="24"/>
          <w:szCs w:val="24"/>
          <w:lang w:eastAsia="en-GB"/>
          <w14:ligatures w14:val="none"/>
        </w:rPr>
        <w:t>?</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CB7D01">
      <w:pPr>
        <w:pStyle w:val="NormalWeb"/>
      </w:pPr>
      <w:proofErr w:type="spellStart"/>
      <w:r w:rsidRPr="00947615">
        <w:t>DestinationRule</w:t>
      </w:r>
      <w:proofErr w:type="spellEnd"/>
      <w:r w:rsidRPr="00947615">
        <w:t xml:space="preserve"> configures the traffic policy to use </w:t>
      </w:r>
      <w:r w:rsidRPr="00947615">
        <w:rPr>
          <w:rStyle w:val="HTMLCode"/>
          <w:sz w:val="24"/>
          <w:szCs w:val="24"/>
        </w:rPr>
        <w:t>ISTIO_MUTUAL</w:t>
      </w:r>
      <w:r w:rsidRPr="00947615">
        <w:t>, enabling encrypted service-to-service communication with automatically managed certificates.</w:t>
      </w:r>
    </w:p>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105</w:t>
      </w:r>
      <w:r w:rsidR="00947615" w:rsidRPr="00CB7D01">
        <w:rPr>
          <w:rFonts w:ascii="Times New Roman" w:eastAsia="Times New Roman" w:hAnsi="Times New Roman" w:cs="Times New Roman"/>
          <w:b/>
          <w:bCs/>
          <w:color w:val="auto"/>
          <w:kern w:val="0"/>
          <w:sz w:val="24"/>
          <w:szCs w:val="24"/>
          <w:lang w:eastAsia="en-GB"/>
          <w14:ligatures w14:val="none"/>
        </w:rPr>
        <w:t xml:space="preserve">. What happens if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DestinationRule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is deleted?</w:t>
      </w:r>
    </w:p>
    <w:p w:rsidR="00947615" w:rsidRPr="00947615" w:rsidRDefault="00947615" w:rsidP="00947615">
      <w:pPr>
        <w:pStyle w:val="Heading3"/>
        <w:rPr>
          <w:sz w:val="24"/>
          <w:szCs w:val="24"/>
        </w:rPr>
      </w:pPr>
      <w:r w:rsidRPr="00947615">
        <w:rPr>
          <w:sz w:val="24"/>
          <w:szCs w:val="24"/>
        </w:rPr>
        <w:t>Answer:</w:t>
      </w:r>
    </w:p>
    <w:p w:rsidR="00947615" w:rsidRPr="00947615" w:rsidRDefault="00947615" w:rsidP="00947615">
      <w:pPr>
        <w:pStyle w:val="NormalWeb"/>
      </w:pPr>
      <w:r w:rsidRPr="00947615">
        <w:t>Basic service communication continues, but advanced features are lost:</w:t>
      </w:r>
    </w:p>
    <w:p w:rsidR="00947615" w:rsidRPr="00947615" w:rsidRDefault="00947615" w:rsidP="00947615">
      <w:pPr>
        <w:numPr>
          <w:ilvl w:val="0"/>
          <w:numId w:val="30"/>
        </w:numPr>
        <w:spacing w:before="100" w:beforeAutospacing="1" w:after="100" w:afterAutospacing="1"/>
      </w:pPr>
      <w:r w:rsidRPr="00947615">
        <w:t xml:space="preserve">No version-based routing </w:t>
      </w:r>
    </w:p>
    <w:p w:rsidR="00947615" w:rsidRPr="00947615" w:rsidRDefault="00947615" w:rsidP="00947615">
      <w:pPr>
        <w:numPr>
          <w:ilvl w:val="0"/>
          <w:numId w:val="30"/>
        </w:numPr>
        <w:spacing w:before="100" w:beforeAutospacing="1" w:after="100" w:afterAutospacing="1"/>
      </w:pPr>
      <w:r w:rsidRPr="00947615">
        <w:t xml:space="preserve">No subsets </w:t>
      </w:r>
    </w:p>
    <w:p w:rsidR="00947615" w:rsidRPr="00947615" w:rsidRDefault="00947615" w:rsidP="00947615">
      <w:pPr>
        <w:numPr>
          <w:ilvl w:val="0"/>
          <w:numId w:val="30"/>
        </w:numPr>
        <w:spacing w:before="100" w:beforeAutospacing="1" w:after="100" w:afterAutospacing="1"/>
      </w:pPr>
      <w:r w:rsidRPr="00947615">
        <w:t xml:space="preserve">No circuit breaking </w:t>
      </w:r>
    </w:p>
    <w:p w:rsidR="00947615" w:rsidRPr="00947615" w:rsidRDefault="00947615" w:rsidP="00947615">
      <w:pPr>
        <w:numPr>
          <w:ilvl w:val="0"/>
          <w:numId w:val="30"/>
        </w:numPr>
        <w:spacing w:before="100" w:beforeAutospacing="1" w:after="100" w:afterAutospacing="1"/>
      </w:pPr>
      <w:r w:rsidRPr="00947615">
        <w:t xml:space="preserve">No custom load balancing </w:t>
      </w:r>
    </w:p>
    <w:p w:rsidR="00947615" w:rsidRPr="00947615" w:rsidRDefault="00947615" w:rsidP="00947615">
      <w:pPr>
        <w:numPr>
          <w:ilvl w:val="0"/>
          <w:numId w:val="30"/>
        </w:numPr>
        <w:spacing w:before="100" w:beforeAutospacing="1" w:after="100" w:afterAutospacing="1"/>
      </w:pPr>
      <w:r w:rsidRPr="00947615">
        <w:t xml:space="preserve">No connection pooling </w:t>
      </w:r>
    </w:p>
    <w:p w:rsidR="00947615" w:rsidRPr="00947615" w:rsidRDefault="00947615" w:rsidP="00947615">
      <w:pPr>
        <w:numPr>
          <w:ilvl w:val="0"/>
          <w:numId w:val="30"/>
        </w:numPr>
        <w:spacing w:before="100" w:beforeAutospacing="1" w:after="100" w:afterAutospacing="1"/>
      </w:pPr>
      <w:r w:rsidRPr="00947615">
        <w:t xml:space="preserve">No outlier detection </w:t>
      </w:r>
    </w:p>
    <w:p w:rsidR="00947615" w:rsidRPr="00947615" w:rsidRDefault="00947615" w:rsidP="00947615"/>
    <w:p w:rsidR="00947615" w:rsidRPr="00CB7D01" w:rsidRDefault="00CB7D01" w:rsidP="00947615">
      <w:pPr>
        <w:pStyle w:val="Heading2"/>
        <w:rPr>
          <w:rFonts w:ascii="Times New Roman" w:eastAsia="Times New Roman" w:hAnsi="Times New Roman" w:cs="Times New Roman"/>
          <w:b/>
          <w:bCs/>
          <w:color w:val="auto"/>
          <w:kern w:val="0"/>
          <w:sz w:val="24"/>
          <w:szCs w:val="24"/>
          <w:lang w:eastAsia="en-GB"/>
          <w14:ligatures w14:val="none"/>
        </w:rPr>
      </w:pPr>
      <w:r w:rsidRPr="00CB7D01">
        <w:rPr>
          <w:rFonts w:ascii="Times New Roman" w:eastAsia="Times New Roman" w:hAnsi="Times New Roman" w:cs="Times New Roman"/>
          <w:b/>
          <w:bCs/>
          <w:color w:val="auto"/>
          <w:kern w:val="0"/>
          <w:sz w:val="24"/>
          <w:szCs w:val="24"/>
          <w:lang w:eastAsia="en-GB"/>
          <w14:ligatures w14:val="none"/>
        </w:rPr>
        <w:t>106</w:t>
      </w:r>
      <w:r w:rsidR="00947615" w:rsidRPr="00CB7D01">
        <w:rPr>
          <w:rFonts w:ascii="Times New Roman" w:eastAsia="Times New Roman" w:hAnsi="Times New Roman" w:cs="Times New Roman"/>
          <w:b/>
          <w:bCs/>
          <w:color w:val="auto"/>
          <w:kern w:val="0"/>
          <w:sz w:val="24"/>
          <w:szCs w:val="24"/>
          <w:lang w:eastAsia="en-GB"/>
          <w14:ligatures w14:val="none"/>
        </w:rPr>
        <w:t xml:space="preserve">. What happens if </w:t>
      </w:r>
      <w:proofErr w:type="spellStart"/>
      <w:r w:rsidR="00947615" w:rsidRPr="00CB7D01">
        <w:rPr>
          <w:rFonts w:ascii="Times New Roman" w:eastAsia="Times New Roman" w:hAnsi="Times New Roman" w:cs="Times New Roman"/>
          <w:b/>
          <w:bCs/>
          <w:color w:val="auto"/>
          <w:kern w:val="0"/>
          <w:sz w:val="24"/>
          <w:szCs w:val="24"/>
          <w:lang w:eastAsia="en-GB"/>
          <w14:ligatures w14:val="none"/>
        </w:rPr>
        <w:t>VirtualService</w:t>
      </w:r>
      <w:proofErr w:type="spellEnd"/>
      <w:r w:rsidR="00947615" w:rsidRPr="00CB7D01">
        <w:rPr>
          <w:rFonts w:ascii="Times New Roman" w:eastAsia="Times New Roman" w:hAnsi="Times New Roman" w:cs="Times New Roman"/>
          <w:b/>
          <w:bCs/>
          <w:color w:val="auto"/>
          <w:kern w:val="0"/>
          <w:sz w:val="24"/>
          <w:szCs w:val="24"/>
          <w:lang w:eastAsia="en-GB"/>
          <w14:ligatures w14:val="none"/>
        </w:rPr>
        <w:t xml:space="preserve"> is deleted?</w:t>
      </w:r>
    </w:p>
    <w:p w:rsidR="00947615" w:rsidRPr="00947615" w:rsidRDefault="00947615" w:rsidP="00947615">
      <w:pPr>
        <w:pStyle w:val="Heading3"/>
        <w:rPr>
          <w:sz w:val="24"/>
          <w:szCs w:val="24"/>
        </w:rPr>
      </w:pPr>
      <w:r w:rsidRPr="00947615">
        <w:rPr>
          <w:sz w:val="24"/>
          <w:szCs w:val="24"/>
        </w:rPr>
        <w:t>Answer:</w:t>
      </w:r>
    </w:p>
    <w:p w:rsidR="00947615" w:rsidRDefault="00947615" w:rsidP="00CB7D01">
      <w:pPr>
        <w:pStyle w:val="NormalWeb"/>
      </w:pPr>
      <w:r w:rsidRPr="00947615">
        <w:t xml:space="preserve">Traffic falls back to the default Kubernetes Service </w:t>
      </w:r>
      <w:proofErr w:type="spellStart"/>
      <w:r w:rsidRPr="00947615">
        <w:t>behavior</w:t>
      </w:r>
      <w:proofErr w:type="spellEnd"/>
      <w:r w:rsidRPr="00947615">
        <w:t>, using standard load balancing. Advanced routing such as canary deployments, retries, and traffic splitting no longer works.</w:t>
      </w:r>
    </w:p>
    <w:p w:rsidR="009057E2" w:rsidRDefault="009057E2" w:rsidP="00CB7D01">
      <w:pPr>
        <w:pStyle w:val="NormalWeb"/>
      </w:pPr>
    </w:p>
    <w:p w:rsidR="009057E2" w:rsidRDefault="009057E2" w:rsidP="00CB7D01">
      <w:pPr>
        <w:pStyle w:val="NormalWeb"/>
      </w:pPr>
    </w:p>
    <w:p w:rsidR="009057E2" w:rsidRDefault="009057E2" w:rsidP="00CB7D01">
      <w:pPr>
        <w:pStyle w:val="NormalWeb"/>
      </w:pPr>
    </w:p>
    <w:p w:rsidR="009057E2" w:rsidRDefault="009057E2" w:rsidP="00CB7D01">
      <w:pPr>
        <w:pStyle w:val="NormalWeb"/>
      </w:pPr>
    </w:p>
    <w:p w:rsidR="00F53FBF" w:rsidRDefault="00F53FBF" w:rsidP="00CB7D01">
      <w:pPr>
        <w:pStyle w:val="NormalWeb"/>
      </w:pPr>
    </w:p>
    <w:p w:rsidR="00F53FBF" w:rsidRDefault="00F53FBF" w:rsidP="00CB7D01">
      <w:pPr>
        <w:pStyle w:val="NormalWeb"/>
      </w:pPr>
    </w:p>
    <w:p w:rsidR="00F53FBF" w:rsidRDefault="00F53FBF" w:rsidP="00CB7D01">
      <w:pPr>
        <w:pStyle w:val="NormalWeb"/>
      </w:pPr>
    </w:p>
    <w:p w:rsidR="00F53FBF" w:rsidRDefault="00F53FBF" w:rsidP="00CB7D01">
      <w:pPr>
        <w:pStyle w:val="NormalWeb"/>
      </w:pPr>
    </w:p>
    <w:p w:rsidR="00F53FBF" w:rsidRDefault="00F53FBF" w:rsidP="00CB7D01">
      <w:pPr>
        <w:pStyle w:val="NormalWeb"/>
      </w:pPr>
    </w:p>
    <w:p w:rsidR="009057E2" w:rsidRDefault="009057E2" w:rsidP="00CB7D01">
      <w:pPr>
        <w:pStyle w:val="NormalWeb"/>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lastRenderedPageBreak/>
        <w:t>1. Explain your AWS Multi-Account Architecture.</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"We use an AWS Organizations-based multi-account architecture to separate workloads, improve security, and simplify governance. Our accounts are grouped into Organizational Units (OUs) based on their purpose.</w:t>
      </w:r>
    </w:p>
    <w:p w:rsidR="00F53FBF" w:rsidRPr="00F53FBF" w:rsidRDefault="00F53FBF" w:rsidP="00F53FBF">
      <w:pPr>
        <w:numPr>
          <w:ilvl w:val="0"/>
          <w:numId w:val="31"/>
        </w:numPr>
        <w:spacing w:before="100" w:beforeAutospacing="1" w:after="100" w:afterAutospacing="1"/>
        <w:ind w:left="1440"/>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b/>
          <w:bCs/>
          <w:kern w:val="0"/>
          <w:lang w:eastAsia="en-GB"/>
          <w14:ligatures w14:val="none"/>
        </w:rPr>
        <w:t>Security OU</w:t>
      </w:r>
      <w:r w:rsidRPr="00F53FBF">
        <w:rPr>
          <w:rFonts w:ascii="Times New Roman" w:eastAsia="Times New Roman" w:hAnsi="Times New Roman" w:cs="Times New Roman"/>
          <w:kern w:val="0"/>
          <w:lang w:eastAsia="en-GB"/>
          <w14:ligatures w14:val="none"/>
        </w:rPr>
        <w:t xml:space="preserve"> contains Audit, Log Archive, and Forensics accounts. </w:t>
      </w:r>
    </w:p>
    <w:p w:rsidR="00F53FBF" w:rsidRPr="00F53FBF" w:rsidRDefault="00F53FBF" w:rsidP="00F53FBF">
      <w:pPr>
        <w:numPr>
          <w:ilvl w:val="0"/>
          <w:numId w:val="31"/>
        </w:numPr>
        <w:spacing w:before="100" w:beforeAutospacing="1" w:after="100" w:afterAutospacing="1"/>
        <w:ind w:left="1440"/>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b/>
          <w:bCs/>
          <w:kern w:val="0"/>
          <w:lang w:eastAsia="en-GB"/>
          <w14:ligatures w14:val="none"/>
        </w:rPr>
        <w:t>Platform OU</w:t>
      </w:r>
      <w:r w:rsidRPr="00F53FBF">
        <w:rPr>
          <w:rFonts w:ascii="Times New Roman" w:eastAsia="Times New Roman" w:hAnsi="Times New Roman" w:cs="Times New Roman"/>
          <w:kern w:val="0"/>
          <w:lang w:eastAsia="en-GB"/>
          <w14:ligatures w14:val="none"/>
        </w:rPr>
        <w:t xml:space="preserve"> contains Shared Services and the centralized Network account. </w:t>
      </w:r>
    </w:p>
    <w:p w:rsidR="00F53FBF" w:rsidRPr="00F53FBF" w:rsidRDefault="00F53FBF" w:rsidP="00F53FBF">
      <w:pPr>
        <w:numPr>
          <w:ilvl w:val="0"/>
          <w:numId w:val="31"/>
        </w:numPr>
        <w:spacing w:before="100" w:beforeAutospacing="1" w:after="100" w:afterAutospacing="1"/>
        <w:ind w:left="1440"/>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b/>
          <w:bCs/>
          <w:kern w:val="0"/>
          <w:lang w:eastAsia="en-GB"/>
          <w14:ligatures w14:val="none"/>
        </w:rPr>
        <w:t>Workloads OU</w:t>
      </w:r>
      <w:r w:rsidRPr="00F53FBF">
        <w:rPr>
          <w:rFonts w:ascii="Times New Roman" w:eastAsia="Times New Roman" w:hAnsi="Times New Roman" w:cs="Times New Roman"/>
          <w:kern w:val="0"/>
          <w:lang w:eastAsia="en-GB"/>
          <w14:ligatures w14:val="none"/>
        </w:rPr>
        <w:t xml:space="preserve"> contains Development, QA, UAT, and Production accounts. </w:t>
      </w:r>
    </w:p>
    <w:p w:rsidR="00F53FBF" w:rsidRPr="00F53FBF" w:rsidRDefault="00F53FBF" w:rsidP="00F53FBF">
      <w:pPr>
        <w:numPr>
          <w:ilvl w:val="0"/>
          <w:numId w:val="31"/>
        </w:numPr>
        <w:spacing w:before="100" w:beforeAutospacing="1" w:after="100" w:afterAutospacing="1"/>
        <w:ind w:left="1440"/>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b/>
          <w:bCs/>
          <w:kern w:val="0"/>
          <w:lang w:eastAsia="en-GB"/>
          <w14:ligatures w14:val="none"/>
        </w:rPr>
        <w:t>Data OU</w:t>
      </w:r>
      <w:r w:rsidRPr="00F53FBF">
        <w:rPr>
          <w:rFonts w:ascii="Times New Roman" w:eastAsia="Times New Roman" w:hAnsi="Times New Roman" w:cs="Times New Roman"/>
          <w:kern w:val="0"/>
          <w:lang w:eastAsia="en-GB"/>
          <w14:ligatures w14:val="none"/>
        </w:rPr>
        <w:t xml:space="preserve"> contains the Data Lake account for analytics. </w:t>
      </w:r>
    </w:p>
    <w:p w:rsidR="00F53FBF" w:rsidRPr="00F53FBF" w:rsidRDefault="00F53FBF" w:rsidP="00F53FBF">
      <w:pPr>
        <w:spacing w:before="100" w:beforeAutospacing="1"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This architecture provides strong workload isolation, centralized networking, centralized logging, least-privilege access, and simplified governance."</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2. Why do you use a Multi-Account strategy instead of a single AWS account?</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 multi-account strategy provides:</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Security isolation </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Separate billing </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Independent IAM permissions </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Reduced blast radius </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Easier compliance </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Different SCPs for each environment </w:t>
      </w:r>
    </w:p>
    <w:p w:rsidR="00F53FBF" w:rsidRPr="00F53FBF" w:rsidRDefault="00F53FBF" w:rsidP="00F53FBF">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Better resource management </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For example, if the Development account is compromised, the Production account remains isolated.</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3. What is AWS Organizations?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AWS Organizations is a service used to centrally manage multiple AWS accounts.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It provides:</w:t>
      </w:r>
    </w:p>
    <w:p w:rsidR="00F53FBF" w:rsidRPr="00F53FBF" w:rsidRDefault="00F53FBF" w:rsidP="00F53FB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Organizational Units (OUs) </w:t>
      </w:r>
    </w:p>
    <w:p w:rsidR="00F53FBF" w:rsidRPr="00F53FBF" w:rsidRDefault="00F53FBF" w:rsidP="00F53FB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Service Control Policies (SCPs) </w:t>
      </w:r>
    </w:p>
    <w:p w:rsidR="00F53FBF" w:rsidRPr="00F53FBF" w:rsidRDefault="00F53FBF" w:rsidP="00F53FB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Centralized billing </w:t>
      </w:r>
    </w:p>
    <w:p w:rsidR="00F53FBF" w:rsidRPr="00F53FBF" w:rsidRDefault="00F53FBF" w:rsidP="00F53FB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Account creation </w:t>
      </w:r>
    </w:p>
    <w:p w:rsidR="00F53FBF" w:rsidRPr="00F53FBF" w:rsidRDefault="00F53FBF" w:rsidP="00F53FB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Governance </w:t>
      </w:r>
    </w:p>
    <w:p w:rsidR="00F53FBF" w:rsidRPr="00F53FBF" w:rsidRDefault="00F53FBF" w:rsidP="00F53FBF">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Security controls </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lastRenderedPageBreak/>
        <w:t>4. What are Organizational Units (OUs)?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Organizational Units are logical groups of AWS accounts.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Example:</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AWS Organization</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 Security OU</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 Platform OU</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 Workload OU</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 Data OU</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Each OU can have different Service Control Policies (SCPs).</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5. What is AWS Control Tower?</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AWS Control Tower automates the setup of a secure AWS Landing Zone.</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It provisions:</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AWS Organizations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IAM Identity </w:t>
      </w:r>
      <w:proofErr w:type="spellStart"/>
      <w:r w:rsidRPr="00F53FBF">
        <w:rPr>
          <w:rFonts w:ascii="Times New Roman" w:eastAsia="Times New Roman" w:hAnsi="Times New Roman" w:cs="Times New Roman"/>
          <w:kern w:val="0"/>
          <w:lang w:eastAsia="en-GB"/>
          <w14:ligatures w14:val="none"/>
        </w:rPr>
        <w:t>Center</w:t>
      </w:r>
      <w:proofErr w:type="spellEnd"/>
      <w:r w:rsidRPr="00F53FBF">
        <w:rPr>
          <w:rFonts w:ascii="Times New Roman" w:eastAsia="Times New Roman" w:hAnsi="Times New Roman" w:cs="Times New Roman"/>
          <w:kern w:val="0"/>
          <w:lang w:eastAsia="en-GB"/>
          <w14:ligatures w14:val="none"/>
        </w:rPr>
        <w:t xml:space="preserve">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CloudTrail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AWS Config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Log Archive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Audit Account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SCPs </w:t>
      </w:r>
    </w:p>
    <w:p w:rsidR="00F53FBF" w:rsidRPr="00F53FBF" w:rsidRDefault="00F53FBF" w:rsidP="00F53FBF">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Guardrails </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It allows new AWS accounts to be created in a governed and compliant manner.</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6. What is a Landing Zone?</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 Landing Zone is a pre-configured AWS environment with security, networking, identity, logging, and governance already in place.</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AWS Control Tower automates the creation of the Landing Zone.</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lastRenderedPageBreak/>
        <w:t>7. What are Preventive Guardrails?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Preventive guardrails stop users from performing actions that violate company policies.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They are implemented using </w:t>
      </w:r>
      <w:r w:rsidRPr="00F53FBF">
        <w:rPr>
          <w:rFonts w:ascii="Times New Roman" w:eastAsia="Times New Roman" w:hAnsi="Times New Roman" w:cs="Times New Roman"/>
          <w:b/>
          <w:bCs/>
          <w:kern w:val="0"/>
          <w:lang w:eastAsia="en-GB"/>
          <w14:ligatures w14:val="none"/>
        </w:rPr>
        <w:t>Service Control Policies (SCPs).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Example:</w:t>
      </w:r>
    </w:p>
    <w:p w:rsidR="00F53FBF" w:rsidRPr="00F53FBF" w:rsidRDefault="00F53FBF" w:rsidP="00F53FB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Prevent deleting CloudTrail </w:t>
      </w:r>
    </w:p>
    <w:p w:rsidR="00F53FBF" w:rsidRPr="00F53FBF" w:rsidRDefault="00F53FBF" w:rsidP="00F53FB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Prevent disabling AWS Config </w:t>
      </w:r>
    </w:p>
    <w:p w:rsidR="00F53FBF" w:rsidRPr="00F53FBF" w:rsidRDefault="00F53FBF" w:rsidP="00F53FB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Prevent creating internet gateways in Production </w:t>
      </w:r>
    </w:p>
    <w:p w:rsidR="00F53FBF" w:rsidRPr="00F53FBF" w:rsidRDefault="00F53FBF" w:rsidP="00F53FBF">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Restrict resource creation to approved regions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8. What are Detective Guardrails?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Detective guardrails monitor AWS resources for compliance.</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They are implemented using </w:t>
      </w:r>
      <w:r w:rsidRPr="00F53FBF">
        <w:rPr>
          <w:rFonts w:ascii="Times New Roman" w:eastAsia="Times New Roman" w:hAnsi="Times New Roman" w:cs="Times New Roman"/>
          <w:b/>
          <w:bCs/>
          <w:kern w:val="0"/>
          <w:lang w:eastAsia="en-GB"/>
          <w14:ligatures w14:val="none"/>
        </w:rPr>
        <w:t>AWS Config Rules.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Examples:</w:t>
      </w:r>
    </w:p>
    <w:p w:rsidR="00F53FBF" w:rsidRPr="00F53FBF" w:rsidRDefault="00F53FBF" w:rsidP="00F53FB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Detect unencrypted S3 buckets </w:t>
      </w:r>
    </w:p>
    <w:p w:rsidR="00F53FBF" w:rsidRPr="00F53FBF" w:rsidRDefault="00F53FBF" w:rsidP="00F53FB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Detect publicly accessible security groups </w:t>
      </w:r>
    </w:p>
    <w:p w:rsidR="00F53FBF" w:rsidRPr="00F53FBF" w:rsidRDefault="00F53FBF" w:rsidP="00F53FB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Detect unencrypted EBS volumes </w:t>
      </w:r>
    </w:p>
    <w:p w:rsidR="00F53FBF" w:rsidRPr="00F53FBF" w:rsidRDefault="00F53FBF" w:rsidP="00F53FBF">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Detect IAM users without MFA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9. Difference between SCP and IAM Policy?</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2"/>
        <w:gridCol w:w="4235"/>
      </w:tblGrid>
      <w:tr w:rsidR="00F53FBF" w:rsidRPr="00F53FBF" w:rsidTr="00F53FBF">
        <w:trPr>
          <w:tblHeader/>
          <w:tblCellSpacing w:w="15" w:type="dxa"/>
        </w:trPr>
        <w:tc>
          <w:tcPr>
            <w:tcW w:w="0" w:type="auto"/>
            <w:vAlign w:val="center"/>
            <w:hideMark/>
          </w:tcPr>
          <w:p w:rsidR="00F53FBF" w:rsidRPr="00F53FBF" w:rsidRDefault="00F53FBF" w:rsidP="00F53FBF">
            <w:pPr>
              <w:jc w:val="center"/>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IAM Policy</w:t>
            </w:r>
          </w:p>
        </w:tc>
        <w:tc>
          <w:tcPr>
            <w:tcW w:w="0" w:type="auto"/>
            <w:vAlign w:val="center"/>
            <w:hideMark/>
          </w:tcPr>
          <w:p w:rsidR="00F53FBF" w:rsidRPr="00F53FBF" w:rsidRDefault="00F53FBF" w:rsidP="00F53FBF">
            <w:pPr>
              <w:jc w:val="center"/>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SCP</w:t>
            </w:r>
          </w:p>
        </w:tc>
      </w:tr>
      <w:tr w:rsidR="00F53FBF" w:rsidRPr="00F53FBF" w:rsidTr="00F53FBF">
        <w:trPr>
          <w:tblCellSpacing w:w="15" w:type="dxa"/>
        </w:trPr>
        <w:tc>
          <w:tcPr>
            <w:tcW w:w="0" w:type="auto"/>
            <w:vAlign w:val="center"/>
            <w:hideMark/>
          </w:tcPr>
          <w:p w:rsidR="00F53FBF" w:rsidRPr="00F53FBF" w:rsidRDefault="00F53FBF" w:rsidP="00F53FBF">
            <w:pPr>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Grants permissions</w:t>
            </w:r>
          </w:p>
        </w:tc>
        <w:tc>
          <w:tcPr>
            <w:tcW w:w="0" w:type="auto"/>
            <w:vAlign w:val="center"/>
            <w:hideMark/>
          </w:tcPr>
          <w:p w:rsidR="00F53FBF" w:rsidRPr="00F53FBF" w:rsidRDefault="00F53FBF" w:rsidP="00F53FBF">
            <w:pPr>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Defines the maximum allowed permissions</w:t>
            </w:r>
          </w:p>
        </w:tc>
      </w:tr>
      <w:tr w:rsidR="00F53FBF" w:rsidRPr="00F53FBF" w:rsidTr="00F53FBF">
        <w:trPr>
          <w:tblCellSpacing w:w="15" w:type="dxa"/>
        </w:trPr>
        <w:tc>
          <w:tcPr>
            <w:tcW w:w="0" w:type="auto"/>
            <w:vAlign w:val="center"/>
            <w:hideMark/>
          </w:tcPr>
          <w:p w:rsidR="00F53FBF" w:rsidRPr="00F53FBF" w:rsidRDefault="00F53FBF" w:rsidP="00F53FBF">
            <w:pPr>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Applied to IAM users, roles, and groups</w:t>
            </w:r>
          </w:p>
        </w:tc>
        <w:tc>
          <w:tcPr>
            <w:tcW w:w="0" w:type="auto"/>
            <w:vAlign w:val="center"/>
            <w:hideMark/>
          </w:tcPr>
          <w:p w:rsidR="00F53FBF" w:rsidRPr="00F53FBF" w:rsidRDefault="00F53FBF" w:rsidP="00F53FBF">
            <w:pPr>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Applied to AWS accounts or OUs</w:t>
            </w:r>
          </w:p>
        </w:tc>
      </w:tr>
      <w:tr w:rsidR="00F53FBF" w:rsidRPr="00F53FBF" w:rsidTr="00F53FBF">
        <w:trPr>
          <w:tblCellSpacing w:w="15" w:type="dxa"/>
        </w:trPr>
        <w:tc>
          <w:tcPr>
            <w:tcW w:w="0" w:type="auto"/>
            <w:vAlign w:val="center"/>
            <w:hideMark/>
          </w:tcPr>
          <w:p w:rsidR="00F53FBF" w:rsidRPr="00F53FBF" w:rsidRDefault="00F53FBF" w:rsidP="00F53FBF">
            <w:pPr>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Allows access</w:t>
            </w:r>
          </w:p>
        </w:tc>
        <w:tc>
          <w:tcPr>
            <w:tcW w:w="0" w:type="auto"/>
            <w:vAlign w:val="center"/>
            <w:hideMark/>
          </w:tcPr>
          <w:p w:rsidR="00F53FBF" w:rsidRPr="00F53FBF" w:rsidRDefault="00F53FBF" w:rsidP="00F53FBF">
            <w:pPr>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Restricts access even if IAM allows it</w:t>
            </w:r>
          </w:p>
        </w:tc>
      </w:tr>
    </w:tbl>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10. What is the purpose of the Audit Account?</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The Audit Account provides centralized security visibility.</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lastRenderedPageBreak/>
        <w:t>Security teams use it to:</w:t>
      </w:r>
    </w:p>
    <w:p w:rsidR="00F53FBF" w:rsidRPr="00F53FBF" w:rsidRDefault="00F53FBF" w:rsidP="00F53FB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Review CloudTrail logs </w:t>
      </w:r>
    </w:p>
    <w:p w:rsidR="00F53FBF" w:rsidRPr="00F53FBF" w:rsidRDefault="00F53FBF" w:rsidP="00F53FB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Investigate incidents </w:t>
      </w:r>
    </w:p>
    <w:p w:rsidR="00F53FBF" w:rsidRPr="00F53FBF" w:rsidRDefault="00F53FBF" w:rsidP="00F53FB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Perform compliance audits </w:t>
      </w:r>
    </w:p>
    <w:p w:rsidR="00F53FBF" w:rsidRPr="00F53FBF" w:rsidRDefault="00F53FBF" w:rsidP="00F53FB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Access AWS Security Hub findings </w:t>
      </w:r>
    </w:p>
    <w:p w:rsidR="00F53FBF" w:rsidRPr="00F53FBF" w:rsidRDefault="00F53FBF" w:rsidP="00F53FBF">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Monitor </w:t>
      </w:r>
      <w:proofErr w:type="spellStart"/>
      <w:r w:rsidRPr="00F53FBF">
        <w:rPr>
          <w:rFonts w:ascii="Times New Roman" w:eastAsia="Times New Roman" w:hAnsi="Times New Roman" w:cs="Times New Roman"/>
          <w:kern w:val="0"/>
          <w:lang w:eastAsia="en-GB"/>
          <w14:ligatures w14:val="none"/>
        </w:rPr>
        <w:t>GuardDuty</w:t>
      </w:r>
      <w:proofErr w:type="spellEnd"/>
      <w:r w:rsidRPr="00F53FBF">
        <w:rPr>
          <w:rFonts w:ascii="Times New Roman" w:eastAsia="Times New Roman" w:hAnsi="Times New Roman" w:cs="Times New Roman"/>
          <w:kern w:val="0"/>
          <w:lang w:eastAsia="en-GB"/>
          <w14:ligatures w14:val="none"/>
        </w:rPr>
        <w:t xml:space="preserve"> alerts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11. Why do you need a Log Archive Account?</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All CloudTrail, AWS Config, and VPC Flow Logs from every account are centrally stored in the Log Archive Account.</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Benefits:</w:t>
      </w:r>
    </w:p>
    <w:p w:rsidR="00F53FBF" w:rsidRPr="00F53FBF" w:rsidRDefault="00F53FBF" w:rsidP="00F53FB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Centralized auditing </w:t>
      </w:r>
    </w:p>
    <w:p w:rsidR="00F53FBF" w:rsidRPr="00F53FBF" w:rsidRDefault="00F53FBF" w:rsidP="00F53FB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Compliance </w:t>
      </w:r>
    </w:p>
    <w:p w:rsidR="00F53FBF" w:rsidRPr="00F53FBF" w:rsidRDefault="00F53FBF" w:rsidP="00F53FB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Immutable log storage </w:t>
      </w:r>
    </w:p>
    <w:p w:rsidR="00F53FBF" w:rsidRPr="00F53FBF" w:rsidRDefault="00F53FBF" w:rsidP="00F53FBF">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Simplified forensic investigations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12. What is the Forensics Account?</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The Forensics Account is used for security investigations after an incident.</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It contains:</w:t>
      </w:r>
    </w:p>
    <w:p w:rsidR="00F53FBF" w:rsidRPr="00F53FBF" w:rsidRDefault="00F53FBF" w:rsidP="00F53FB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Investigation tools </w:t>
      </w:r>
    </w:p>
    <w:p w:rsidR="00F53FBF" w:rsidRPr="00F53FBF" w:rsidRDefault="00F53FBF" w:rsidP="00F53FB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Snapshot analysis </w:t>
      </w:r>
    </w:p>
    <w:p w:rsidR="00F53FBF" w:rsidRPr="00F53FBF" w:rsidRDefault="00F53FBF" w:rsidP="00F53FB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Malware analysis </w:t>
      </w:r>
    </w:p>
    <w:p w:rsidR="00F53FBF" w:rsidRPr="00F53FBF" w:rsidRDefault="00F53FBF" w:rsidP="00F53FB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Incident evidence </w:t>
      </w:r>
    </w:p>
    <w:p w:rsidR="00F53FBF" w:rsidRPr="00F53FBF" w:rsidRDefault="00F53FBF" w:rsidP="00F53FBF">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Isolated forensic workloads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 xml:space="preserve">13. What is IAM Identity </w:t>
      </w:r>
      <w:proofErr w:type="spellStart"/>
      <w:r w:rsidRPr="00F53FBF">
        <w:rPr>
          <w:rFonts w:ascii="Times New Roman" w:eastAsia="Times New Roman" w:hAnsi="Times New Roman" w:cs="Times New Roman"/>
          <w:b/>
          <w:bCs/>
          <w:kern w:val="36"/>
          <w:lang w:eastAsia="en-GB"/>
          <w14:ligatures w14:val="none"/>
        </w:rPr>
        <w:t>Center</w:t>
      </w:r>
      <w:proofErr w:type="spellEnd"/>
      <w:r w:rsidRPr="00F53FBF">
        <w:rPr>
          <w:rFonts w:ascii="Times New Roman" w:eastAsia="Times New Roman" w:hAnsi="Times New Roman" w:cs="Times New Roman"/>
          <w:b/>
          <w:bCs/>
          <w:kern w:val="36"/>
          <w:lang w:eastAsia="en-GB"/>
          <w14:ligatures w14:val="none"/>
        </w:rPr>
        <w:t>?</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IAM Identity </w:t>
      </w:r>
      <w:proofErr w:type="spellStart"/>
      <w:r w:rsidRPr="00F53FBF">
        <w:rPr>
          <w:rFonts w:ascii="Times New Roman" w:eastAsia="Times New Roman" w:hAnsi="Times New Roman" w:cs="Times New Roman"/>
          <w:kern w:val="0"/>
          <w:lang w:eastAsia="en-GB"/>
          <w14:ligatures w14:val="none"/>
        </w:rPr>
        <w:t>Center</w:t>
      </w:r>
      <w:proofErr w:type="spellEnd"/>
      <w:r w:rsidRPr="00F53FBF">
        <w:rPr>
          <w:rFonts w:ascii="Times New Roman" w:eastAsia="Times New Roman" w:hAnsi="Times New Roman" w:cs="Times New Roman"/>
          <w:kern w:val="0"/>
          <w:lang w:eastAsia="en-GB"/>
          <w14:ligatures w14:val="none"/>
        </w:rPr>
        <w:t xml:space="preserve"> (formerly AWS SSO) provides centralized authentication and authorization across multiple AWS accounts.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Users log in once and access multiple accounts without creating IAM users in each account.</w:t>
      </w: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lastRenderedPageBreak/>
        <w:t xml:space="preserve">14. How does IAM Identity </w:t>
      </w:r>
      <w:proofErr w:type="spellStart"/>
      <w:r w:rsidRPr="00F53FBF">
        <w:rPr>
          <w:rFonts w:ascii="Times New Roman" w:eastAsia="Times New Roman" w:hAnsi="Times New Roman" w:cs="Times New Roman"/>
          <w:b/>
          <w:bCs/>
          <w:kern w:val="36"/>
          <w:lang w:eastAsia="en-GB"/>
          <w14:ligatures w14:val="none"/>
        </w:rPr>
        <w:t>Center</w:t>
      </w:r>
      <w:proofErr w:type="spellEnd"/>
      <w:r w:rsidRPr="00F53FBF">
        <w:rPr>
          <w:rFonts w:ascii="Times New Roman" w:eastAsia="Times New Roman" w:hAnsi="Times New Roman" w:cs="Times New Roman"/>
          <w:b/>
          <w:bCs/>
          <w:kern w:val="36"/>
          <w:lang w:eastAsia="en-GB"/>
          <w14:ligatures w14:val="none"/>
        </w:rPr>
        <w:t xml:space="preserve"> work?</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The user authenticates with the organization's identity provider.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IAM Identity </w:t>
      </w:r>
      <w:proofErr w:type="spellStart"/>
      <w:r w:rsidRPr="00F53FBF">
        <w:rPr>
          <w:rFonts w:ascii="Times New Roman" w:eastAsia="Times New Roman" w:hAnsi="Times New Roman" w:cs="Times New Roman"/>
          <w:kern w:val="0"/>
          <w:lang w:eastAsia="en-GB"/>
          <w14:ligatures w14:val="none"/>
        </w:rPr>
        <w:t>Center</w:t>
      </w:r>
      <w:proofErr w:type="spellEnd"/>
      <w:r w:rsidRPr="00F53FBF">
        <w:rPr>
          <w:rFonts w:ascii="Times New Roman" w:eastAsia="Times New Roman" w:hAnsi="Times New Roman" w:cs="Times New Roman"/>
          <w:kern w:val="0"/>
          <w:lang w:eastAsia="en-GB"/>
          <w14:ligatures w14:val="none"/>
        </w:rPr>
        <w:t xml:space="preserve"> maps the user to a Permission Set and assumes an IAM Role in the target AWS account using temporary AWS STS credentials.</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No long-term access keys are required.</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15. What are Permission Sets?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Permission Sets are reusable permission templates in IAM Identity </w:t>
      </w:r>
      <w:proofErr w:type="spellStart"/>
      <w:r w:rsidRPr="00F53FBF">
        <w:rPr>
          <w:rFonts w:ascii="Times New Roman" w:eastAsia="Times New Roman" w:hAnsi="Times New Roman" w:cs="Times New Roman"/>
          <w:kern w:val="0"/>
          <w:lang w:eastAsia="en-GB"/>
          <w14:ligatures w14:val="none"/>
        </w:rPr>
        <w:t>Center</w:t>
      </w:r>
      <w:proofErr w:type="spellEnd"/>
      <w:r w:rsidRPr="00F53FBF">
        <w:rPr>
          <w:rFonts w:ascii="Times New Roman" w:eastAsia="Times New Roman" w:hAnsi="Times New Roman" w:cs="Times New Roman"/>
          <w:kern w:val="0"/>
          <w:lang w:eastAsia="en-GB"/>
          <w14:ligatures w14:val="none"/>
        </w:rPr>
        <w:t>.</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Example:</w:t>
      </w:r>
    </w:p>
    <w:p w:rsidR="00F53FBF" w:rsidRPr="00F53FBF" w:rsidRDefault="00F53FBF" w:rsidP="00F53FB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Administrator </w:t>
      </w:r>
    </w:p>
    <w:p w:rsidR="00F53FBF" w:rsidRPr="00F53FBF" w:rsidRDefault="00F53FBF" w:rsidP="00F53FB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DevOps Engineer </w:t>
      </w:r>
    </w:p>
    <w:p w:rsidR="00F53FBF" w:rsidRPr="00F53FBF" w:rsidRDefault="00F53FBF" w:rsidP="00F53FB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F53FBF">
        <w:rPr>
          <w:rFonts w:ascii="Times New Roman" w:eastAsia="Times New Roman" w:hAnsi="Times New Roman" w:cs="Times New Roman"/>
          <w:kern w:val="0"/>
          <w:lang w:eastAsia="en-GB"/>
          <w14:ligatures w14:val="none"/>
        </w:rPr>
        <w:t>ReadOnly</w:t>
      </w:r>
      <w:proofErr w:type="spellEnd"/>
      <w:r w:rsidRPr="00F53FBF">
        <w:rPr>
          <w:rFonts w:ascii="Times New Roman" w:eastAsia="Times New Roman" w:hAnsi="Times New Roman" w:cs="Times New Roman"/>
          <w:kern w:val="0"/>
          <w:lang w:eastAsia="en-GB"/>
          <w14:ligatures w14:val="none"/>
        </w:rPr>
        <w:t xml:space="preserve"> </w:t>
      </w:r>
    </w:p>
    <w:p w:rsidR="00F53FBF" w:rsidRPr="00F53FBF" w:rsidRDefault="00F53FBF" w:rsidP="00F53FBF">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Security Auditor </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These are mapped to AWS accounts.</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16. Why use temporary STS credentials?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Temporary credentials:</w:t>
      </w:r>
    </w:p>
    <w:p w:rsidR="00F53FBF" w:rsidRPr="00F53FBF" w:rsidRDefault="00F53FBF" w:rsidP="00F53FB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Expire automatically </w:t>
      </w:r>
    </w:p>
    <w:p w:rsidR="00F53FBF" w:rsidRPr="00F53FBF" w:rsidRDefault="00F53FBF" w:rsidP="00F53FB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Reduce security risk </w:t>
      </w:r>
    </w:p>
    <w:p w:rsidR="00F53FBF" w:rsidRPr="00F53FBF" w:rsidRDefault="00F53FBF" w:rsidP="00F53FB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Eliminate long-lived access keys </w:t>
      </w:r>
    </w:p>
    <w:p w:rsidR="00F53FBF" w:rsidRPr="00F53FBF" w:rsidRDefault="00F53FBF" w:rsidP="00F53FB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Support least-privilege access </w:t>
      </w:r>
    </w:p>
    <w:p w:rsidR="00F53FBF" w:rsidRPr="00F53FBF" w:rsidRDefault="00F53FBF" w:rsidP="00F53FBF">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Improve compliance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17. Explain your centralized Network Account.</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"Our Network Account hosts shared networking resources such as the Transit Gateway, Gateway Load Balancer, firewall appliances, NAT Gateways, Direct Connect, VPN </w:t>
      </w:r>
      <w:r w:rsidRPr="00F53FBF">
        <w:rPr>
          <w:rFonts w:ascii="Times New Roman" w:eastAsia="Times New Roman" w:hAnsi="Times New Roman" w:cs="Times New Roman"/>
          <w:kern w:val="0"/>
          <w:lang w:eastAsia="en-GB"/>
          <w14:ligatures w14:val="none"/>
        </w:rPr>
        <w:lastRenderedPageBreak/>
        <w:t>connections, and Route 53. Application accounts attach to the Transit Gateway, ensuring all traffic passes through centralized security controls before reaching workloads."</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18. How does application traffic reach Production?</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Traffic Flow:</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Internet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Route53</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Application Load Balancer</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Gateway Load Balancer Endpoint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Firewall</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Transit Gateway</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Production VPC</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EKS Ingress</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Istio Gateway</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w:t>
      </w: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p>
    <w:p w:rsidR="00F53FBF" w:rsidRPr="00F53FBF" w:rsidRDefault="00F53FBF" w:rsidP="00F53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lang w:eastAsia="en-GB"/>
          <w14:ligatures w14:val="none"/>
        </w:rPr>
      </w:pPr>
      <w:r w:rsidRPr="00F53FBF">
        <w:rPr>
          <w:rFonts w:ascii="Courier New" w:eastAsia="Times New Roman" w:hAnsi="Courier New" w:cs="Courier New"/>
          <w:kern w:val="0"/>
          <w:lang w:eastAsia="en-GB"/>
          <w14:ligatures w14:val="none"/>
        </w:rPr>
        <w:t>Application Pods</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19. Why separate Dev, QA, UAT, and Production into different accounts?</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lastRenderedPageBreak/>
        <w:t>Answer</w:t>
      </w:r>
    </w:p>
    <w:p w:rsidR="00F53FBF" w:rsidRPr="00F53FBF" w:rsidRDefault="00F53FBF" w:rsidP="00F53FBF">
      <w:p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Benefits include:</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Strong isolation </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Separate IAM permissions </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Independent billing </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Different SCPs </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Reduced blast radius </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Better compliance </w:t>
      </w:r>
    </w:p>
    <w:p w:rsidR="00F53FBF" w:rsidRPr="00F53FBF" w:rsidRDefault="00F53FBF" w:rsidP="00F53FBF">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Easier cost tracking </w:t>
      </w:r>
    </w:p>
    <w:p w:rsidR="00F53FBF" w:rsidRPr="00F53FBF" w:rsidRDefault="00F53FBF" w:rsidP="00F53FBF">
      <w:pPr>
        <w:rPr>
          <w:rFonts w:ascii="Times New Roman" w:eastAsia="Times New Roman" w:hAnsi="Times New Roman" w:cs="Times New Roman"/>
          <w:kern w:val="0"/>
          <w:lang w:eastAsia="en-GB"/>
          <w14:ligatures w14:val="none"/>
        </w:rPr>
      </w:pPr>
    </w:p>
    <w:p w:rsidR="00F53FBF" w:rsidRPr="00F53FBF" w:rsidRDefault="00F53FBF" w:rsidP="00F53FBF">
      <w:pPr>
        <w:spacing w:before="100" w:beforeAutospacing="1" w:after="100" w:afterAutospacing="1"/>
        <w:outlineLvl w:val="0"/>
        <w:rPr>
          <w:rFonts w:ascii="Times New Roman" w:eastAsia="Times New Roman" w:hAnsi="Times New Roman" w:cs="Times New Roman"/>
          <w:b/>
          <w:bCs/>
          <w:kern w:val="36"/>
          <w:lang w:eastAsia="en-GB"/>
          <w14:ligatures w14:val="none"/>
        </w:rPr>
      </w:pPr>
      <w:r w:rsidRPr="00F53FBF">
        <w:rPr>
          <w:rFonts w:ascii="Times New Roman" w:eastAsia="Times New Roman" w:hAnsi="Times New Roman" w:cs="Times New Roman"/>
          <w:b/>
          <w:bCs/>
          <w:kern w:val="36"/>
          <w:lang w:eastAsia="en-GB"/>
          <w14:ligatures w14:val="none"/>
        </w:rPr>
        <w:t>20. Describe your AWS architecture in a real interview.</w:t>
      </w:r>
    </w:p>
    <w:p w:rsidR="00F53FBF" w:rsidRPr="00F53FBF" w:rsidRDefault="00F53FBF" w:rsidP="00F53FBF">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F53FBF">
        <w:rPr>
          <w:rFonts w:ascii="Times New Roman" w:eastAsia="Times New Roman" w:hAnsi="Times New Roman" w:cs="Times New Roman"/>
          <w:b/>
          <w:bCs/>
          <w:kern w:val="0"/>
          <w:lang w:eastAsia="en-GB"/>
          <w14:ligatures w14:val="none"/>
        </w:rPr>
        <w:t>Answer</w:t>
      </w:r>
    </w:p>
    <w:p w:rsidR="00F53FBF" w:rsidRPr="00F53FBF" w:rsidRDefault="00F53FBF" w:rsidP="00F53FBF">
      <w:pPr>
        <w:spacing w:beforeAutospacing="1" w:afterAutospacing="1"/>
        <w:rPr>
          <w:rFonts w:ascii="Times New Roman" w:eastAsia="Times New Roman" w:hAnsi="Times New Roman" w:cs="Times New Roman"/>
          <w:kern w:val="0"/>
          <w:lang w:eastAsia="en-GB"/>
          <w14:ligatures w14:val="none"/>
        </w:rPr>
      </w:pPr>
      <w:r w:rsidRPr="00F53FBF">
        <w:rPr>
          <w:rFonts w:ascii="Times New Roman" w:eastAsia="Times New Roman" w:hAnsi="Times New Roman" w:cs="Times New Roman"/>
          <w:kern w:val="0"/>
          <w:lang w:eastAsia="en-GB"/>
          <w14:ligatures w14:val="none"/>
        </w:rPr>
        <w:t xml:space="preserve">"In our organization, we follow an AWS Organizations-based multi-account architecture managed through AWS Control Tower. Accounts are grouped into Security, Platform, Workload, and Data OUs. Control Tower provides a governed landing zone with centralized logging, IAM Identity </w:t>
      </w:r>
      <w:proofErr w:type="spellStart"/>
      <w:r w:rsidRPr="00F53FBF">
        <w:rPr>
          <w:rFonts w:ascii="Times New Roman" w:eastAsia="Times New Roman" w:hAnsi="Times New Roman" w:cs="Times New Roman"/>
          <w:kern w:val="0"/>
          <w:lang w:eastAsia="en-GB"/>
          <w14:ligatures w14:val="none"/>
        </w:rPr>
        <w:t>Center</w:t>
      </w:r>
      <w:proofErr w:type="spellEnd"/>
      <w:r w:rsidRPr="00F53FBF">
        <w:rPr>
          <w:rFonts w:ascii="Times New Roman" w:eastAsia="Times New Roman" w:hAnsi="Times New Roman" w:cs="Times New Roman"/>
          <w:kern w:val="0"/>
          <w:lang w:eastAsia="en-GB"/>
          <w14:ligatures w14:val="none"/>
        </w:rPr>
        <w:t xml:space="preserve">, CloudTrail, AWS Config, and guardrails. We enforce preventive controls using Service Control Policies and detective controls using AWS Config Rules. Shared networking is centralized in a dedicated Network Account using Transit Gateway and Gateway Load Balancer, while applications run in isolated Dev, QA, UAT, and Production accounts. Engineers authenticate through IAM Identity </w:t>
      </w:r>
      <w:proofErr w:type="spellStart"/>
      <w:r w:rsidRPr="00F53FBF">
        <w:rPr>
          <w:rFonts w:ascii="Times New Roman" w:eastAsia="Times New Roman" w:hAnsi="Times New Roman" w:cs="Times New Roman"/>
          <w:kern w:val="0"/>
          <w:lang w:eastAsia="en-GB"/>
          <w14:ligatures w14:val="none"/>
        </w:rPr>
        <w:t>Center</w:t>
      </w:r>
      <w:proofErr w:type="spellEnd"/>
      <w:r w:rsidRPr="00F53FBF">
        <w:rPr>
          <w:rFonts w:ascii="Times New Roman" w:eastAsia="Times New Roman" w:hAnsi="Times New Roman" w:cs="Times New Roman"/>
          <w:kern w:val="0"/>
          <w:lang w:eastAsia="en-GB"/>
          <w14:ligatures w14:val="none"/>
        </w:rPr>
        <w:t xml:space="preserve"> using temporary STS credentials, ensuring secure, centralized, and compliant access across all AWS accounts."</w:t>
      </w:r>
    </w:p>
    <w:p w:rsidR="009057E2" w:rsidRPr="00F53FBF" w:rsidRDefault="009057E2" w:rsidP="00CB7D01">
      <w:pPr>
        <w:pStyle w:val="NormalWeb"/>
      </w:pPr>
    </w:p>
    <w:sectPr w:rsidR="009057E2" w:rsidRPr="00F53FBF" w:rsidSect="00AA55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0A86"/>
    <w:multiLevelType w:val="multilevel"/>
    <w:tmpl w:val="F51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6257C"/>
    <w:multiLevelType w:val="multilevel"/>
    <w:tmpl w:val="A3F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A15F4"/>
    <w:multiLevelType w:val="multilevel"/>
    <w:tmpl w:val="BD9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F3546"/>
    <w:multiLevelType w:val="multilevel"/>
    <w:tmpl w:val="E6E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C01E9"/>
    <w:multiLevelType w:val="multilevel"/>
    <w:tmpl w:val="CEB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57448"/>
    <w:multiLevelType w:val="multilevel"/>
    <w:tmpl w:val="A4C8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A2C55"/>
    <w:multiLevelType w:val="multilevel"/>
    <w:tmpl w:val="C28E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475A6"/>
    <w:multiLevelType w:val="multilevel"/>
    <w:tmpl w:val="75F0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6393E"/>
    <w:multiLevelType w:val="multilevel"/>
    <w:tmpl w:val="6736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C482C"/>
    <w:multiLevelType w:val="multilevel"/>
    <w:tmpl w:val="FC6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80BD3"/>
    <w:multiLevelType w:val="multilevel"/>
    <w:tmpl w:val="98A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02B14"/>
    <w:multiLevelType w:val="multilevel"/>
    <w:tmpl w:val="C6E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E5F20"/>
    <w:multiLevelType w:val="multilevel"/>
    <w:tmpl w:val="467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84A49"/>
    <w:multiLevelType w:val="multilevel"/>
    <w:tmpl w:val="1B14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7203C"/>
    <w:multiLevelType w:val="multilevel"/>
    <w:tmpl w:val="86B8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774DD"/>
    <w:multiLevelType w:val="multilevel"/>
    <w:tmpl w:val="1EA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6E75"/>
    <w:multiLevelType w:val="multilevel"/>
    <w:tmpl w:val="9EF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80B3B"/>
    <w:multiLevelType w:val="multilevel"/>
    <w:tmpl w:val="1FC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D0181"/>
    <w:multiLevelType w:val="multilevel"/>
    <w:tmpl w:val="A02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C2305"/>
    <w:multiLevelType w:val="multilevel"/>
    <w:tmpl w:val="3A4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14C7D"/>
    <w:multiLevelType w:val="multilevel"/>
    <w:tmpl w:val="4D1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27021"/>
    <w:multiLevelType w:val="multilevel"/>
    <w:tmpl w:val="DC9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247B7"/>
    <w:multiLevelType w:val="multilevel"/>
    <w:tmpl w:val="F444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A3130"/>
    <w:multiLevelType w:val="multilevel"/>
    <w:tmpl w:val="8B6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F1630"/>
    <w:multiLevelType w:val="multilevel"/>
    <w:tmpl w:val="C9F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84F88"/>
    <w:multiLevelType w:val="multilevel"/>
    <w:tmpl w:val="C3C2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E5D88"/>
    <w:multiLevelType w:val="multilevel"/>
    <w:tmpl w:val="EED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C3BAE"/>
    <w:multiLevelType w:val="multilevel"/>
    <w:tmpl w:val="AA0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1456B"/>
    <w:multiLevelType w:val="multilevel"/>
    <w:tmpl w:val="DD7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148A3"/>
    <w:multiLevelType w:val="multilevel"/>
    <w:tmpl w:val="CE30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A0520"/>
    <w:multiLevelType w:val="multilevel"/>
    <w:tmpl w:val="9D2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E7673"/>
    <w:multiLevelType w:val="multilevel"/>
    <w:tmpl w:val="D14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D47B2"/>
    <w:multiLevelType w:val="multilevel"/>
    <w:tmpl w:val="8A9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A01D7"/>
    <w:multiLevelType w:val="multilevel"/>
    <w:tmpl w:val="A23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54F8A"/>
    <w:multiLevelType w:val="multilevel"/>
    <w:tmpl w:val="508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517773"/>
    <w:multiLevelType w:val="multilevel"/>
    <w:tmpl w:val="6E5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A5877"/>
    <w:multiLevelType w:val="multilevel"/>
    <w:tmpl w:val="4CF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336CC6"/>
    <w:multiLevelType w:val="multilevel"/>
    <w:tmpl w:val="6F0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9C7519"/>
    <w:multiLevelType w:val="multilevel"/>
    <w:tmpl w:val="087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D03F8"/>
    <w:multiLevelType w:val="multilevel"/>
    <w:tmpl w:val="CB8A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613DF"/>
    <w:multiLevelType w:val="multilevel"/>
    <w:tmpl w:val="183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30FA6"/>
    <w:multiLevelType w:val="multilevel"/>
    <w:tmpl w:val="144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36693">
    <w:abstractNumId w:val="30"/>
  </w:num>
  <w:num w:numId="2" w16cid:durableId="1150252967">
    <w:abstractNumId w:val="32"/>
  </w:num>
  <w:num w:numId="3" w16cid:durableId="1284455421">
    <w:abstractNumId w:val="1"/>
  </w:num>
  <w:num w:numId="4" w16cid:durableId="778916819">
    <w:abstractNumId w:val="13"/>
  </w:num>
  <w:num w:numId="5" w16cid:durableId="1142042035">
    <w:abstractNumId w:val="5"/>
  </w:num>
  <w:num w:numId="6" w16cid:durableId="1943412744">
    <w:abstractNumId w:val="28"/>
  </w:num>
  <w:num w:numId="7" w16cid:durableId="278995501">
    <w:abstractNumId w:val="36"/>
  </w:num>
  <w:num w:numId="8" w16cid:durableId="1634287257">
    <w:abstractNumId w:val="24"/>
  </w:num>
  <w:num w:numId="9" w16cid:durableId="2130270545">
    <w:abstractNumId w:val="21"/>
  </w:num>
  <w:num w:numId="10" w16cid:durableId="81920902">
    <w:abstractNumId w:val="22"/>
  </w:num>
  <w:num w:numId="11" w16cid:durableId="1615818418">
    <w:abstractNumId w:val="31"/>
  </w:num>
  <w:num w:numId="12" w16cid:durableId="585000323">
    <w:abstractNumId w:val="33"/>
  </w:num>
  <w:num w:numId="13" w16cid:durableId="240528887">
    <w:abstractNumId w:val="3"/>
  </w:num>
  <w:num w:numId="14" w16cid:durableId="1679767770">
    <w:abstractNumId w:val="6"/>
  </w:num>
  <w:num w:numId="15" w16cid:durableId="724718010">
    <w:abstractNumId w:val="23"/>
  </w:num>
  <w:num w:numId="16" w16cid:durableId="1590310456">
    <w:abstractNumId w:val="9"/>
  </w:num>
  <w:num w:numId="17" w16cid:durableId="1489707277">
    <w:abstractNumId w:val="20"/>
  </w:num>
  <w:num w:numId="18" w16cid:durableId="1244801543">
    <w:abstractNumId w:val="7"/>
  </w:num>
  <w:num w:numId="19" w16cid:durableId="2082679745">
    <w:abstractNumId w:val="38"/>
  </w:num>
  <w:num w:numId="20" w16cid:durableId="839585471">
    <w:abstractNumId w:val="15"/>
  </w:num>
  <w:num w:numId="21" w16cid:durableId="615526367">
    <w:abstractNumId w:val="29"/>
  </w:num>
  <w:num w:numId="22" w16cid:durableId="1472822977">
    <w:abstractNumId w:val="19"/>
  </w:num>
  <w:num w:numId="23" w16cid:durableId="1919711746">
    <w:abstractNumId w:val="41"/>
  </w:num>
  <w:num w:numId="24" w16cid:durableId="1341547573">
    <w:abstractNumId w:val="34"/>
  </w:num>
  <w:num w:numId="25" w16cid:durableId="119347743">
    <w:abstractNumId w:val="8"/>
  </w:num>
  <w:num w:numId="26" w16cid:durableId="1542744453">
    <w:abstractNumId w:val="35"/>
  </w:num>
  <w:num w:numId="27" w16cid:durableId="1733237149">
    <w:abstractNumId w:val="26"/>
  </w:num>
  <w:num w:numId="28" w16cid:durableId="2115401539">
    <w:abstractNumId w:val="25"/>
  </w:num>
  <w:num w:numId="29" w16cid:durableId="2034189667">
    <w:abstractNumId w:val="0"/>
  </w:num>
  <w:num w:numId="30" w16cid:durableId="788090910">
    <w:abstractNumId w:val="10"/>
  </w:num>
  <w:num w:numId="31" w16cid:durableId="1225066494">
    <w:abstractNumId w:val="2"/>
  </w:num>
  <w:num w:numId="32" w16cid:durableId="781387149">
    <w:abstractNumId w:val="18"/>
  </w:num>
  <w:num w:numId="33" w16cid:durableId="799879824">
    <w:abstractNumId w:val="17"/>
  </w:num>
  <w:num w:numId="34" w16cid:durableId="948123225">
    <w:abstractNumId w:val="11"/>
  </w:num>
  <w:num w:numId="35" w16cid:durableId="1546865728">
    <w:abstractNumId w:val="14"/>
  </w:num>
  <w:num w:numId="36" w16cid:durableId="1278567068">
    <w:abstractNumId w:val="37"/>
  </w:num>
  <w:num w:numId="37" w16cid:durableId="247427336">
    <w:abstractNumId w:val="4"/>
  </w:num>
  <w:num w:numId="38" w16cid:durableId="439226873">
    <w:abstractNumId w:val="40"/>
  </w:num>
  <w:num w:numId="39" w16cid:durableId="1552302310">
    <w:abstractNumId w:val="12"/>
  </w:num>
  <w:num w:numId="40" w16cid:durableId="1650281168">
    <w:abstractNumId w:val="39"/>
  </w:num>
  <w:num w:numId="41" w16cid:durableId="1257638371">
    <w:abstractNumId w:val="27"/>
  </w:num>
  <w:num w:numId="42" w16cid:durableId="10830672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15"/>
    <w:rsid w:val="004C08C8"/>
    <w:rsid w:val="00754CFA"/>
    <w:rsid w:val="009057E2"/>
    <w:rsid w:val="00947615"/>
    <w:rsid w:val="00A8455F"/>
    <w:rsid w:val="00AA5542"/>
    <w:rsid w:val="00CB7D01"/>
    <w:rsid w:val="00F53F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C891"/>
  <w15:chartTrackingRefBased/>
  <w15:docId w15:val="{D16ADE7E-81DB-2E47-B3D2-1F552D71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615"/>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next w:val="Normal"/>
    <w:link w:val="Heading2Char"/>
    <w:uiPriority w:val="9"/>
    <w:semiHidden/>
    <w:unhideWhenUsed/>
    <w:qFormat/>
    <w:rsid w:val="009476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4761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615"/>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947615"/>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94761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7615"/>
    <w:rPr>
      <w:b/>
      <w:bCs/>
    </w:rPr>
  </w:style>
  <w:style w:type="paragraph" w:styleId="HTMLPreformatted">
    <w:name w:val="HTML Preformatted"/>
    <w:basedOn w:val="Normal"/>
    <w:link w:val="HTMLPreformattedChar"/>
    <w:uiPriority w:val="99"/>
    <w:semiHidden/>
    <w:unhideWhenUsed/>
    <w:rsid w:val="00947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4761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47615"/>
    <w:rPr>
      <w:rFonts w:ascii="Courier New" w:eastAsia="Times New Roman" w:hAnsi="Courier New" w:cs="Courier New"/>
      <w:sz w:val="20"/>
      <w:szCs w:val="20"/>
    </w:rPr>
  </w:style>
  <w:style w:type="character" w:customStyle="1" w:styleId="11">
    <w:name w:val="ͼ11"/>
    <w:basedOn w:val="DefaultParagraphFont"/>
    <w:rsid w:val="00947615"/>
  </w:style>
  <w:style w:type="character" w:customStyle="1" w:styleId="v">
    <w:name w:val="ͼv"/>
    <w:basedOn w:val="DefaultParagraphFont"/>
    <w:rsid w:val="00947615"/>
  </w:style>
  <w:style w:type="character" w:customStyle="1" w:styleId="Heading2Char">
    <w:name w:val="Heading 2 Char"/>
    <w:basedOn w:val="DefaultParagraphFont"/>
    <w:link w:val="Heading2"/>
    <w:uiPriority w:val="9"/>
    <w:semiHidden/>
    <w:rsid w:val="0094761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130776">
      <w:bodyDiv w:val="1"/>
      <w:marLeft w:val="0"/>
      <w:marRight w:val="0"/>
      <w:marTop w:val="0"/>
      <w:marBottom w:val="0"/>
      <w:divBdr>
        <w:top w:val="none" w:sz="0" w:space="0" w:color="auto"/>
        <w:left w:val="none" w:sz="0" w:space="0" w:color="auto"/>
        <w:bottom w:val="none" w:sz="0" w:space="0" w:color="auto"/>
        <w:right w:val="none" w:sz="0" w:space="0" w:color="auto"/>
      </w:divBdr>
      <w:divsChild>
        <w:div w:id="1350641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455333">
          <w:marLeft w:val="0"/>
          <w:marRight w:val="0"/>
          <w:marTop w:val="0"/>
          <w:marBottom w:val="0"/>
          <w:divBdr>
            <w:top w:val="none" w:sz="0" w:space="0" w:color="auto"/>
            <w:left w:val="none" w:sz="0" w:space="0" w:color="auto"/>
            <w:bottom w:val="none" w:sz="0" w:space="0" w:color="auto"/>
            <w:right w:val="none" w:sz="0" w:space="0" w:color="auto"/>
          </w:divBdr>
          <w:divsChild>
            <w:div w:id="1056202798">
              <w:marLeft w:val="0"/>
              <w:marRight w:val="0"/>
              <w:marTop w:val="0"/>
              <w:marBottom w:val="0"/>
              <w:divBdr>
                <w:top w:val="none" w:sz="0" w:space="0" w:color="auto"/>
                <w:left w:val="none" w:sz="0" w:space="0" w:color="auto"/>
                <w:bottom w:val="none" w:sz="0" w:space="0" w:color="auto"/>
                <w:right w:val="none" w:sz="0" w:space="0" w:color="auto"/>
              </w:divBdr>
              <w:divsChild>
                <w:div w:id="1665934413">
                  <w:marLeft w:val="0"/>
                  <w:marRight w:val="0"/>
                  <w:marTop w:val="0"/>
                  <w:marBottom w:val="0"/>
                  <w:divBdr>
                    <w:top w:val="none" w:sz="0" w:space="0" w:color="auto"/>
                    <w:left w:val="none" w:sz="0" w:space="0" w:color="auto"/>
                    <w:bottom w:val="none" w:sz="0" w:space="0" w:color="auto"/>
                    <w:right w:val="none" w:sz="0" w:space="0" w:color="auto"/>
                  </w:divBdr>
                  <w:divsChild>
                    <w:div w:id="967853987">
                      <w:marLeft w:val="0"/>
                      <w:marRight w:val="0"/>
                      <w:marTop w:val="0"/>
                      <w:marBottom w:val="0"/>
                      <w:divBdr>
                        <w:top w:val="none" w:sz="0" w:space="0" w:color="auto"/>
                        <w:left w:val="none" w:sz="0" w:space="0" w:color="auto"/>
                        <w:bottom w:val="none" w:sz="0" w:space="0" w:color="auto"/>
                        <w:right w:val="none" w:sz="0" w:space="0" w:color="auto"/>
                      </w:divBdr>
                      <w:divsChild>
                        <w:div w:id="1609460508">
                          <w:marLeft w:val="0"/>
                          <w:marRight w:val="0"/>
                          <w:marTop w:val="0"/>
                          <w:marBottom w:val="0"/>
                          <w:divBdr>
                            <w:top w:val="none" w:sz="0" w:space="0" w:color="auto"/>
                            <w:left w:val="none" w:sz="0" w:space="0" w:color="auto"/>
                            <w:bottom w:val="none" w:sz="0" w:space="0" w:color="auto"/>
                            <w:right w:val="none" w:sz="0" w:space="0" w:color="auto"/>
                          </w:divBdr>
                          <w:divsChild>
                            <w:div w:id="1599675316">
                              <w:marLeft w:val="0"/>
                              <w:marRight w:val="0"/>
                              <w:marTop w:val="0"/>
                              <w:marBottom w:val="0"/>
                              <w:divBdr>
                                <w:top w:val="none" w:sz="0" w:space="0" w:color="auto"/>
                                <w:left w:val="none" w:sz="0" w:space="0" w:color="auto"/>
                                <w:bottom w:val="none" w:sz="0" w:space="0" w:color="auto"/>
                                <w:right w:val="none" w:sz="0" w:space="0" w:color="auto"/>
                              </w:divBdr>
                              <w:divsChild>
                                <w:div w:id="883902672">
                                  <w:marLeft w:val="0"/>
                                  <w:marRight w:val="0"/>
                                  <w:marTop w:val="0"/>
                                  <w:marBottom w:val="0"/>
                                  <w:divBdr>
                                    <w:top w:val="none" w:sz="0" w:space="0" w:color="auto"/>
                                    <w:left w:val="none" w:sz="0" w:space="0" w:color="auto"/>
                                    <w:bottom w:val="none" w:sz="0" w:space="0" w:color="auto"/>
                                    <w:right w:val="none" w:sz="0" w:space="0" w:color="auto"/>
                                  </w:divBdr>
                                  <w:divsChild>
                                    <w:div w:id="661466620">
                                      <w:marLeft w:val="0"/>
                                      <w:marRight w:val="0"/>
                                      <w:marTop w:val="0"/>
                                      <w:marBottom w:val="0"/>
                                      <w:divBdr>
                                        <w:top w:val="none" w:sz="0" w:space="0" w:color="auto"/>
                                        <w:left w:val="none" w:sz="0" w:space="0" w:color="auto"/>
                                        <w:bottom w:val="none" w:sz="0" w:space="0" w:color="auto"/>
                                        <w:right w:val="none" w:sz="0" w:space="0" w:color="auto"/>
                                      </w:divBdr>
                                      <w:divsChild>
                                        <w:div w:id="571240247">
                                          <w:marLeft w:val="0"/>
                                          <w:marRight w:val="0"/>
                                          <w:marTop w:val="0"/>
                                          <w:marBottom w:val="0"/>
                                          <w:divBdr>
                                            <w:top w:val="none" w:sz="0" w:space="0" w:color="auto"/>
                                            <w:left w:val="none" w:sz="0" w:space="0" w:color="auto"/>
                                            <w:bottom w:val="none" w:sz="0" w:space="0" w:color="auto"/>
                                            <w:right w:val="none" w:sz="0" w:space="0" w:color="auto"/>
                                          </w:divBdr>
                                          <w:divsChild>
                                            <w:div w:id="1155530756">
                                              <w:marLeft w:val="0"/>
                                              <w:marRight w:val="0"/>
                                              <w:marTop w:val="0"/>
                                              <w:marBottom w:val="0"/>
                                              <w:divBdr>
                                                <w:top w:val="none" w:sz="0" w:space="0" w:color="auto"/>
                                                <w:left w:val="none" w:sz="0" w:space="0" w:color="auto"/>
                                                <w:bottom w:val="none" w:sz="0" w:space="0" w:color="auto"/>
                                                <w:right w:val="none" w:sz="0" w:space="0" w:color="auto"/>
                                              </w:divBdr>
                                              <w:divsChild>
                                                <w:div w:id="952714410">
                                                  <w:marLeft w:val="0"/>
                                                  <w:marRight w:val="0"/>
                                                  <w:marTop w:val="0"/>
                                                  <w:marBottom w:val="0"/>
                                                  <w:divBdr>
                                                    <w:top w:val="none" w:sz="0" w:space="0" w:color="auto"/>
                                                    <w:left w:val="none" w:sz="0" w:space="0" w:color="auto"/>
                                                    <w:bottom w:val="none" w:sz="0" w:space="0" w:color="auto"/>
                                                    <w:right w:val="none" w:sz="0" w:space="0" w:color="auto"/>
                                                  </w:divBdr>
                                                  <w:divsChild>
                                                    <w:div w:id="1712146398">
                                                      <w:marLeft w:val="0"/>
                                                      <w:marRight w:val="0"/>
                                                      <w:marTop w:val="0"/>
                                                      <w:marBottom w:val="0"/>
                                                      <w:divBdr>
                                                        <w:top w:val="none" w:sz="0" w:space="0" w:color="auto"/>
                                                        <w:left w:val="none" w:sz="0" w:space="0" w:color="auto"/>
                                                        <w:bottom w:val="none" w:sz="0" w:space="0" w:color="auto"/>
                                                        <w:right w:val="none" w:sz="0" w:space="0" w:color="auto"/>
                                                      </w:divBdr>
                                                      <w:divsChild>
                                                        <w:div w:id="19139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909484">
          <w:marLeft w:val="0"/>
          <w:marRight w:val="0"/>
          <w:marTop w:val="0"/>
          <w:marBottom w:val="0"/>
          <w:divBdr>
            <w:top w:val="none" w:sz="0" w:space="0" w:color="auto"/>
            <w:left w:val="none" w:sz="0" w:space="0" w:color="auto"/>
            <w:bottom w:val="none" w:sz="0" w:space="0" w:color="auto"/>
            <w:right w:val="none" w:sz="0" w:space="0" w:color="auto"/>
          </w:divBdr>
          <w:divsChild>
            <w:div w:id="2122144631">
              <w:marLeft w:val="0"/>
              <w:marRight w:val="0"/>
              <w:marTop w:val="0"/>
              <w:marBottom w:val="0"/>
              <w:divBdr>
                <w:top w:val="none" w:sz="0" w:space="0" w:color="auto"/>
                <w:left w:val="none" w:sz="0" w:space="0" w:color="auto"/>
                <w:bottom w:val="none" w:sz="0" w:space="0" w:color="auto"/>
                <w:right w:val="none" w:sz="0" w:space="0" w:color="auto"/>
              </w:divBdr>
            </w:div>
          </w:divsChild>
        </w:div>
        <w:div w:id="403449650">
          <w:marLeft w:val="0"/>
          <w:marRight w:val="0"/>
          <w:marTop w:val="0"/>
          <w:marBottom w:val="0"/>
          <w:divBdr>
            <w:top w:val="none" w:sz="0" w:space="0" w:color="auto"/>
            <w:left w:val="none" w:sz="0" w:space="0" w:color="auto"/>
            <w:bottom w:val="none" w:sz="0" w:space="0" w:color="auto"/>
            <w:right w:val="none" w:sz="0" w:space="0" w:color="auto"/>
          </w:divBdr>
          <w:divsChild>
            <w:div w:id="1247769088">
              <w:marLeft w:val="0"/>
              <w:marRight w:val="0"/>
              <w:marTop w:val="0"/>
              <w:marBottom w:val="0"/>
              <w:divBdr>
                <w:top w:val="none" w:sz="0" w:space="0" w:color="auto"/>
                <w:left w:val="none" w:sz="0" w:space="0" w:color="auto"/>
                <w:bottom w:val="none" w:sz="0" w:space="0" w:color="auto"/>
                <w:right w:val="none" w:sz="0" w:space="0" w:color="auto"/>
              </w:divBdr>
              <w:divsChild>
                <w:div w:id="1926768574">
                  <w:marLeft w:val="0"/>
                  <w:marRight w:val="0"/>
                  <w:marTop w:val="0"/>
                  <w:marBottom w:val="0"/>
                  <w:divBdr>
                    <w:top w:val="none" w:sz="0" w:space="0" w:color="auto"/>
                    <w:left w:val="none" w:sz="0" w:space="0" w:color="auto"/>
                    <w:bottom w:val="none" w:sz="0" w:space="0" w:color="auto"/>
                    <w:right w:val="none" w:sz="0" w:space="0" w:color="auto"/>
                  </w:divBdr>
                  <w:divsChild>
                    <w:div w:id="2014339489">
                      <w:marLeft w:val="0"/>
                      <w:marRight w:val="0"/>
                      <w:marTop w:val="0"/>
                      <w:marBottom w:val="0"/>
                      <w:divBdr>
                        <w:top w:val="none" w:sz="0" w:space="0" w:color="auto"/>
                        <w:left w:val="none" w:sz="0" w:space="0" w:color="auto"/>
                        <w:bottom w:val="none" w:sz="0" w:space="0" w:color="auto"/>
                        <w:right w:val="none" w:sz="0" w:space="0" w:color="auto"/>
                      </w:divBdr>
                      <w:divsChild>
                        <w:div w:id="472675843">
                          <w:marLeft w:val="0"/>
                          <w:marRight w:val="0"/>
                          <w:marTop w:val="0"/>
                          <w:marBottom w:val="0"/>
                          <w:divBdr>
                            <w:top w:val="none" w:sz="0" w:space="0" w:color="auto"/>
                            <w:left w:val="none" w:sz="0" w:space="0" w:color="auto"/>
                            <w:bottom w:val="none" w:sz="0" w:space="0" w:color="auto"/>
                            <w:right w:val="none" w:sz="0" w:space="0" w:color="auto"/>
                          </w:divBdr>
                          <w:divsChild>
                            <w:div w:id="143157189">
                              <w:marLeft w:val="0"/>
                              <w:marRight w:val="0"/>
                              <w:marTop w:val="0"/>
                              <w:marBottom w:val="0"/>
                              <w:divBdr>
                                <w:top w:val="none" w:sz="0" w:space="0" w:color="auto"/>
                                <w:left w:val="none" w:sz="0" w:space="0" w:color="auto"/>
                                <w:bottom w:val="none" w:sz="0" w:space="0" w:color="auto"/>
                                <w:right w:val="none" w:sz="0" w:space="0" w:color="auto"/>
                              </w:divBdr>
                              <w:divsChild>
                                <w:div w:id="1880042796">
                                  <w:marLeft w:val="0"/>
                                  <w:marRight w:val="0"/>
                                  <w:marTop w:val="0"/>
                                  <w:marBottom w:val="0"/>
                                  <w:divBdr>
                                    <w:top w:val="none" w:sz="0" w:space="0" w:color="auto"/>
                                    <w:left w:val="none" w:sz="0" w:space="0" w:color="auto"/>
                                    <w:bottom w:val="none" w:sz="0" w:space="0" w:color="auto"/>
                                    <w:right w:val="none" w:sz="0" w:space="0" w:color="auto"/>
                                  </w:divBdr>
                                  <w:divsChild>
                                    <w:div w:id="1122991299">
                                      <w:marLeft w:val="0"/>
                                      <w:marRight w:val="0"/>
                                      <w:marTop w:val="0"/>
                                      <w:marBottom w:val="0"/>
                                      <w:divBdr>
                                        <w:top w:val="none" w:sz="0" w:space="0" w:color="auto"/>
                                        <w:left w:val="none" w:sz="0" w:space="0" w:color="auto"/>
                                        <w:bottom w:val="none" w:sz="0" w:space="0" w:color="auto"/>
                                        <w:right w:val="none" w:sz="0" w:space="0" w:color="auto"/>
                                      </w:divBdr>
                                      <w:divsChild>
                                        <w:div w:id="854611719">
                                          <w:marLeft w:val="0"/>
                                          <w:marRight w:val="0"/>
                                          <w:marTop w:val="0"/>
                                          <w:marBottom w:val="0"/>
                                          <w:divBdr>
                                            <w:top w:val="none" w:sz="0" w:space="0" w:color="auto"/>
                                            <w:left w:val="none" w:sz="0" w:space="0" w:color="auto"/>
                                            <w:bottom w:val="none" w:sz="0" w:space="0" w:color="auto"/>
                                            <w:right w:val="none" w:sz="0" w:space="0" w:color="auto"/>
                                          </w:divBdr>
                                          <w:divsChild>
                                            <w:div w:id="148131533">
                                              <w:marLeft w:val="0"/>
                                              <w:marRight w:val="0"/>
                                              <w:marTop w:val="0"/>
                                              <w:marBottom w:val="0"/>
                                              <w:divBdr>
                                                <w:top w:val="none" w:sz="0" w:space="0" w:color="auto"/>
                                                <w:left w:val="none" w:sz="0" w:space="0" w:color="auto"/>
                                                <w:bottom w:val="none" w:sz="0" w:space="0" w:color="auto"/>
                                                <w:right w:val="none" w:sz="0" w:space="0" w:color="auto"/>
                                              </w:divBdr>
                                              <w:divsChild>
                                                <w:div w:id="1861969200">
                                                  <w:marLeft w:val="0"/>
                                                  <w:marRight w:val="0"/>
                                                  <w:marTop w:val="0"/>
                                                  <w:marBottom w:val="0"/>
                                                  <w:divBdr>
                                                    <w:top w:val="none" w:sz="0" w:space="0" w:color="auto"/>
                                                    <w:left w:val="none" w:sz="0" w:space="0" w:color="auto"/>
                                                    <w:bottom w:val="none" w:sz="0" w:space="0" w:color="auto"/>
                                                    <w:right w:val="none" w:sz="0" w:space="0" w:color="auto"/>
                                                  </w:divBdr>
                                                  <w:divsChild>
                                                    <w:div w:id="81805856">
                                                      <w:marLeft w:val="0"/>
                                                      <w:marRight w:val="0"/>
                                                      <w:marTop w:val="0"/>
                                                      <w:marBottom w:val="0"/>
                                                      <w:divBdr>
                                                        <w:top w:val="none" w:sz="0" w:space="0" w:color="auto"/>
                                                        <w:left w:val="none" w:sz="0" w:space="0" w:color="auto"/>
                                                        <w:bottom w:val="none" w:sz="0" w:space="0" w:color="auto"/>
                                                        <w:right w:val="none" w:sz="0" w:space="0" w:color="auto"/>
                                                      </w:divBdr>
                                                      <w:divsChild>
                                                        <w:div w:id="18811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678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951398">
      <w:bodyDiv w:val="1"/>
      <w:marLeft w:val="0"/>
      <w:marRight w:val="0"/>
      <w:marTop w:val="0"/>
      <w:marBottom w:val="0"/>
      <w:divBdr>
        <w:top w:val="none" w:sz="0" w:space="0" w:color="auto"/>
        <w:left w:val="none" w:sz="0" w:space="0" w:color="auto"/>
        <w:bottom w:val="none" w:sz="0" w:space="0" w:color="auto"/>
        <w:right w:val="none" w:sz="0" w:space="0" w:color="auto"/>
      </w:divBdr>
      <w:divsChild>
        <w:div w:id="2013069972">
          <w:marLeft w:val="0"/>
          <w:marRight w:val="0"/>
          <w:marTop w:val="0"/>
          <w:marBottom w:val="0"/>
          <w:divBdr>
            <w:top w:val="none" w:sz="0" w:space="0" w:color="auto"/>
            <w:left w:val="none" w:sz="0" w:space="0" w:color="auto"/>
            <w:bottom w:val="none" w:sz="0" w:space="0" w:color="auto"/>
            <w:right w:val="none" w:sz="0" w:space="0" w:color="auto"/>
          </w:divBdr>
          <w:divsChild>
            <w:div w:id="1617559712">
              <w:marLeft w:val="0"/>
              <w:marRight w:val="0"/>
              <w:marTop w:val="0"/>
              <w:marBottom w:val="0"/>
              <w:divBdr>
                <w:top w:val="none" w:sz="0" w:space="0" w:color="auto"/>
                <w:left w:val="none" w:sz="0" w:space="0" w:color="auto"/>
                <w:bottom w:val="none" w:sz="0" w:space="0" w:color="auto"/>
                <w:right w:val="none" w:sz="0" w:space="0" w:color="auto"/>
              </w:divBdr>
              <w:divsChild>
                <w:div w:id="1510170313">
                  <w:marLeft w:val="0"/>
                  <w:marRight w:val="0"/>
                  <w:marTop w:val="0"/>
                  <w:marBottom w:val="0"/>
                  <w:divBdr>
                    <w:top w:val="none" w:sz="0" w:space="0" w:color="auto"/>
                    <w:left w:val="none" w:sz="0" w:space="0" w:color="auto"/>
                    <w:bottom w:val="none" w:sz="0" w:space="0" w:color="auto"/>
                    <w:right w:val="none" w:sz="0" w:space="0" w:color="auto"/>
                  </w:divBdr>
                  <w:divsChild>
                    <w:div w:id="1660231638">
                      <w:marLeft w:val="0"/>
                      <w:marRight w:val="0"/>
                      <w:marTop w:val="0"/>
                      <w:marBottom w:val="0"/>
                      <w:divBdr>
                        <w:top w:val="none" w:sz="0" w:space="0" w:color="auto"/>
                        <w:left w:val="none" w:sz="0" w:space="0" w:color="auto"/>
                        <w:bottom w:val="none" w:sz="0" w:space="0" w:color="auto"/>
                        <w:right w:val="none" w:sz="0" w:space="0" w:color="auto"/>
                      </w:divBdr>
                      <w:divsChild>
                        <w:div w:id="1422095034">
                          <w:marLeft w:val="0"/>
                          <w:marRight w:val="0"/>
                          <w:marTop w:val="0"/>
                          <w:marBottom w:val="0"/>
                          <w:divBdr>
                            <w:top w:val="none" w:sz="0" w:space="0" w:color="auto"/>
                            <w:left w:val="none" w:sz="0" w:space="0" w:color="auto"/>
                            <w:bottom w:val="none" w:sz="0" w:space="0" w:color="auto"/>
                            <w:right w:val="none" w:sz="0" w:space="0" w:color="auto"/>
                          </w:divBdr>
                          <w:divsChild>
                            <w:div w:id="65762187">
                              <w:marLeft w:val="0"/>
                              <w:marRight w:val="0"/>
                              <w:marTop w:val="0"/>
                              <w:marBottom w:val="0"/>
                              <w:divBdr>
                                <w:top w:val="none" w:sz="0" w:space="0" w:color="auto"/>
                                <w:left w:val="none" w:sz="0" w:space="0" w:color="auto"/>
                                <w:bottom w:val="none" w:sz="0" w:space="0" w:color="auto"/>
                                <w:right w:val="none" w:sz="0" w:space="0" w:color="auto"/>
                              </w:divBdr>
                              <w:divsChild>
                                <w:div w:id="312638312">
                                  <w:marLeft w:val="0"/>
                                  <w:marRight w:val="0"/>
                                  <w:marTop w:val="0"/>
                                  <w:marBottom w:val="0"/>
                                  <w:divBdr>
                                    <w:top w:val="none" w:sz="0" w:space="0" w:color="auto"/>
                                    <w:left w:val="none" w:sz="0" w:space="0" w:color="auto"/>
                                    <w:bottom w:val="none" w:sz="0" w:space="0" w:color="auto"/>
                                    <w:right w:val="none" w:sz="0" w:space="0" w:color="auto"/>
                                  </w:divBdr>
                                  <w:divsChild>
                                    <w:div w:id="1710295915">
                                      <w:marLeft w:val="0"/>
                                      <w:marRight w:val="0"/>
                                      <w:marTop w:val="0"/>
                                      <w:marBottom w:val="0"/>
                                      <w:divBdr>
                                        <w:top w:val="none" w:sz="0" w:space="0" w:color="auto"/>
                                        <w:left w:val="none" w:sz="0" w:space="0" w:color="auto"/>
                                        <w:bottom w:val="none" w:sz="0" w:space="0" w:color="auto"/>
                                        <w:right w:val="none" w:sz="0" w:space="0" w:color="auto"/>
                                      </w:divBdr>
                                      <w:divsChild>
                                        <w:div w:id="940794219">
                                          <w:marLeft w:val="0"/>
                                          <w:marRight w:val="0"/>
                                          <w:marTop w:val="0"/>
                                          <w:marBottom w:val="0"/>
                                          <w:divBdr>
                                            <w:top w:val="none" w:sz="0" w:space="0" w:color="auto"/>
                                            <w:left w:val="none" w:sz="0" w:space="0" w:color="auto"/>
                                            <w:bottom w:val="none" w:sz="0" w:space="0" w:color="auto"/>
                                            <w:right w:val="none" w:sz="0" w:space="0" w:color="auto"/>
                                          </w:divBdr>
                                          <w:divsChild>
                                            <w:div w:id="924916222">
                                              <w:marLeft w:val="0"/>
                                              <w:marRight w:val="0"/>
                                              <w:marTop w:val="0"/>
                                              <w:marBottom w:val="0"/>
                                              <w:divBdr>
                                                <w:top w:val="none" w:sz="0" w:space="0" w:color="auto"/>
                                                <w:left w:val="none" w:sz="0" w:space="0" w:color="auto"/>
                                                <w:bottom w:val="none" w:sz="0" w:space="0" w:color="auto"/>
                                                <w:right w:val="none" w:sz="0" w:space="0" w:color="auto"/>
                                              </w:divBdr>
                                              <w:divsChild>
                                                <w:div w:id="985089194">
                                                  <w:marLeft w:val="0"/>
                                                  <w:marRight w:val="0"/>
                                                  <w:marTop w:val="0"/>
                                                  <w:marBottom w:val="0"/>
                                                  <w:divBdr>
                                                    <w:top w:val="none" w:sz="0" w:space="0" w:color="auto"/>
                                                    <w:left w:val="none" w:sz="0" w:space="0" w:color="auto"/>
                                                    <w:bottom w:val="none" w:sz="0" w:space="0" w:color="auto"/>
                                                    <w:right w:val="none" w:sz="0" w:space="0" w:color="auto"/>
                                                  </w:divBdr>
                                                  <w:divsChild>
                                                    <w:div w:id="810824075">
                                                      <w:marLeft w:val="0"/>
                                                      <w:marRight w:val="0"/>
                                                      <w:marTop w:val="0"/>
                                                      <w:marBottom w:val="0"/>
                                                      <w:divBdr>
                                                        <w:top w:val="none" w:sz="0" w:space="0" w:color="auto"/>
                                                        <w:left w:val="none" w:sz="0" w:space="0" w:color="auto"/>
                                                        <w:bottom w:val="none" w:sz="0" w:space="0" w:color="auto"/>
                                                        <w:right w:val="none" w:sz="0" w:space="0" w:color="auto"/>
                                                      </w:divBdr>
                                                      <w:divsChild>
                                                        <w:div w:id="1255241270">
                                                          <w:marLeft w:val="0"/>
                                                          <w:marRight w:val="0"/>
                                                          <w:marTop w:val="0"/>
                                                          <w:marBottom w:val="0"/>
                                                          <w:divBdr>
                                                            <w:top w:val="none" w:sz="0" w:space="0" w:color="auto"/>
                                                            <w:left w:val="none" w:sz="0" w:space="0" w:color="auto"/>
                                                            <w:bottom w:val="none" w:sz="0" w:space="0" w:color="auto"/>
                                                            <w:right w:val="none" w:sz="0" w:space="0" w:color="auto"/>
                                                          </w:divBdr>
                                                          <w:divsChild>
                                                            <w:div w:id="476536397">
                                                              <w:marLeft w:val="0"/>
                                                              <w:marRight w:val="0"/>
                                                              <w:marTop w:val="0"/>
                                                              <w:marBottom w:val="0"/>
                                                              <w:divBdr>
                                                                <w:top w:val="none" w:sz="0" w:space="0" w:color="auto"/>
                                                                <w:left w:val="none" w:sz="0" w:space="0" w:color="auto"/>
                                                                <w:bottom w:val="none" w:sz="0" w:space="0" w:color="auto"/>
                                                                <w:right w:val="none" w:sz="0" w:space="0" w:color="auto"/>
                                                              </w:divBdr>
                                                              <w:divsChild>
                                                                <w:div w:id="107086785">
                                                                  <w:marLeft w:val="0"/>
                                                                  <w:marRight w:val="0"/>
                                                                  <w:marTop w:val="0"/>
                                                                  <w:marBottom w:val="0"/>
                                                                  <w:divBdr>
                                                                    <w:top w:val="none" w:sz="0" w:space="0" w:color="auto"/>
                                                                    <w:left w:val="none" w:sz="0" w:space="0" w:color="auto"/>
                                                                    <w:bottom w:val="none" w:sz="0" w:space="0" w:color="auto"/>
                                                                    <w:right w:val="none" w:sz="0" w:space="0" w:color="auto"/>
                                                                  </w:divBdr>
                                                                  <w:divsChild>
                                                                    <w:div w:id="900673059">
                                                                      <w:marLeft w:val="0"/>
                                                                      <w:marRight w:val="0"/>
                                                                      <w:marTop w:val="0"/>
                                                                      <w:marBottom w:val="0"/>
                                                                      <w:divBdr>
                                                                        <w:top w:val="none" w:sz="0" w:space="0" w:color="auto"/>
                                                                        <w:left w:val="none" w:sz="0" w:space="0" w:color="auto"/>
                                                                        <w:bottom w:val="none" w:sz="0" w:space="0" w:color="auto"/>
                                                                        <w:right w:val="none" w:sz="0" w:space="0" w:color="auto"/>
                                                                      </w:divBdr>
                                                                      <w:divsChild>
                                                                        <w:div w:id="339283497">
                                                                          <w:marLeft w:val="0"/>
                                                                          <w:marRight w:val="0"/>
                                                                          <w:marTop w:val="0"/>
                                                                          <w:marBottom w:val="0"/>
                                                                          <w:divBdr>
                                                                            <w:top w:val="none" w:sz="0" w:space="0" w:color="auto"/>
                                                                            <w:left w:val="none" w:sz="0" w:space="0" w:color="auto"/>
                                                                            <w:bottom w:val="none" w:sz="0" w:space="0" w:color="auto"/>
                                                                            <w:right w:val="none" w:sz="0" w:space="0" w:color="auto"/>
                                                                          </w:divBdr>
                                                                          <w:divsChild>
                                                                            <w:div w:id="168300299">
                                                                              <w:marLeft w:val="0"/>
                                                                              <w:marRight w:val="0"/>
                                                                              <w:marTop w:val="0"/>
                                                                              <w:marBottom w:val="0"/>
                                                                              <w:divBdr>
                                                                                <w:top w:val="none" w:sz="0" w:space="0" w:color="auto"/>
                                                                                <w:left w:val="none" w:sz="0" w:space="0" w:color="auto"/>
                                                                                <w:bottom w:val="none" w:sz="0" w:space="0" w:color="auto"/>
                                                                                <w:right w:val="none" w:sz="0" w:space="0" w:color="auto"/>
                                                                              </w:divBdr>
                                                                              <w:divsChild>
                                                                                <w:div w:id="1170949395">
                                                                                  <w:marLeft w:val="0"/>
                                                                                  <w:marRight w:val="0"/>
                                                                                  <w:marTop w:val="0"/>
                                                                                  <w:marBottom w:val="0"/>
                                                                                  <w:divBdr>
                                                                                    <w:top w:val="none" w:sz="0" w:space="0" w:color="auto"/>
                                                                                    <w:left w:val="none" w:sz="0" w:space="0" w:color="auto"/>
                                                                                    <w:bottom w:val="none" w:sz="0" w:space="0" w:color="auto"/>
                                                                                    <w:right w:val="none" w:sz="0" w:space="0" w:color="auto"/>
                                                                                  </w:divBdr>
                                                                                  <w:divsChild>
                                                                                    <w:div w:id="365107277">
                                                                                      <w:marLeft w:val="0"/>
                                                                                      <w:marRight w:val="0"/>
                                                                                      <w:marTop w:val="0"/>
                                                                                      <w:marBottom w:val="0"/>
                                                                                      <w:divBdr>
                                                                                        <w:top w:val="none" w:sz="0" w:space="0" w:color="auto"/>
                                                                                        <w:left w:val="none" w:sz="0" w:space="0" w:color="auto"/>
                                                                                        <w:bottom w:val="none" w:sz="0" w:space="0" w:color="auto"/>
                                                                                        <w:right w:val="none" w:sz="0" w:space="0" w:color="auto"/>
                                                                                      </w:divBdr>
                                                                                      <w:divsChild>
                                                                                        <w:div w:id="1875968327">
                                                                                          <w:marLeft w:val="0"/>
                                                                                          <w:marRight w:val="0"/>
                                                                                          <w:marTop w:val="0"/>
                                                                                          <w:marBottom w:val="0"/>
                                                                                          <w:divBdr>
                                                                                            <w:top w:val="none" w:sz="0" w:space="0" w:color="auto"/>
                                                                                            <w:left w:val="none" w:sz="0" w:space="0" w:color="auto"/>
                                                                                            <w:bottom w:val="none" w:sz="0" w:space="0" w:color="auto"/>
                                                                                            <w:right w:val="none" w:sz="0" w:space="0" w:color="auto"/>
                                                                                          </w:divBdr>
                                                                                          <w:divsChild>
                                                                                            <w:div w:id="1599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331420">
                                          <w:marLeft w:val="0"/>
                                          <w:marRight w:val="0"/>
                                          <w:marTop w:val="0"/>
                                          <w:marBottom w:val="0"/>
                                          <w:divBdr>
                                            <w:top w:val="none" w:sz="0" w:space="0" w:color="auto"/>
                                            <w:left w:val="none" w:sz="0" w:space="0" w:color="auto"/>
                                            <w:bottom w:val="none" w:sz="0" w:space="0" w:color="auto"/>
                                            <w:right w:val="none" w:sz="0" w:space="0" w:color="auto"/>
                                          </w:divBdr>
                                          <w:divsChild>
                                            <w:div w:id="30999204">
                                              <w:marLeft w:val="0"/>
                                              <w:marRight w:val="0"/>
                                              <w:marTop w:val="0"/>
                                              <w:marBottom w:val="0"/>
                                              <w:divBdr>
                                                <w:top w:val="none" w:sz="0" w:space="0" w:color="auto"/>
                                                <w:left w:val="none" w:sz="0" w:space="0" w:color="auto"/>
                                                <w:bottom w:val="none" w:sz="0" w:space="0" w:color="auto"/>
                                                <w:right w:val="none" w:sz="0" w:space="0" w:color="auto"/>
                                              </w:divBdr>
                                            </w:div>
                                          </w:divsChild>
                                        </w:div>
                                        <w:div w:id="1151171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456150">
              <w:marLeft w:val="0"/>
              <w:marRight w:val="0"/>
              <w:marTop w:val="0"/>
              <w:marBottom w:val="0"/>
              <w:divBdr>
                <w:top w:val="none" w:sz="0" w:space="0" w:color="auto"/>
                <w:left w:val="none" w:sz="0" w:space="0" w:color="auto"/>
                <w:bottom w:val="none" w:sz="0" w:space="0" w:color="auto"/>
                <w:right w:val="none" w:sz="0" w:space="0" w:color="auto"/>
              </w:divBdr>
              <w:divsChild>
                <w:div w:id="721098431">
                  <w:marLeft w:val="0"/>
                  <w:marRight w:val="0"/>
                  <w:marTop w:val="0"/>
                  <w:marBottom w:val="0"/>
                  <w:divBdr>
                    <w:top w:val="none" w:sz="0" w:space="0" w:color="auto"/>
                    <w:left w:val="none" w:sz="0" w:space="0" w:color="auto"/>
                    <w:bottom w:val="none" w:sz="0" w:space="0" w:color="auto"/>
                    <w:right w:val="none" w:sz="0" w:space="0" w:color="auto"/>
                  </w:divBdr>
                  <w:divsChild>
                    <w:div w:id="1274364100">
                      <w:marLeft w:val="0"/>
                      <w:marRight w:val="0"/>
                      <w:marTop w:val="0"/>
                      <w:marBottom w:val="0"/>
                      <w:divBdr>
                        <w:top w:val="none" w:sz="0" w:space="0" w:color="auto"/>
                        <w:left w:val="none" w:sz="0" w:space="0" w:color="auto"/>
                        <w:bottom w:val="none" w:sz="0" w:space="0" w:color="auto"/>
                        <w:right w:val="none" w:sz="0" w:space="0" w:color="auto"/>
                      </w:divBdr>
                      <w:divsChild>
                        <w:div w:id="235870368">
                          <w:marLeft w:val="0"/>
                          <w:marRight w:val="0"/>
                          <w:marTop w:val="0"/>
                          <w:marBottom w:val="0"/>
                          <w:divBdr>
                            <w:top w:val="none" w:sz="0" w:space="0" w:color="auto"/>
                            <w:left w:val="none" w:sz="0" w:space="0" w:color="auto"/>
                            <w:bottom w:val="none" w:sz="0" w:space="0" w:color="auto"/>
                            <w:right w:val="none" w:sz="0" w:space="0" w:color="auto"/>
                          </w:divBdr>
                          <w:divsChild>
                            <w:div w:id="1134981395">
                              <w:marLeft w:val="0"/>
                              <w:marRight w:val="0"/>
                              <w:marTop w:val="0"/>
                              <w:marBottom w:val="0"/>
                              <w:divBdr>
                                <w:top w:val="none" w:sz="0" w:space="0" w:color="auto"/>
                                <w:left w:val="none" w:sz="0" w:space="0" w:color="auto"/>
                                <w:bottom w:val="none" w:sz="0" w:space="0" w:color="auto"/>
                                <w:right w:val="none" w:sz="0" w:space="0" w:color="auto"/>
                              </w:divBdr>
                              <w:divsChild>
                                <w:div w:id="1260405069">
                                  <w:marLeft w:val="0"/>
                                  <w:marRight w:val="0"/>
                                  <w:marTop w:val="0"/>
                                  <w:marBottom w:val="0"/>
                                  <w:divBdr>
                                    <w:top w:val="none" w:sz="0" w:space="0" w:color="auto"/>
                                    <w:left w:val="none" w:sz="0" w:space="0" w:color="auto"/>
                                    <w:bottom w:val="none" w:sz="0" w:space="0" w:color="auto"/>
                                    <w:right w:val="none" w:sz="0" w:space="0" w:color="auto"/>
                                  </w:divBdr>
                                  <w:divsChild>
                                    <w:div w:id="956910366">
                                      <w:marLeft w:val="0"/>
                                      <w:marRight w:val="0"/>
                                      <w:marTop w:val="0"/>
                                      <w:marBottom w:val="0"/>
                                      <w:divBdr>
                                        <w:top w:val="none" w:sz="0" w:space="0" w:color="auto"/>
                                        <w:left w:val="none" w:sz="0" w:space="0" w:color="auto"/>
                                        <w:bottom w:val="none" w:sz="0" w:space="0" w:color="auto"/>
                                        <w:right w:val="none" w:sz="0" w:space="0" w:color="auto"/>
                                      </w:divBdr>
                                      <w:divsChild>
                                        <w:div w:id="480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275590">
              <w:marLeft w:val="0"/>
              <w:marRight w:val="0"/>
              <w:marTop w:val="0"/>
              <w:marBottom w:val="0"/>
              <w:divBdr>
                <w:top w:val="none" w:sz="0" w:space="0" w:color="auto"/>
                <w:left w:val="none" w:sz="0" w:space="0" w:color="auto"/>
                <w:bottom w:val="none" w:sz="0" w:space="0" w:color="auto"/>
                <w:right w:val="none" w:sz="0" w:space="0" w:color="auto"/>
              </w:divBdr>
              <w:divsChild>
                <w:div w:id="1873033632">
                  <w:marLeft w:val="0"/>
                  <w:marRight w:val="0"/>
                  <w:marTop w:val="0"/>
                  <w:marBottom w:val="0"/>
                  <w:divBdr>
                    <w:top w:val="none" w:sz="0" w:space="0" w:color="auto"/>
                    <w:left w:val="none" w:sz="0" w:space="0" w:color="auto"/>
                    <w:bottom w:val="none" w:sz="0" w:space="0" w:color="auto"/>
                    <w:right w:val="none" w:sz="0" w:space="0" w:color="auto"/>
                  </w:divBdr>
                  <w:divsChild>
                    <w:div w:id="948007657">
                      <w:marLeft w:val="0"/>
                      <w:marRight w:val="0"/>
                      <w:marTop w:val="0"/>
                      <w:marBottom w:val="0"/>
                      <w:divBdr>
                        <w:top w:val="none" w:sz="0" w:space="0" w:color="auto"/>
                        <w:left w:val="none" w:sz="0" w:space="0" w:color="auto"/>
                        <w:bottom w:val="none" w:sz="0" w:space="0" w:color="auto"/>
                        <w:right w:val="none" w:sz="0" w:space="0" w:color="auto"/>
                      </w:divBdr>
                      <w:divsChild>
                        <w:div w:id="285351633">
                          <w:marLeft w:val="0"/>
                          <w:marRight w:val="0"/>
                          <w:marTop w:val="0"/>
                          <w:marBottom w:val="0"/>
                          <w:divBdr>
                            <w:top w:val="none" w:sz="0" w:space="0" w:color="auto"/>
                            <w:left w:val="none" w:sz="0" w:space="0" w:color="auto"/>
                            <w:bottom w:val="none" w:sz="0" w:space="0" w:color="auto"/>
                            <w:right w:val="none" w:sz="0" w:space="0" w:color="auto"/>
                          </w:divBdr>
                          <w:divsChild>
                            <w:div w:id="1924800658">
                              <w:marLeft w:val="0"/>
                              <w:marRight w:val="0"/>
                              <w:marTop w:val="0"/>
                              <w:marBottom w:val="0"/>
                              <w:divBdr>
                                <w:top w:val="none" w:sz="0" w:space="0" w:color="auto"/>
                                <w:left w:val="none" w:sz="0" w:space="0" w:color="auto"/>
                                <w:bottom w:val="none" w:sz="0" w:space="0" w:color="auto"/>
                                <w:right w:val="none" w:sz="0" w:space="0" w:color="auto"/>
                              </w:divBdr>
                              <w:divsChild>
                                <w:div w:id="1576629683">
                                  <w:marLeft w:val="0"/>
                                  <w:marRight w:val="0"/>
                                  <w:marTop w:val="0"/>
                                  <w:marBottom w:val="0"/>
                                  <w:divBdr>
                                    <w:top w:val="none" w:sz="0" w:space="0" w:color="auto"/>
                                    <w:left w:val="none" w:sz="0" w:space="0" w:color="auto"/>
                                    <w:bottom w:val="none" w:sz="0" w:space="0" w:color="auto"/>
                                    <w:right w:val="none" w:sz="0" w:space="0" w:color="auto"/>
                                  </w:divBdr>
                                  <w:divsChild>
                                    <w:div w:id="698820149">
                                      <w:marLeft w:val="0"/>
                                      <w:marRight w:val="0"/>
                                      <w:marTop w:val="0"/>
                                      <w:marBottom w:val="0"/>
                                      <w:divBdr>
                                        <w:top w:val="none" w:sz="0" w:space="0" w:color="auto"/>
                                        <w:left w:val="none" w:sz="0" w:space="0" w:color="auto"/>
                                        <w:bottom w:val="none" w:sz="0" w:space="0" w:color="auto"/>
                                        <w:right w:val="none" w:sz="0" w:space="0" w:color="auto"/>
                                      </w:divBdr>
                                      <w:divsChild>
                                        <w:div w:id="613639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3425389">
      <w:bodyDiv w:val="1"/>
      <w:marLeft w:val="0"/>
      <w:marRight w:val="0"/>
      <w:marTop w:val="0"/>
      <w:marBottom w:val="0"/>
      <w:divBdr>
        <w:top w:val="none" w:sz="0" w:space="0" w:color="auto"/>
        <w:left w:val="none" w:sz="0" w:space="0" w:color="auto"/>
        <w:bottom w:val="none" w:sz="0" w:space="0" w:color="auto"/>
        <w:right w:val="none" w:sz="0" w:space="0" w:color="auto"/>
      </w:divBdr>
      <w:divsChild>
        <w:div w:id="237788581">
          <w:marLeft w:val="0"/>
          <w:marRight w:val="0"/>
          <w:marTop w:val="0"/>
          <w:marBottom w:val="0"/>
          <w:divBdr>
            <w:top w:val="none" w:sz="0" w:space="0" w:color="auto"/>
            <w:left w:val="none" w:sz="0" w:space="0" w:color="auto"/>
            <w:bottom w:val="none" w:sz="0" w:space="0" w:color="auto"/>
            <w:right w:val="none" w:sz="0" w:space="0" w:color="auto"/>
          </w:divBdr>
          <w:divsChild>
            <w:div w:id="1987202968">
              <w:marLeft w:val="0"/>
              <w:marRight w:val="0"/>
              <w:marTop w:val="0"/>
              <w:marBottom w:val="0"/>
              <w:divBdr>
                <w:top w:val="none" w:sz="0" w:space="0" w:color="auto"/>
                <w:left w:val="none" w:sz="0" w:space="0" w:color="auto"/>
                <w:bottom w:val="none" w:sz="0" w:space="0" w:color="auto"/>
                <w:right w:val="none" w:sz="0" w:space="0" w:color="auto"/>
              </w:divBdr>
            </w:div>
          </w:divsChild>
        </w:div>
        <w:div w:id="409619245">
          <w:marLeft w:val="0"/>
          <w:marRight w:val="0"/>
          <w:marTop w:val="0"/>
          <w:marBottom w:val="0"/>
          <w:divBdr>
            <w:top w:val="none" w:sz="0" w:space="0" w:color="auto"/>
            <w:left w:val="none" w:sz="0" w:space="0" w:color="auto"/>
            <w:bottom w:val="none" w:sz="0" w:space="0" w:color="auto"/>
            <w:right w:val="none" w:sz="0" w:space="0" w:color="auto"/>
          </w:divBdr>
          <w:divsChild>
            <w:div w:id="668411163">
              <w:marLeft w:val="0"/>
              <w:marRight w:val="0"/>
              <w:marTop w:val="0"/>
              <w:marBottom w:val="0"/>
              <w:divBdr>
                <w:top w:val="none" w:sz="0" w:space="0" w:color="auto"/>
                <w:left w:val="none" w:sz="0" w:space="0" w:color="auto"/>
                <w:bottom w:val="none" w:sz="0" w:space="0" w:color="auto"/>
                <w:right w:val="none" w:sz="0" w:space="0" w:color="auto"/>
              </w:divBdr>
              <w:divsChild>
                <w:div w:id="2019765609">
                  <w:marLeft w:val="0"/>
                  <w:marRight w:val="0"/>
                  <w:marTop w:val="0"/>
                  <w:marBottom w:val="0"/>
                  <w:divBdr>
                    <w:top w:val="none" w:sz="0" w:space="0" w:color="auto"/>
                    <w:left w:val="none" w:sz="0" w:space="0" w:color="auto"/>
                    <w:bottom w:val="none" w:sz="0" w:space="0" w:color="auto"/>
                    <w:right w:val="none" w:sz="0" w:space="0" w:color="auto"/>
                  </w:divBdr>
                  <w:divsChild>
                    <w:div w:id="1956252305">
                      <w:marLeft w:val="0"/>
                      <w:marRight w:val="0"/>
                      <w:marTop w:val="0"/>
                      <w:marBottom w:val="0"/>
                      <w:divBdr>
                        <w:top w:val="none" w:sz="0" w:space="0" w:color="auto"/>
                        <w:left w:val="none" w:sz="0" w:space="0" w:color="auto"/>
                        <w:bottom w:val="none" w:sz="0" w:space="0" w:color="auto"/>
                        <w:right w:val="none" w:sz="0" w:space="0" w:color="auto"/>
                      </w:divBdr>
                      <w:divsChild>
                        <w:div w:id="337390361">
                          <w:marLeft w:val="0"/>
                          <w:marRight w:val="0"/>
                          <w:marTop w:val="0"/>
                          <w:marBottom w:val="0"/>
                          <w:divBdr>
                            <w:top w:val="none" w:sz="0" w:space="0" w:color="auto"/>
                            <w:left w:val="none" w:sz="0" w:space="0" w:color="auto"/>
                            <w:bottom w:val="none" w:sz="0" w:space="0" w:color="auto"/>
                            <w:right w:val="none" w:sz="0" w:space="0" w:color="auto"/>
                          </w:divBdr>
                          <w:divsChild>
                            <w:div w:id="1971589956">
                              <w:marLeft w:val="0"/>
                              <w:marRight w:val="0"/>
                              <w:marTop w:val="0"/>
                              <w:marBottom w:val="0"/>
                              <w:divBdr>
                                <w:top w:val="none" w:sz="0" w:space="0" w:color="auto"/>
                                <w:left w:val="none" w:sz="0" w:space="0" w:color="auto"/>
                                <w:bottom w:val="none" w:sz="0" w:space="0" w:color="auto"/>
                                <w:right w:val="none" w:sz="0" w:space="0" w:color="auto"/>
                              </w:divBdr>
                              <w:divsChild>
                                <w:div w:id="149179364">
                                  <w:marLeft w:val="0"/>
                                  <w:marRight w:val="0"/>
                                  <w:marTop w:val="0"/>
                                  <w:marBottom w:val="0"/>
                                  <w:divBdr>
                                    <w:top w:val="none" w:sz="0" w:space="0" w:color="auto"/>
                                    <w:left w:val="none" w:sz="0" w:space="0" w:color="auto"/>
                                    <w:bottom w:val="none" w:sz="0" w:space="0" w:color="auto"/>
                                    <w:right w:val="none" w:sz="0" w:space="0" w:color="auto"/>
                                  </w:divBdr>
                                  <w:divsChild>
                                    <w:div w:id="1341588844">
                                      <w:marLeft w:val="0"/>
                                      <w:marRight w:val="0"/>
                                      <w:marTop w:val="0"/>
                                      <w:marBottom w:val="0"/>
                                      <w:divBdr>
                                        <w:top w:val="none" w:sz="0" w:space="0" w:color="auto"/>
                                        <w:left w:val="none" w:sz="0" w:space="0" w:color="auto"/>
                                        <w:bottom w:val="none" w:sz="0" w:space="0" w:color="auto"/>
                                        <w:right w:val="none" w:sz="0" w:space="0" w:color="auto"/>
                                      </w:divBdr>
                                      <w:divsChild>
                                        <w:div w:id="285549065">
                                          <w:marLeft w:val="0"/>
                                          <w:marRight w:val="0"/>
                                          <w:marTop w:val="0"/>
                                          <w:marBottom w:val="0"/>
                                          <w:divBdr>
                                            <w:top w:val="none" w:sz="0" w:space="0" w:color="auto"/>
                                            <w:left w:val="none" w:sz="0" w:space="0" w:color="auto"/>
                                            <w:bottom w:val="none" w:sz="0" w:space="0" w:color="auto"/>
                                            <w:right w:val="none" w:sz="0" w:space="0" w:color="auto"/>
                                          </w:divBdr>
                                          <w:divsChild>
                                            <w:div w:id="210652069">
                                              <w:marLeft w:val="0"/>
                                              <w:marRight w:val="0"/>
                                              <w:marTop w:val="0"/>
                                              <w:marBottom w:val="0"/>
                                              <w:divBdr>
                                                <w:top w:val="none" w:sz="0" w:space="0" w:color="auto"/>
                                                <w:left w:val="none" w:sz="0" w:space="0" w:color="auto"/>
                                                <w:bottom w:val="none" w:sz="0" w:space="0" w:color="auto"/>
                                                <w:right w:val="none" w:sz="0" w:space="0" w:color="auto"/>
                                              </w:divBdr>
                                              <w:divsChild>
                                                <w:div w:id="2106879654">
                                                  <w:marLeft w:val="0"/>
                                                  <w:marRight w:val="0"/>
                                                  <w:marTop w:val="0"/>
                                                  <w:marBottom w:val="0"/>
                                                  <w:divBdr>
                                                    <w:top w:val="none" w:sz="0" w:space="0" w:color="auto"/>
                                                    <w:left w:val="none" w:sz="0" w:space="0" w:color="auto"/>
                                                    <w:bottom w:val="none" w:sz="0" w:space="0" w:color="auto"/>
                                                    <w:right w:val="none" w:sz="0" w:space="0" w:color="auto"/>
                                                  </w:divBdr>
                                                  <w:divsChild>
                                                    <w:div w:id="1829903235">
                                                      <w:marLeft w:val="0"/>
                                                      <w:marRight w:val="0"/>
                                                      <w:marTop w:val="0"/>
                                                      <w:marBottom w:val="0"/>
                                                      <w:divBdr>
                                                        <w:top w:val="none" w:sz="0" w:space="0" w:color="auto"/>
                                                        <w:left w:val="none" w:sz="0" w:space="0" w:color="auto"/>
                                                        <w:bottom w:val="none" w:sz="0" w:space="0" w:color="auto"/>
                                                        <w:right w:val="none" w:sz="0" w:space="0" w:color="auto"/>
                                                      </w:divBdr>
                                                      <w:divsChild>
                                                        <w:div w:id="1179004494">
                                                          <w:marLeft w:val="0"/>
                                                          <w:marRight w:val="0"/>
                                                          <w:marTop w:val="0"/>
                                                          <w:marBottom w:val="0"/>
                                                          <w:divBdr>
                                                            <w:top w:val="none" w:sz="0" w:space="0" w:color="auto"/>
                                                            <w:left w:val="none" w:sz="0" w:space="0" w:color="auto"/>
                                                            <w:bottom w:val="none" w:sz="0" w:space="0" w:color="auto"/>
                                                            <w:right w:val="none" w:sz="0" w:space="0" w:color="auto"/>
                                                          </w:divBdr>
                                                          <w:divsChild>
                                                            <w:div w:id="12600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0635967">
          <w:marLeft w:val="0"/>
          <w:marRight w:val="0"/>
          <w:marTop w:val="0"/>
          <w:marBottom w:val="0"/>
          <w:divBdr>
            <w:top w:val="none" w:sz="0" w:space="0" w:color="auto"/>
            <w:left w:val="none" w:sz="0" w:space="0" w:color="auto"/>
            <w:bottom w:val="none" w:sz="0" w:space="0" w:color="auto"/>
            <w:right w:val="none" w:sz="0" w:space="0" w:color="auto"/>
          </w:divBdr>
          <w:divsChild>
            <w:div w:id="1420642915">
              <w:marLeft w:val="0"/>
              <w:marRight w:val="0"/>
              <w:marTop w:val="0"/>
              <w:marBottom w:val="0"/>
              <w:divBdr>
                <w:top w:val="none" w:sz="0" w:space="0" w:color="auto"/>
                <w:left w:val="none" w:sz="0" w:space="0" w:color="auto"/>
                <w:bottom w:val="none" w:sz="0" w:space="0" w:color="auto"/>
                <w:right w:val="none" w:sz="0" w:space="0" w:color="auto"/>
              </w:divBdr>
              <w:divsChild>
                <w:div w:id="1742825812">
                  <w:marLeft w:val="0"/>
                  <w:marRight w:val="0"/>
                  <w:marTop w:val="0"/>
                  <w:marBottom w:val="0"/>
                  <w:divBdr>
                    <w:top w:val="none" w:sz="0" w:space="0" w:color="auto"/>
                    <w:left w:val="none" w:sz="0" w:space="0" w:color="auto"/>
                    <w:bottom w:val="none" w:sz="0" w:space="0" w:color="auto"/>
                    <w:right w:val="none" w:sz="0" w:space="0" w:color="auto"/>
                  </w:divBdr>
                  <w:divsChild>
                    <w:div w:id="1586106428">
                      <w:marLeft w:val="0"/>
                      <w:marRight w:val="0"/>
                      <w:marTop w:val="0"/>
                      <w:marBottom w:val="0"/>
                      <w:divBdr>
                        <w:top w:val="none" w:sz="0" w:space="0" w:color="auto"/>
                        <w:left w:val="none" w:sz="0" w:space="0" w:color="auto"/>
                        <w:bottom w:val="none" w:sz="0" w:space="0" w:color="auto"/>
                        <w:right w:val="none" w:sz="0" w:space="0" w:color="auto"/>
                      </w:divBdr>
                      <w:divsChild>
                        <w:div w:id="243608121">
                          <w:marLeft w:val="0"/>
                          <w:marRight w:val="0"/>
                          <w:marTop w:val="0"/>
                          <w:marBottom w:val="0"/>
                          <w:divBdr>
                            <w:top w:val="none" w:sz="0" w:space="0" w:color="auto"/>
                            <w:left w:val="none" w:sz="0" w:space="0" w:color="auto"/>
                            <w:bottom w:val="none" w:sz="0" w:space="0" w:color="auto"/>
                            <w:right w:val="none" w:sz="0" w:space="0" w:color="auto"/>
                          </w:divBdr>
                          <w:divsChild>
                            <w:div w:id="1203441545">
                              <w:marLeft w:val="0"/>
                              <w:marRight w:val="0"/>
                              <w:marTop w:val="0"/>
                              <w:marBottom w:val="0"/>
                              <w:divBdr>
                                <w:top w:val="none" w:sz="0" w:space="0" w:color="auto"/>
                                <w:left w:val="none" w:sz="0" w:space="0" w:color="auto"/>
                                <w:bottom w:val="none" w:sz="0" w:space="0" w:color="auto"/>
                                <w:right w:val="none" w:sz="0" w:space="0" w:color="auto"/>
                              </w:divBdr>
                              <w:divsChild>
                                <w:div w:id="1338116869">
                                  <w:marLeft w:val="0"/>
                                  <w:marRight w:val="0"/>
                                  <w:marTop w:val="0"/>
                                  <w:marBottom w:val="0"/>
                                  <w:divBdr>
                                    <w:top w:val="none" w:sz="0" w:space="0" w:color="auto"/>
                                    <w:left w:val="none" w:sz="0" w:space="0" w:color="auto"/>
                                    <w:bottom w:val="none" w:sz="0" w:space="0" w:color="auto"/>
                                    <w:right w:val="none" w:sz="0" w:space="0" w:color="auto"/>
                                  </w:divBdr>
                                  <w:divsChild>
                                    <w:div w:id="102045016">
                                      <w:marLeft w:val="0"/>
                                      <w:marRight w:val="0"/>
                                      <w:marTop w:val="0"/>
                                      <w:marBottom w:val="0"/>
                                      <w:divBdr>
                                        <w:top w:val="none" w:sz="0" w:space="0" w:color="auto"/>
                                        <w:left w:val="none" w:sz="0" w:space="0" w:color="auto"/>
                                        <w:bottom w:val="none" w:sz="0" w:space="0" w:color="auto"/>
                                        <w:right w:val="none" w:sz="0" w:space="0" w:color="auto"/>
                                      </w:divBdr>
                                      <w:divsChild>
                                        <w:div w:id="1999307913">
                                          <w:marLeft w:val="0"/>
                                          <w:marRight w:val="0"/>
                                          <w:marTop w:val="0"/>
                                          <w:marBottom w:val="0"/>
                                          <w:divBdr>
                                            <w:top w:val="none" w:sz="0" w:space="0" w:color="auto"/>
                                            <w:left w:val="none" w:sz="0" w:space="0" w:color="auto"/>
                                            <w:bottom w:val="none" w:sz="0" w:space="0" w:color="auto"/>
                                            <w:right w:val="none" w:sz="0" w:space="0" w:color="auto"/>
                                          </w:divBdr>
                                          <w:divsChild>
                                            <w:div w:id="1291011323">
                                              <w:marLeft w:val="0"/>
                                              <w:marRight w:val="0"/>
                                              <w:marTop w:val="0"/>
                                              <w:marBottom w:val="0"/>
                                              <w:divBdr>
                                                <w:top w:val="none" w:sz="0" w:space="0" w:color="auto"/>
                                                <w:left w:val="none" w:sz="0" w:space="0" w:color="auto"/>
                                                <w:bottom w:val="none" w:sz="0" w:space="0" w:color="auto"/>
                                                <w:right w:val="none" w:sz="0" w:space="0" w:color="auto"/>
                                              </w:divBdr>
                                              <w:divsChild>
                                                <w:div w:id="260263233">
                                                  <w:marLeft w:val="0"/>
                                                  <w:marRight w:val="0"/>
                                                  <w:marTop w:val="0"/>
                                                  <w:marBottom w:val="0"/>
                                                  <w:divBdr>
                                                    <w:top w:val="none" w:sz="0" w:space="0" w:color="auto"/>
                                                    <w:left w:val="none" w:sz="0" w:space="0" w:color="auto"/>
                                                    <w:bottom w:val="none" w:sz="0" w:space="0" w:color="auto"/>
                                                    <w:right w:val="none" w:sz="0" w:space="0" w:color="auto"/>
                                                  </w:divBdr>
                                                  <w:divsChild>
                                                    <w:div w:id="1019431011">
                                                      <w:marLeft w:val="0"/>
                                                      <w:marRight w:val="0"/>
                                                      <w:marTop w:val="0"/>
                                                      <w:marBottom w:val="0"/>
                                                      <w:divBdr>
                                                        <w:top w:val="none" w:sz="0" w:space="0" w:color="auto"/>
                                                        <w:left w:val="none" w:sz="0" w:space="0" w:color="auto"/>
                                                        <w:bottom w:val="none" w:sz="0" w:space="0" w:color="auto"/>
                                                        <w:right w:val="none" w:sz="0" w:space="0" w:color="auto"/>
                                                      </w:divBdr>
                                                      <w:divsChild>
                                                        <w:div w:id="2033263547">
                                                          <w:marLeft w:val="0"/>
                                                          <w:marRight w:val="0"/>
                                                          <w:marTop w:val="0"/>
                                                          <w:marBottom w:val="0"/>
                                                          <w:divBdr>
                                                            <w:top w:val="none" w:sz="0" w:space="0" w:color="auto"/>
                                                            <w:left w:val="none" w:sz="0" w:space="0" w:color="auto"/>
                                                            <w:bottom w:val="none" w:sz="0" w:space="0" w:color="auto"/>
                                                            <w:right w:val="none" w:sz="0" w:space="0" w:color="auto"/>
                                                          </w:divBdr>
                                                          <w:divsChild>
                                                            <w:div w:id="762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084346">
          <w:marLeft w:val="0"/>
          <w:marRight w:val="0"/>
          <w:marTop w:val="0"/>
          <w:marBottom w:val="0"/>
          <w:divBdr>
            <w:top w:val="none" w:sz="0" w:space="0" w:color="auto"/>
            <w:left w:val="none" w:sz="0" w:space="0" w:color="auto"/>
            <w:bottom w:val="none" w:sz="0" w:space="0" w:color="auto"/>
            <w:right w:val="none" w:sz="0" w:space="0" w:color="auto"/>
          </w:divBdr>
          <w:divsChild>
            <w:div w:id="1621111704">
              <w:marLeft w:val="0"/>
              <w:marRight w:val="0"/>
              <w:marTop w:val="0"/>
              <w:marBottom w:val="0"/>
              <w:divBdr>
                <w:top w:val="none" w:sz="0" w:space="0" w:color="auto"/>
                <w:left w:val="none" w:sz="0" w:space="0" w:color="auto"/>
                <w:bottom w:val="none" w:sz="0" w:space="0" w:color="auto"/>
                <w:right w:val="none" w:sz="0" w:space="0" w:color="auto"/>
              </w:divBdr>
              <w:divsChild>
                <w:div w:id="1990017331">
                  <w:marLeft w:val="0"/>
                  <w:marRight w:val="0"/>
                  <w:marTop w:val="0"/>
                  <w:marBottom w:val="0"/>
                  <w:divBdr>
                    <w:top w:val="none" w:sz="0" w:space="0" w:color="auto"/>
                    <w:left w:val="none" w:sz="0" w:space="0" w:color="auto"/>
                    <w:bottom w:val="none" w:sz="0" w:space="0" w:color="auto"/>
                    <w:right w:val="none" w:sz="0" w:space="0" w:color="auto"/>
                  </w:divBdr>
                  <w:divsChild>
                    <w:div w:id="512766072">
                      <w:marLeft w:val="0"/>
                      <w:marRight w:val="0"/>
                      <w:marTop w:val="0"/>
                      <w:marBottom w:val="0"/>
                      <w:divBdr>
                        <w:top w:val="none" w:sz="0" w:space="0" w:color="auto"/>
                        <w:left w:val="none" w:sz="0" w:space="0" w:color="auto"/>
                        <w:bottom w:val="none" w:sz="0" w:space="0" w:color="auto"/>
                        <w:right w:val="none" w:sz="0" w:space="0" w:color="auto"/>
                      </w:divBdr>
                      <w:divsChild>
                        <w:div w:id="1011876074">
                          <w:marLeft w:val="0"/>
                          <w:marRight w:val="0"/>
                          <w:marTop w:val="0"/>
                          <w:marBottom w:val="0"/>
                          <w:divBdr>
                            <w:top w:val="none" w:sz="0" w:space="0" w:color="auto"/>
                            <w:left w:val="none" w:sz="0" w:space="0" w:color="auto"/>
                            <w:bottom w:val="none" w:sz="0" w:space="0" w:color="auto"/>
                            <w:right w:val="none" w:sz="0" w:space="0" w:color="auto"/>
                          </w:divBdr>
                          <w:divsChild>
                            <w:div w:id="683627604">
                              <w:marLeft w:val="0"/>
                              <w:marRight w:val="0"/>
                              <w:marTop w:val="0"/>
                              <w:marBottom w:val="0"/>
                              <w:divBdr>
                                <w:top w:val="none" w:sz="0" w:space="0" w:color="auto"/>
                                <w:left w:val="none" w:sz="0" w:space="0" w:color="auto"/>
                                <w:bottom w:val="none" w:sz="0" w:space="0" w:color="auto"/>
                                <w:right w:val="none" w:sz="0" w:space="0" w:color="auto"/>
                              </w:divBdr>
                              <w:divsChild>
                                <w:div w:id="1670451119">
                                  <w:marLeft w:val="0"/>
                                  <w:marRight w:val="0"/>
                                  <w:marTop w:val="0"/>
                                  <w:marBottom w:val="0"/>
                                  <w:divBdr>
                                    <w:top w:val="none" w:sz="0" w:space="0" w:color="auto"/>
                                    <w:left w:val="none" w:sz="0" w:space="0" w:color="auto"/>
                                    <w:bottom w:val="none" w:sz="0" w:space="0" w:color="auto"/>
                                    <w:right w:val="none" w:sz="0" w:space="0" w:color="auto"/>
                                  </w:divBdr>
                                  <w:divsChild>
                                    <w:div w:id="1125078034">
                                      <w:marLeft w:val="0"/>
                                      <w:marRight w:val="0"/>
                                      <w:marTop w:val="0"/>
                                      <w:marBottom w:val="0"/>
                                      <w:divBdr>
                                        <w:top w:val="none" w:sz="0" w:space="0" w:color="auto"/>
                                        <w:left w:val="none" w:sz="0" w:space="0" w:color="auto"/>
                                        <w:bottom w:val="none" w:sz="0" w:space="0" w:color="auto"/>
                                        <w:right w:val="none" w:sz="0" w:space="0" w:color="auto"/>
                                      </w:divBdr>
                                      <w:divsChild>
                                        <w:div w:id="1702853058">
                                          <w:marLeft w:val="0"/>
                                          <w:marRight w:val="0"/>
                                          <w:marTop w:val="0"/>
                                          <w:marBottom w:val="0"/>
                                          <w:divBdr>
                                            <w:top w:val="none" w:sz="0" w:space="0" w:color="auto"/>
                                            <w:left w:val="none" w:sz="0" w:space="0" w:color="auto"/>
                                            <w:bottom w:val="none" w:sz="0" w:space="0" w:color="auto"/>
                                            <w:right w:val="none" w:sz="0" w:space="0" w:color="auto"/>
                                          </w:divBdr>
                                          <w:divsChild>
                                            <w:div w:id="2077167062">
                                              <w:marLeft w:val="0"/>
                                              <w:marRight w:val="0"/>
                                              <w:marTop w:val="0"/>
                                              <w:marBottom w:val="0"/>
                                              <w:divBdr>
                                                <w:top w:val="none" w:sz="0" w:space="0" w:color="auto"/>
                                                <w:left w:val="none" w:sz="0" w:space="0" w:color="auto"/>
                                                <w:bottom w:val="none" w:sz="0" w:space="0" w:color="auto"/>
                                                <w:right w:val="none" w:sz="0" w:space="0" w:color="auto"/>
                                              </w:divBdr>
                                              <w:divsChild>
                                                <w:div w:id="156968656">
                                                  <w:marLeft w:val="0"/>
                                                  <w:marRight w:val="0"/>
                                                  <w:marTop w:val="0"/>
                                                  <w:marBottom w:val="0"/>
                                                  <w:divBdr>
                                                    <w:top w:val="none" w:sz="0" w:space="0" w:color="auto"/>
                                                    <w:left w:val="none" w:sz="0" w:space="0" w:color="auto"/>
                                                    <w:bottom w:val="none" w:sz="0" w:space="0" w:color="auto"/>
                                                    <w:right w:val="none" w:sz="0" w:space="0" w:color="auto"/>
                                                  </w:divBdr>
                                                  <w:divsChild>
                                                    <w:div w:id="517699566">
                                                      <w:marLeft w:val="0"/>
                                                      <w:marRight w:val="0"/>
                                                      <w:marTop w:val="0"/>
                                                      <w:marBottom w:val="0"/>
                                                      <w:divBdr>
                                                        <w:top w:val="none" w:sz="0" w:space="0" w:color="auto"/>
                                                        <w:left w:val="none" w:sz="0" w:space="0" w:color="auto"/>
                                                        <w:bottom w:val="none" w:sz="0" w:space="0" w:color="auto"/>
                                                        <w:right w:val="none" w:sz="0" w:space="0" w:color="auto"/>
                                                      </w:divBdr>
                                                      <w:divsChild>
                                                        <w:div w:id="13127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661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97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29</Pages>
  <Words>5175</Words>
  <Characters>29500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2026-07-30T12:55:00Z</cp:lastPrinted>
  <dcterms:created xsi:type="dcterms:W3CDTF">2026-07-30T10:42:00Z</dcterms:created>
  <dcterms:modified xsi:type="dcterms:W3CDTF">2026-07-30T12:55:00Z</dcterms:modified>
</cp:coreProperties>
</file>