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640C5F" w14:textId="77777777" w:rsidR="00DC1A72" w:rsidRPr="0025450A" w:rsidRDefault="00DC1A72" w:rsidP="00DC1A72">
      <w:pPr>
        <w:rPr>
          <w:color w:val="000000" w:themeColor="text1"/>
        </w:rPr>
      </w:pPr>
    </w:p>
    <w:p w14:paraId="233B4519" w14:textId="77777777" w:rsidR="005E7225" w:rsidRPr="0025450A" w:rsidRDefault="005E7225" w:rsidP="00DC1A72">
      <w:pPr>
        <w:rPr>
          <w:color w:val="000000" w:themeColor="text1"/>
        </w:rPr>
      </w:pPr>
    </w:p>
    <w:p w14:paraId="33D691FC" w14:textId="77777777" w:rsidR="005E7225" w:rsidRPr="0025450A" w:rsidRDefault="005E7225" w:rsidP="00DC1A72">
      <w:pPr>
        <w:rPr>
          <w:color w:val="000000" w:themeColor="text1"/>
        </w:rPr>
      </w:pPr>
    </w:p>
    <w:p w14:paraId="49AB2DBA" w14:textId="77777777" w:rsidR="00200304" w:rsidRPr="0025450A" w:rsidRDefault="00200304" w:rsidP="00200304">
      <w:pPr>
        <w:jc w:val="center"/>
        <w:rPr>
          <w:b/>
          <w:color w:val="000000" w:themeColor="text1"/>
          <w:sz w:val="48"/>
          <w:szCs w:val="48"/>
          <w:u w:val="single"/>
        </w:rPr>
      </w:pPr>
      <w:r w:rsidRPr="0025450A">
        <w:rPr>
          <w:b/>
          <w:color w:val="000000" w:themeColor="text1"/>
          <w:sz w:val="48"/>
          <w:szCs w:val="48"/>
          <w:u w:val="single"/>
        </w:rPr>
        <w:t>K8</w:t>
      </w:r>
      <w:r w:rsidR="00E86EAE" w:rsidRPr="0025450A">
        <w:rPr>
          <w:b/>
          <w:color w:val="000000" w:themeColor="text1"/>
          <w:sz w:val="48"/>
          <w:szCs w:val="48"/>
          <w:u w:val="single"/>
        </w:rPr>
        <w:t>S</w:t>
      </w:r>
      <w:r w:rsidRPr="0025450A">
        <w:rPr>
          <w:b/>
          <w:color w:val="000000" w:themeColor="text1"/>
          <w:sz w:val="48"/>
          <w:szCs w:val="48"/>
          <w:u w:val="single"/>
        </w:rPr>
        <w:t xml:space="preserve"> (Kubernetes)</w:t>
      </w:r>
    </w:p>
    <w:p w14:paraId="7C034138" w14:textId="2355C888" w:rsidR="00200304" w:rsidRPr="0025450A" w:rsidRDefault="0025450A" w:rsidP="00200304">
      <w:pPr>
        <w:rPr>
          <w:color w:val="000000" w:themeColor="text1"/>
        </w:rPr>
      </w:pPr>
      <w:r w:rsidRPr="0025450A">
        <w:rPr>
          <w:color w:val="000000" w:themeColor="text1"/>
        </w:rPr>
        <w:t>What are the types service in EKS?</w:t>
      </w:r>
    </w:p>
    <w:p w14:paraId="7331065C" w14:textId="7CDAF7A2" w:rsidR="00200304" w:rsidRPr="0025450A" w:rsidRDefault="00200304" w:rsidP="00200304">
      <w:pPr>
        <w:numPr>
          <w:ilvl w:val="3"/>
          <w:numId w:val="7"/>
        </w:numPr>
        <w:pBdr>
          <w:top w:val="nil"/>
          <w:left w:val="nil"/>
          <w:bottom w:val="nil"/>
          <w:right w:val="nil"/>
          <w:between w:val="nil"/>
        </w:pBdr>
        <w:spacing w:after="0"/>
        <w:rPr>
          <w:color w:val="000000" w:themeColor="text1"/>
        </w:rPr>
      </w:pPr>
      <w:proofErr w:type="spellStart"/>
      <w:r w:rsidRPr="0025450A">
        <w:rPr>
          <w:color w:val="000000" w:themeColor="text1"/>
        </w:rPr>
        <w:t>ClusterIP</w:t>
      </w:r>
      <w:proofErr w:type="spellEnd"/>
      <w:r w:rsidRPr="0025450A">
        <w:rPr>
          <w:color w:val="000000" w:themeColor="text1"/>
        </w:rPr>
        <w:t>:  Exposes the service on a cluster internal IP. Using this value makes the service only reachable from within the cluster. This is the default service type.</w:t>
      </w:r>
    </w:p>
    <w:p w14:paraId="3ACDE03F" w14:textId="77777777" w:rsidR="00200304" w:rsidRPr="0025450A" w:rsidRDefault="00200304" w:rsidP="00200304">
      <w:pPr>
        <w:numPr>
          <w:ilvl w:val="3"/>
          <w:numId w:val="7"/>
        </w:numPr>
        <w:pBdr>
          <w:top w:val="nil"/>
          <w:left w:val="nil"/>
          <w:bottom w:val="nil"/>
          <w:right w:val="nil"/>
          <w:between w:val="nil"/>
        </w:pBdr>
        <w:spacing w:after="0"/>
        <w:rPr>
          <w:color w:val="000000" w:themeColor="text1"/>
        </w:rPr>
      </w:pPr>
      <w:proofErr w:type="spellStart"/>
      <w:r w:rsidRPr="0025450A">
        <w:rPr>
          <w:color w:val="000000" w:themeColor="text1"/>
        </w:rPr>
        <w:t>NodePort</w:t>
      </w:r>
      <w:proofErr w:type="spellEnd"/>
      <w:r w:rsidRPr="0025450A">
        <w:rPr>
          <w:color w:val="000000" w:themeColor="text1"/>
        </w:rPr>
        <w:t>: exposes the service on each nodes IP at a static port.</w:t>
      </w:r>
    </w:p>
    <w:p w14:paraId="0720AF3A" w14:textId="77777777" w:rsidR="00200304" w:rsidRPr="0025450A" w:rsidRDefault="00200304" w:rsidP="00200304">
      <w:pPr>
        <w:pBdr>
          <w:top w:val="nil"/>
          <w:left w:val="nil"/>
          <w:bottom w:val="nil"/>
          <w:right w:val="nil"/>
          <w:between w:val="nil"/>
        </w:pBdr>
        <w:spacing w:after="0"/>
        <w:ind w:left="360"/>
        <w:rPr>
          <w:color w:val="000000" w:themeColor="text1"/>
        </w:rPr>
      </w:pPr>
      <w:r w:rsidRPr="0025450A">
        <w:rPr>
          <w:color w:val="000000" w:themeColor="text1"/>
        </w:rPr>
        <w:t>A cluster IP service, to which the nodes port service routes are automatically created.</w:t>
      </w:r>
    </w:p>
    <w:p w14:paraId="0BEEEB7C" w14:textId="77777777" w:rsidR="00200304" w:rsidRPr="0025450A" w:rsidRDefault="00200304" w:rsidP="00200304">
      <w:pPr>
        <w:numPr>
          <w:ilvl w:val="3"/>
          <w:numId w:val="7"/>
        </w:numPr>
        <w:pBdr>
          <w:top w:val="nil"/>
          <w:left w:val="nil"/>
          <w:bottom w:val="nil"/>
          <w:right w:val="nil"/>
          <w:between w:val="nil"/>
        </w:pBdr>
        <w:spacing w:after="0"/>
        <w:rPr>
          <w:color w:val="000000" w:themeColor="text1"/>
        </w:rPr>
      </w:pPr>
      <w:proofErr w:type="spellStart"/>
      <w:r w:rsidRPr="0025450A">
        <w:rPr>
          <w:color w:val="000000" w:themeColor="text1"/>
        </w:rPr>
        <w:t>LoadBalancer</w:t>
      </w:r>
      <w:proofErr w:type="spellEnd"/>
      <w:r w:rsidRPr="0025450A">
        <w:rPr>
          <w:color w:val="000000" w:themeColor="text1"/>
        </w:rPr>
        <w:t>: exposes the service externally using a cloud providers load balancer.</w:t>
      </w:r>
    </w:p>
    <w:p w14:paraId="67CCBC5A" w14:textId="77777777" w:rsidR="00200304" w:rsidRPr="0025450A" w:rsidRDefault="00200304" w:rsidP="00200304">
      <w:pPr>
        <w:pBdr>
          <w:top w:val="nil"/>
          <w:left w:val="nil"/>
          <w:bottom w:val="nil"/>
          <w:right w:val="nil"/>
          <w:between w:val="nil"/>
        </w:pBdr>
        <w:spacing w:after="0"/>
        <w:ind w:left="360"/>
        <w:rPr>
          <w:color w:val="000000" w:themeColor="text1"/>
        </w:rPr>
      </w:pPr>
      <w:r w:rsidRPr="0025450A">
        <w:rPr>
          <w:color w:val="000000" w:themeColor="text1"/>
        </w:rPr>
        <w:t>Node port and cluster IP services, to which the external load balancer routes or automatically created.</w:t>
      </w:r>
    </w:p>
    <w:p w14:paraId="3462AD66" w14:textId="77777777" w:rsidR="00200304" w:rsidRPr="0025450A" w:rsidRDefault="00200304" w:rsidP="00200304">
      <w:pPr>
        <w:numPr>
          <w:ilvl w:val="3"/>
          <w:numId w:val="7"/>
        </w:numPr>
        <w:pBdr>
          <w:top w:val="nil"/>
          <w:left w:val="nil"/>
          <w:bottom w:val="nil"/>
          <w:right w:val="nil"/>
          <w:between w:val="nil"/>
        </w:pBdr>
        <w:rPr>
          <w:color w:val="000000" w:themeColor="text1"/>
        </w:rPr>
      </w:pPr>
      <w:proofErr w:type="spellStart"/>
      <w:r w:rsidRPr="0025450A">
        <w:rPr>
          <w:color w:val="000000" w:themeColor="text1"/>
        </w:rPr>
        <w:t>ExternalName</w:t>
      </w:r>
      <w:proofErr w:type="spellEnd"/>
      <w:r w:rsidRPr="0025450A">
        <w:rPr>
          <w:color w:val="000000" w:themeColor="text1"/>
        </w:rPr>
        <w:t>/</w:t>
      </w:r>
      <w:proofErr w:type="spellStart"/>
      <w:r w:rsidRPr="0025450A">
        <w:rPr>
          <w:color w:val="000000" w:themeColor="text1"/>
        </w:rPr>
        <w:t>ExternalIP</w:t>
      </w:r>
      <w:proofErr w:type="spellEnd"/>
      <w:r w:rsidRPr="0025450A">
        <w:rPr>
          <w:color w:val="000000" w:themeColor="text1"/>
        </w:rPr>
        <w:t>: maps the service to the content of external fields by written a C name records within a value.</w:t>
      </w:r>
    </w:p>
    <w:p w14:paraId="48A300B0" w14:textId="18EB1A55" w:rsidR="00200304" w:rsidRPr="0025450A" w:rsidRDefault="00200304" w:rsidP="00200304">
      <w:pPr>
        <w:rPr>
          <w:color w:val="000000" w:themeColor="text1"/>
        </w:rPr>
      </w:pPr>
    </w:p>
    <w:p w14:paraId="70E1A8A4" w14:textId="19C33C6B" w:rsidR="00200304" w:rsidRPr="0025450A" w:rsidRDefault="0025450A" w:rsidP="0025450A">
      <w:pPr>
        <w:pBdr>
          <w:top w:val="nil"/>
          <w:left w:val="nil"/>
          <w:bottom w:val="nil"/>
          <w:right w:val="nil"/>
          <w:between w:val="nil"/>
        </w:pBdr>
        <w:spacing w:after="0"/>
        <w:rPr>
          <w:color w:val="000000" w:themeColor="text1"/>
        </w:rPr>
      </w:pPr>
      <w:r w:rsidRPr="0025450A">
        <w:rPr>
          <w:color w:val="000000" w:themeColor="text1"/>
        </w:rPr>
        <w:t>What are the default NS available in EKS?</w:t>
      </w:r>
    </w:p>
    <w:p w14:paraId="1C0F9856" w14:textId="77777777" w:rsidR="00200304" w:rsidRPr="0025450A" w:rsidRDefault="00200304" w:rsidP="00200304">
      <w:pPr>
        <w:pBdr>
          <w:top w:val="nil"/>
          <w:left w:val="nil"/>
          <w:bottom w:val="nil"/>
          <w:right w:val="nil"/>
          <w:between w:val="nil"/>
        </w:pBdr>
        <w:spacing w:after="0"/>
        <w:ind w:left="360"/>
        <w:rPr>
          <w:b/>
          <w:color w:val="000000" w:themeColor="text1"/>
        </w:rPr>
      </w:pPr>
      <w:r w:rsidRPr="0025450A">
        <w:rPr>
          <w:b/>
          <w:color w:val="000000" w:themeColor="text1"/>
        </w:rPr>
        <w:t>Default k8s namespaces are.</w:t>
      </w:r>
    </w:p>
    <w:p w14:paraId="1D53DF5B" w14:textId="77777777" w:rsidR="00200304" w:rsidRPr="0025450A" w:rsidRDefault="00200304" w:rsidP="00200304">
      <w:pPr>
        <w:pBdr>
          <w:top w:val="nil"/>
          <w:left w:val="nil"/>
          <w:bottom w:val="nil"/>
          <w:right w:val="nil"/>
          <w:between w:val="nil"/>
        </w:pBdr>
        <w:spacing w:after="0"/>
        <w:ind w:left="360"/>
        <w:rPr>
          <w:color w:val="000000" w:themeColor="text1"/>
        </w:rPr>
      </w:pPr>
      <w:r w:rsidRPr="0025450A">
        <w:rPr>
          <w:color w:val="000000" w:themeColor="text1"/>
        </w:rPr>
        <w:t>Default: adding an object to a cluster without providing a namespace will place it within the default namespace</w:t>
      </w:r>
    </w:p>
    <w:p w14:paraId="35AC5DCE" w14:textId="77777777" w:rsidR="00200304" w:rsidRPr="0025450A" w:rsidRDefault="00200304" w:rsidP="00200304">
      <w:pPr>
        <w:pBdr>
          <w:top w:val="nil"/>
          <w:left w:val="nil"/>
          <w:bottom w:val="nil"/>
          <w:right w:val="nil"/>
          <w:between w:val="nil"/>
        </w:pBdr>
        <w:spacing w:after="0"/>
        <w:ind w:left="360"/>
        <w:rPr>
          <w:color w:val="000000" w:themeColor="text1"/>
        </w:rPr>
      </w:pPr>
      <w:proofErr w:type="spellStart"/>
      <w:r w:rsidRPr="0025450A">
        <w:rPr>
          <w:color w:val="000000" w:themeColor="text1"/>
        </w:rPr>
        <w:t>Kube</w:t>
      </w:r>
      <w:proofErr w:type="spellEnd"/>
      <w:r w:rsidRPr="0025450A">
        <w:rPr>
          <w:color w:val="000000" w:themeColor="text1"/>
        </w:rPr>
        <w:t xml:space="preserve">-system: </w:t>
      </w:r>
      <w:proofErr w:type="spellStart"/>
      <w:r w:rsidRPr="0025450A">
        <w:rPr>
          <w:color w:val="000000" w:themeColor="text1"/>
        </w:rPr>
        <w:t>kube</w:t>
      </w:r>
      <w:proofErr w:type="spellEnd"/>
      <w:r w:rsidRPr="0025450A">
        <w:rPr>
          <w:color w:val="000000" w:themeColor="text1"/>
        </w:rPr>
        <w:t xml:space="preserve"> system namespace is used for k8s components managed by k8S</w:t>
      </w:r>
    </w:p>
    <w:p w14:paraId="30978712" w14:textId="77777777" w:rsidR="00200304" w:rsidRPr="0025450A" w:rsidRDefault="00200304" w:rsidP="00200304">
      <w:pPr>
        <w:pBdr>
          <w:top w:val="nil"/>
          <w:left w:val="nil"/>
          <w:bottom w:val="nil"/>
          <w:right w:val="nil"/>
          <w:between w:val="nil"/>
        </w:pBdr>
        <w:spacing w:after="0"/>
        <w:ind w:left="360"/>
        <w:rPr>
          <w:color w:val="000000" w:themeColor="text1"/>
        </w:rPr>
      </w:pPr>
      <w:proofErr w:type="spellStart"/>
      <w:r w:rsidRPr="0025450A">
        <w:rPr>
          <w:color w:val="000000" w:themeColor="text1"/>
        </w:rPr>
        <w:t>Kube</w:t>
      </w:r>
      <w:proofErr w:type="spellEnd"/>
      <w:r w:rsidRPr="0025450A">
        <w:rPr>
          <w:color w:val="000000" w:themeColor="text1"/>
        </w:rPr>
        <w:t xml:space="preserve">-public: </w:t>
      </w:r>
      <w:proofErr w:type="spellStart"/>
      <w:r w:rsidRPr="0025450A">
        <w:rPr>
          <w:color w:val="000000" w:themeColor="text1"/>
        </w:rPr>
        <w:t>kube</w:t>
      </w:r>
      <w:proofErr w:type="spellEnd"/>
      <w:r w:rsidRPr="0025450A">
        <w:rPr>
          <w:color w:val="000000" w:themeColor="text1"/>
        </w:rPr>
        <w:t xml:space="preserve"> public it is readable by everyone, but the namespace is reserved for system usage.</w:t>
      </w:r>
    </w:p>
    <w:p w14:paraId="40259235" w14:textId="77777777" w:rsidR="00200304" w:rsidRPr="0025450A" w:rsidRDefault="00200304" w:rsidP="00200304">
      <w:pPr>
        <w:pBdr>
          <w:top w:val="nil"/>
          <w:left w:val="nil"/>
          <w:bottom w:val="nil"/>
          <w:right w:val="nil"/>
          <w:between w:val="nil"/>
        </w:pBdr>
        <w:spacing w:after="0"/>
        <w:rPr>
          <w:color w:val="000000" w:themeColor="text1"/>
        </w:rPr>
      </w:pPr>
    </w:p>
    <w:p w14:paraId="4B07BA3C" w14:textId="2395018A" w:rsidR="00200304" w:rsidRPr="0025450A" w:rsidRDefault="0025450A" w:rsidP="0025450A">
      <w:pPr>
        <w:pBdr>
          <w:top w:val="nil"/>
          <w:left w:val="nil"/>
          <w:bottom w:val="nil"/>
          <w:right w:val="nil"/>
          <w:between w:val="nil"/>
        </w:pBdr>
        <w:rPr>
          <w:color w:val="000000" w:themeColor="text1"/>
        </w:rPr>
      </w:pPr>
      <w:r w:rsidRPr="0025450A">
        <w:rPr>
          <w:color w:val="000000" w:themeColor="text1"/>
        </w:rPr>
        <w:t xml:space="preserve">Can you explain the </w:t>
      </w:r>
      <w:r w:rsidRPr="0025450A">
        <w:rPr>
          <w:color w:val="000000" w:themeColor="text1"/>
        </w:rPr>
        <w:t>Taint and toleration</w:t>
      </w:r>
      <w:r w:rsidRPr="0025450A">
        <w:rPr>
          <w:color w:val="000000" w:themeColor="text1"/>
        </w:rPr>
        <w:t>?</w:t>
      </w:r>
    </w:p>
    <w:p w14:paraId="02807734" w14:textId="77777777" w:rsidR="00200304" w:rsidRPr="0025450A" w:rsidRDefault="00200304" w:rsidP="00200304">
      <w:pPr>
        <w:rPr>
          <w:color w:val="000000" w:themeColor="text1"/>
        </w:rPr>
      </w:pPr>
      <w:r w:rsidRPr="0025450A">
        <w:rPr>
          <w:b/>
          <w:color w:val="000000" w:themeColor="text1"/>
        </w:rPr>
        <w:t>Taint and toleration</w:t>
      </w:r>
      <w:r w:rsidRPr="0025450A">
        <w:rPr>
          <w:color w:val="000000" w:themeColor="text1"/>
        </w:rPr>
        <w:t>: these work together to ensure that pods are not scheduled onto inappropriate nodes.</w:t>
      </w:r>
    </w:p>
    <w:p w14:paraId="1569AC7B" w14:textId="77777777" w:rsidR="00200304" w:rsidRPr="0025450A" w:rsidRDefault="00200304" w:rsidP="00200304">
      <w:pPr>
        <w:rPr>
          <w:color w:val="000000" w:themeColor="text1"/>
        </w:rPr>
      </w:pPr>
      <w:r w:rsidRPr="0025450A">
        <w:rPr>
          <w:color w:val="000000" w:themeColor="text1"/>
        </w:rPr>
        <w:t xml:space="preserve"> One or more taints are applied to a node, this marks that the node should not accept any pods that do not tolerate the taints.</w:t>
      </w:r>
    </w:p>
    <w:p w14:paraId="120AB312" w14:textId="77777777" w:rsidR="00200304" w:rsidRPr="0025450A" w:rsidRDefault="00200304" w:rsidP="00200304">
      <w:pPr>
        <w:rPr>
          <w:color w:val="000000" w:themeColor="text1"/>
        </w:rPr>
      </w:pPr>
      <w:r w:rsidRPr="0025450A">
        <w:rPr>
          <w:color w:val="000000" w:themeColor="text1"/>
        </w:rPr>
        <w:t>Tolerations are applied to pods and allow the pods to schedule onto nodes with matching taints.</w:t>
      </w:r>
    </w:p>
    <w:p w14:paraId="3F846F7D" w14:textId="77777777" w:rsidR="00200304" w:rsidRPr="0025450A" w:rsidRDefault="00200304" w:rsidP="00200304">
      <w:pPr>
        <w:rPr>
          <w:color w:val="000000" w:themeColor="text1"/>
        </w:rPr>
      </w:pPr>
      <w:r w:rsidRPr="0025450A">
        <w:rPr>
          <w:color w:val="000000" w:themeColor="text1"/>
        </w:rPr>
        <w:t>Taint and toleration are only meant to restrict the nodes to accept certain pods.</w:t>
      </w:r>
    </w:p>
    <w:p w14:paraId="56B5DFDB" w14:textId="77777777" w:rsidR="00200304" w:rsidRPr="0025450A" w:rsidRDefault="00200304" w:rsidP="00200304">
      <w:pPr>
        <w:rPr>
          <w:color w:val="000000" w:themeColor="text1"/>
        </w:rPr>
      </w:pPr>
      <w:r w:rsidRPr="0025450A">
        <w:rPr>
          <w:color w:val="000000" w:themeColor="text1"/>
        </w:rPr>
        <w:t>Taint and toleration don’t tell a pod to go to a particular node, instead, it tells the node to accept pods with certain tolerations.</w:t>
      </w:r>
    </w:p>
    <w:p w14:paraId="61E89799" w14:textId="2668D40A" w:rsidR="00200304" w:rsidRPr="0025450A" w:rsidRDefault="00200304" w:rsidP="00200304">
      <w:pPr>
        <w:rPr>
          <w:b/>
          <w:color w:val="000000" w:themeColor="text1"/>
        </w:rPr>
      </w:pPr>
    </w:p>
    <w:p w14:paraId="232F6A21" w14:textId="0B3FFE0D" w:rsidR="00200304" w:rsidRPr="0025450A" w:rsidRDefault="0025450A" w:rsidP="00200304">
      <w:pPr>
        <w:rPr>
          <w:color w:val="000000" w:themeColor="text1"/>
        </w:rPr>
      </w:pPr>
      <w:r w:rsidRPr="0025450A">
        <w:rPr>
          <w:color w:val="000000" w:themeColor="text1"/>
        </w:rPr>
        <w:t>What is PV and PVC?</w:t>
      </w:r>
    </w:p>
    <w:p w14:paraId="3BFAC27A" w14:textId="77777777" w:rsidR="00200304" w:rsidRPr="0025450A" w:rsidRDefault="00200304" w:rsidP="00200304">
      <w:pPr>
        <w:rPr>
          <w:b/>
          <w:color w:val="000000" w:themeColor="text1"/>
        </w:rPr>
      </w:pPr>
      <w:r w:rsidRPr="0025450A">
        <w:rPr>
          <w:b/>
          <w:color w:val="000000" w:themeColor="text1"/>
        </w:rPr>
        <w:t>Persistent volume:</w:t>
      </w:r>
    </w:p>
    <w:p w14:paraId="1E038CCD" w14:textId="77777777" w:rsidR="00200304" w:rsidRPr="0025450A" w:rsidRDefault="00200304" w:rsidP="00200304">
      <w:pPr>
        <w:rPr>
          <w:color w:val="000000" w:themeColor="text1"/>
        </w:rPr>
      </w:pPr>
      <w:r w:rsidRPr="0025450A">
        <w:rPr>
          <w:color w:val="000000" w:themeColor="text1"/>
        </w:rPr>
        <w:t>Piece of storage in the cluster that has been provisioned by the administrator or dynamically provisioned using storage classes. It is a resource in the cluster just like a node in the cluster resource.</w:t>
      </w:r>
    </w:p>
    <w:p w14:paraId="093D5D15" w14:textId="77777777" w:rsidR="00200304" w:rsidRPr="0025450A" w:rsidRDefault="00200304" w:rsidP="00200304">
      <w:pPr>
        <w:rPr>
          <w:color w:val="000000" w:themeColor="text1"/>
        </w:rPr>
      </w:pPr>
      <w:r w:rsidRPr="0025450A">
        <w:rPr>
          <w:color w:val="000000" w:themeColor="text1"/>
        </w:rPr>
        <w:t xml:space="preserve">PVs are volumes plugins like </w:t>
      </w:r>
      <w:r w:rsidR="00E86EAE" w:rsidRPr="0025450A">
        <w:rPr>
          <w:color w:val="000000" w:themeColor="text1"/>
        </w:rPr>
        <w:t>volumes but</w:t>
      </w:r>
      <w:r w:rsidRPr="0025450A">
        <w:rPr>
          <w:color w:val="000000" w:themeColor="text1"/>
        </w:rPr>
        <w:t xml:space="preserve"> have a life cycle independent of any individual pod that uses the PV.</w:t>
      </w:r>
    </w:p>
    <w:p w14:paraId="775F2A88" w14:textId="77777777" w:rsidR="00200304" w:rsidRPr="0025450A" w:rsidRDefault="00200304" w:rsidP="00200304">
      <w:pPr>
        <w:rPr>
          <w:b/>
          <w:color w:val="000000" w:themeColor="text1"/>
        </w:rPr>
      </w:pPr>
      <w:r w:rsidRPr="0025450A">
        <w:rPr>
          <w:b/>
          <w:color w:val="000000" w:themeColor="text1"/>
        </w:rPr>
        <w:t>Persistent volume claim (PVC):</w:t>
      </w:r>
    </w:p>
    <w:p w14:paraId="18EF8DA8" w14:textId="77777777" w:rsidR="00200304" w:rsidRPr="0025450A" w:rsidRDefault="00200304" w:rsidP="00200304">
      <w:pPr>
        <w:rPr>
          <w:color w:val="000000" w:themeColor="text1"/>
        </w:rPr>
      </w:pPr>
      <w:r w:rsidRPr="0025450A">
        <w:rPr>
          <w:color w:val="000000" w:themeColor="text1"/>
        </w:rPr>
        <w:t xml:space="preserve">PVC is a request for storage by a user it is similar to Pod. Pods consume node resources and PVCs consume PV resources.  Pods can request </w:t>
      </w:r>
      <w:r w:rsidR="00E86EAE" w:rsidRPr="0025450A">
        <w:rPr>
          <w:color w:val="000000" w:themeColor="text1"/>
        </w:rPr>
        <w:t xml:space="preserve">a </w:t>
      </w:r>
      <w:r w:rsidRPr="0025450A">
        <w:rPr>
          <w:color w:val="000000" w:themeColor="text1"/>
        </w:rPr>
        <w:t xml:space="preserve">specific level of requests (CPU &amp; Memory). Claims can request specific </w:t>
      </w:r>
      <w:r w:rsidR="00E86EAE" w:rsidRPr="0025450A">
        <w:rPr>
          <w:color w:val="000000" w:themeColor="text1"/>
        </w:rPr>
        <w:t>sizes</w:t>
      </w:r>
      <w:r w:rsidRPr="0025450A">
        <w:rPr>
          <w:color w:val="000000" w:themeColor="text1"/>
        </w:rPr>
        <w:t xml:space="preserve"> and access modes (</w:t>
      </w:r>
      <w:r w:rsidR="00E86EAE" w:rsidRPr="0025450A">
        <w:rPr>
          <w:color w:val="000000" w:themeColor="text1"/>
        </w:rPr>
        <w:t xml:space="preserve">for </w:t>
      </w:r>
      <w:r w:rsidRPr="0025450A">
        <w:rPr>
          <w:color w:val="000000" w:themeColor="text1"/>
        </w:rPr>
        <w:t>example</w:t>
      </w:r>
      <w:r w:rsidR="00E86EAE" w:rsidRPr="0025450A">
        <w:rPr>
          <w:color w:val="000000" w:themeColor="text1"/>
        </w:rPr>
        <w:t>:</w:t>
      </w:r>
      <w:r w:rsidRPr="0025450A">
        <w:rPr>
          <w:color w:val="000000" w:themeColor="text1"/>
        </w:rPr>
        <w:t xml:space="preserve"> they can be mounted once read/write or many times read/write).</w:t>
      </w:r>
    </w:p>
    <w:p w14:paraId="391A2F63" w14:textId="77777777" w:rsidR="00200304" w:rsidRPr="0025450A" w:rsidRDefault="00200304" w:rsidP="00200304">
      <w:pPr>
        <w:rPr>
          <w:color w:val="000000" w:themeColor="text1"/>
        </w:rPr>
      </w:pPr>
      <w:r w:rsidRPr="0025450A">
        <w:rPr>
          <w:color w:val="000000" w:themeColor="text1"/>
        </w:rPr>
        <w:lastRenderedPageBreak/>
        <w:t>Persistent volume claim describes the amount and characteristics of the storage required by the pod, finds any matching persistent volumes</w:t>
      </w:r>
      <w:r w:rsidR="00E86EAE" w:rsidRPr="0025450A">
        <w:rPr>
          <w:color w:val="000000" w:themeColor="text1"/>
        </w:rPr>
        <w:t>,</w:t>
      </w:r>
      <w:r w:rsidRPr="0025450A">
        <w:rPr>
          <w:color w:val="000000" w:themeColor="text1"/>
        </w:rPr>
        <w:t xml:space="preserve"> and claims this.</w:t>
      </w:r>
    </w:p>
    <w:p w14:paraId="3C98BC23" w14:textId="77777777" w:rsidR="00200304" w:rsidRPr="0025450A" w:rsidRDefault="00200304" w:rsidP="00200304">
      <w:pPr>
        <w:rPr>
          <w:color w:val="000000" w:themeColor="text1"/>
        </w:rPr>
      </w:pPr>
      <w:r w:rsidRPr="0025450A">
        <w:rPr>
          <w:color w:val="000000" w:themeColor="text1"/>
        </w:rPr>
        <w:t>K8s persistent volume remains available outside of the pod life cycle this means that the volume will remain even after the pod is deleted. It is available to claim by another pod if required and the data is retained.</w:t>
      </w:r>
    </w:p>
    <w:p w14:paraId="4DA3F9FC" w14:textId="77777777" w:rsidR="0025450A" w:rsidRPr="0025450A" w:rsidRDefault="0025450A" w:rsidP="00200304">
      <w:pPr>
        <w:rPr>
          <w:color w:val="000000" w:themeColor="text1"/>
        </w:rPr>
      </w:pPr>
    </w:p>
    <w:p w14:paraId="02BC3A87" w14:textId="49C2B4EE" w:rsidR="00200304" w:rsidRPr="0025450A" w:rsidRDefault="0025450A" w:rsidP="00200304">
      <w:pPr>
        <w:rPr>
          <w:color w:val="000000" w:themeColor="text1"/>
        </w:rPr>
      </w:pPr>
      <w:r w:rsidRPr="0025450A">
        <w:rPr>
          <w:color w:val="000000" w:themeColor="text1"/>
        </w:rPr>
        <w:t>What is probes and how many types of probes available in EKS?</w:t>
      </w:r>
    </w:p>
    <w:p w14:paraId="486377E1" w14:textId="77777777" w:rsidR="00200304" w:rsidRPr="0025450A" w:rsidRDefault="00200304" w:rsidP="00200304">
      <w:pPr>
        <w:rPr>
          <w:rFonts w:ascii="Roboto" w:eastAsia="Roboto" w:hAnsi="Roboto" w:cs="Roboto"/>
          <w:b/>
          <w:color w:val="000000" w:themeColor="text1"/>
          <w:sz w:val="20"/>
          <w:szCs w:val="20"/>
          <w:highlight w:val="white"/>
        </w:rPr>
      </w:pPr>
      <w:r w:rsidRPr="0025450A">
        <w:rPr>
          <w:rFonts w:ascii="Roboto" w:eastAsia="Roboto" w:hAnsi="Roboto" w:cs="Roboto"/>
          <w:b/>
          <w:color w:val="000000" w:themeColor="text1"/>
          <w:sz w:val="20"/>
          <w:szCs w:val="20"/>
          <w:highlight w:val="white"/>
        </w:rPr>
        <w:t xml:space="preserve">Liveliness </w:t>
      </w:r>
    </w:p>
    <w:p w14:paraId="2AFABF28" w14:textId="77777777" w:rsidR="00200304" w:rsidRPr="0025450A" w:rsidRDefault="00200304" w:rsidP="00200304">
      <w:pPr>
        <w:rPr>
          <w:color w:val="000000" w:themeColor="text1"/>
        </w:rPr>
      </w:pPr>
      <w:r w:rsidRPr="0025450A">
        <w:rPr>
          <w:rFonts w:ascii="Roboto" w:eastAsia="Roboto" w:hAnsi="Roboto" w:cs="Roboto"/>
          <w:color w:val="000000" w:themeColor="text1"/>
          <w:sz w:val="20"/>
          <w:szCs w:val="20"/>
          <w:highlight w:val="white"/>
        </w:rPr>
        <w:t>Liveness and Readiness probes are used to control the health of an application running inside a Pod’s container. Both are very similar in functionality and usage.</w:t>
      </w:r>
    </w:p>
    <w:p w14:paraId="70843692" w14:textId="77777777" w:rsidR="00200304" w:rsidRPr="0025450A" w:rsidRDefault="00200304" w:rsidP="00200304">
      <w:pPr>
        <w:rPr>
          <w:rFonts w:ascii="Roboto" w:eastAsia="Roboto" w:hAnsi="Roboto" w:cs="Roboto"/>
          <w:b/>
          <w:color w:val="000000" w:themeColor="text1"/>
          <w:sz w:val="20"/>
          <w:szCs w:val="20"/>
          <w:highlight w:val="white"/>
        </w:rPr>
      </w:pPr>
      <w:r w:rsidRPr="0025450A">
        <w:rPr>
          <w:rFonts w:ascii="Roboto" w:eastAsia="Roboto" w:hAnsi="Roboto" w:cs="Roboto"/>
          <w:b/>
          <w:color w:val="000000" w:themeColor="text1"/>
          <w:sz w:val="20"/>
          <w:szCs w:val="20"/>
          <w:highlight w:val="white"/>
        </w:rPr>
        <w:t>Readiness probe:</w:t>
      </w:r>
    </w:p>
    <w:p w14:paraId="1B2E8577" w14:textId="77777777" w:rsidR="00200304" w:rsidRPr="0025450A" w:rsidRDefault="00200304" w:rsidP="00200304">
      <w:pPr>
        <w:rPr>
          <w:color w:val="000000" w:themeColor="text1"/>
        </w:rPr>
      </w:pPr>
      <w:r w:rsidRPr="0025450A">
        <w:rPr>
          <w:color w:val="000000" w:themeColor="text1"/>
        </w:rPr>
        <w:t xml:space="preserve">In some cases, we would like our applications to be alive but not serve the traffic unless some conditions are met. In such cases we use </w:t>
      </w:r>
      <w:r w:rsidR="00E86EAE" w:rsidRPr="0025450A">
        <w:rPr>
          <w:color w:val="000000" w:themeColor="text1"/>
        </w:rPr>
        <w:t xml:space="preserve">a </w:t>
      </w:r>
      <w:r w:rsidRPr="0025450A">
        <w:rPr>
          <w:color w:val="000000" w:themeColor="text1"/>
        </w:rPr>
        <w:t xml:space="preserve">readiness probe if the condition inside </w:t>
      </w:r>
      <w:r w:rsidR="00E86EAE" w:rsidRPr="0025450A">
        <w:rPr>
          <w:color w:val="000000" w:themeColor="text1"/>
        </w:rPr>
        <w:t xml:space="preserve">the </w:t>
      </w:r>
      <w:r w:rsidRPr="0025450A">
        <w:rPr>
          <w:color w:val="000000" w:themeColor="text1"/>
        </w:rPr>
        <w:t>readiness probe passes, then only our applications can serve the traffic.</w:t>
      </w:r>
    </w:p>
    <w:p w14:paraId="79C2CB6A" w14:textId="2B0F18BC" w:rsidR="00E86EAE" w:rsidRPr="0025450A" w:rsidRDefault="00E86EAE" w:rsidP="00200304">
      <w:pPr>
        <w:rPr>
          <w:b/>
          <w:color w:val="000000" w:themeColor="text1"/>
        </w:rPr>
      </w:pPr>
    </w:p>
    <w:p w14:paraId="7D34BA76" w14:textId="19EA3A13" w:rsidR="0025450A" w:rsidRPr="0025450A" w:rsidRDefault="0025450A" w:rsidP="00200304">
      <w:pPr>
        <w:rPr>
          <w:b/>
          <w:color w:val="000000" w:themeColor="text1"/>
        </w:rPr>
      </w:pPr>
      <w:r w:rsidRPr="0025450A">
        <w:rPr>
          <w:b/>
          <w:color w:val="000000" w:themeColor="text1"/>
        </w:rPr>
        <w:t>Explain what is helm?</w:t>
      </w:r>
    </w:p>
    <w:p w14:paraId="41029439" w14:textId="77777777" w:rsidR="00200304" w:rsidRPr="0025450A" w:rsidRDefault="00200304" w:rsidP="00200304">
      <w:pPr>
        <w:rPr>
          <w:b/>
          <w:color w:val="000000" w:themeColor="text1"/>
        </w:rPr>
      </w:pPr>
      <w:r w:rsidRPr="0025450A">
        <w:rPr>
          <w:b/>
          <w:color w:val="000000" w:themeColor="text1"/>
        </w:rPr>
        <w:t>Helm:</w:t>
      </w:r>
    </w:p>
    <w:p w14:paraId="1AFD2C25" w14:textId="77777777" w:rsidR="00200304" w:rsidRPr="0025450A" w:rsidRDefault="00200304" w:rsidP="00200304">
      <w:pPr>
        <w:rPr>
          <w:color w:val="000000" w:themeColor="text1"/>
        </w:rPr>
      </w:pPr>
      <w:r w:rsidRPr="0025450A">
        <w:rPr>
          <w:color w:val="000000" w:themeColor="text1"/>
        </w:rPr>
        <w:t xml:space="preserve">In simple terms, </w:t>
      </w:r>
      <w:r w:rsidR="00E86EAE" w:rsidRPr="0025450A">
        <w:rPr>
          <w:color w:val="000000" w:themeColor="text1"/>
        </w:rPr>
        <w:t xml:space="preserve">the </w:t>
      </w:r>
      <w:r w:rsidRPr="0025450A">
        <w:rPr>
          <w:color w:val="000000" w:themeColor="text1"/>
        </w:rPr>
        <w:t>helm is a package manager for Kubernetes. Helm is the k8s equivalent of yum or apt.</w:t>
      </w:r>
    </w:p>
    <w:p w14:paraId="7D934E52" w14:textId="77777777" w:rsidR="00200304" w:rsidRPr="0025450A" w:rsidRDefault="00200304" w:rsidP="00200304">
      <w:pPr>
        <w:rPr>
          <w:color w:val="000000" w:themeColor="text1"/>
        </w:rPr>
      </w:pPr>
      <w:r w:rsidRPr="0025450A">
        <w:rPr>
          <w:color w:val="000000" w:themeColor="text1"/>
        </w:rPr>
        <w:t xml:space="preserve">Helm </w:t>
      </w:r>
      <w:r w:rsidR="00E86EAE" w:rsidRPr="0025450A">
        <w:rPr>
          <w:color w:val="000000" w:themeColor="text1"/>
        </w:rPr>
        <w:t>deploys</w:t>
      </w:r>
      <w:r w:rsidRPr="0025450A">
        <w:rPr>
          <w:color w:val="000000" w:themeColor="text1"/>
        </w:rPr>
        <w:t xml:space="preserve"> charts, which you can think of as a packaged application. It is a collection of all your versioned, preconfigured application resources </w:t>
      </w:r>
      <w:r w:rsidR="00E86EAE" w:rsidRPr="0025450A">
        <w:rPr>
          <w:color w:val="000000" w:themeColor="text1"/>
        </w:rPr>
        <w:t>that</w:t>
      </w:r>
      <w:r w:rsidRPr="0025450A">
        <w:rPr>
          <w:color w:val="000000" w:themeColor="text1"/>
        </w:rPr>
        <w:t xml:space="preserve"> can be deployed as one unit.  </w:t>
      </w:r>
    </w:p>
    <w:p w14:paraId="1B0DF763" w14:textId="3101F51E" w:rsidR="0004245C" w:rsidRPr="0025450A" w:rsidRDefault="0004245C" w:rsidP="00DC1A72">
      <w:pPr>
        <w:rPr>
          <w:color w:val="000000" w:themeColor="text1"/>
        </w:rPr>
      </w:pPr>
    </w:p>
    <w:p w14:paraId="1ED93D92" w14:textId="3A447475" w:rsidR="00063862" w:rsidRPr="0025450A" w:rsidRDefault="00063862" w:rsidP="00DC1A72">
      <w:pPr>
        <w:rPr>
          <w:color w:val="000000" w:themeColor="text1"/>
        </w:rPr>
      </w:pPr>
      <w:r>
        <w:rPr>
          <w:color w:val="000000" w:themeColor="text1"/>
        </w:rPr>
        <w:t xml:space="preserve">Different between </w:t>
      </w:r>
      <w:proofErr w:type="spellStart"/>
      <w:r>
        <w:rPr>
          <w:color w:val="000000" w:themeColor="text1"/>
        </w:rPr>
        <w:t>statefull</w:t>
      </w:r>
      <w:proofErr w:type="spellEnd"/>
      <w:r>
        <w:rPr>
          <w:color w:val="000000" w:themeColor="text1"/>
        </w:rPr>
        <w:t xml:space="preserve"> and stateless application?</w:t>
      </w:r>
    </w:p>
    <w:p w14:paraId="6640F8B9" w14:textId="52F3E239" w:rsidR="0025450A" w:rsidRPr="0025450A" w:rsidRDefault="0025450A" w:rsidP="00DC1A72">
      <w:pPr>
        <w:rPr>
          <w:color w:val="000000" w:themeColor="text1"/>
        </w:rPr>
      </w:pPr>
      <w:r w:rsidRPr="0025450A">
        <w:rPr>
          <w:color w:val="000000" w:themeColor="text1"/>
        </w:rPr>
        <w:t>For example, if the pod keeps restarting, how can you troubleshoot?</w:t>
      </w:r>
    </w:p>
    <w:p w14:paraId="713A9805" w14:textId="3EB8EC35" w:rsidR="0025450A" w:rsidRDefault="0025450A" w:rsidP="00DC1A72">
      <w:pPr>
        <w:rPr>
          <w:color w:val="000000" w:themeColor="text1"/>
        </w:rPr>
      </w:pPr>
      <w:r w:rsidRPr="0025450A">
        <w:rPr>
          <w:color w:val="000000" w:themeColor="text1"/>
        </w:rPr>
        <w:t xml:space="preserve">For example, if pod status is </w:t>
      </w:r>
      <w:proofErr w:type="spellStart"/>
      <w:r w:rsidRPr="0025450A">
        <w:rPr>
          <w:rFonts w:ascii="Arial" w:hAnsi="Arial" w:cs="Arial"/>
          <w:color w:val="000000" w:themeColor="text1"/>
          <w:shd w:val="clear" w:color="auto" w:fill="FFFFFF"/>
        </w:rPr>
        <w:t>CrashLoopBackOff</w:t>
      </w:r>
      <w:proofErr w:type="spellEnd"/>
      <w:r w:rsidRPr="0025450A">
        <w:rPr>
          <w:color w:val="000000" w:themeColor="text1"/>
        </w:rPr>
        <w:t xml:space="preserve"> how can you troubleshoot?</w:t>
      </w:r>
    </w:p>
    <w:p w14:paraId="574A7C74" w14:textId="5F9547C1" w:rsidR="0025450A" w:rsidRDefault="0025450A" w:rsidP="00DC1A72">
      <w:pPr>
        <w:rPr>
          <w:color w:val="000000" w:themeColor="text1"/>
        </w:rPr>
      </w:pPr>
    </w:p>
    <w:p w14:paraId="7CEE9A3D" w14:textId="00DB5163" w:rsidR="0025450A" w:rsidRDefault="0025450A" w:rsidP="00DC1A72">
      <w:pPr>
        <w:rPr>
          <w:color w:val="000000" w:themeColor="text1"/>
        </w:rPr>
      </w:pPr>
      <w:r>
        <w:rPr>
          <w:color w:val="000000" w:themeColor="text1"/>
        </w:rPr>
        <w:t xml:space="preserve">Terraform </w:t>
      </w:r>
    </w:p>
    <w:p w14:paraId="78CDE162" w14:textId="785D1251" w:rsidR="0025450A" w:rsidRDefault="0025450A" w:rsidP="00DC1A72">
      <w:pPr>
        <w:rPr>
          <w:color w:val="000000" w:themeColor="text1"/>
        </w:rPr>
      </w:pPr>
      <w:r>
        <w:rPr>
          <w:color w:val="000000" w:themeColor="text1"/>
        </w:rPr>
        <w:t>What is terraform where you are used? How? why?</w:t>
      </w:r>
    </w:p>
    <w:p w14:paraId="2594B68C" w14:textId="1660A36B" w:rsidR="0025450A" w:rsidRDefault="0025450A" w:rsidP="00DC1A72">
      <w:pPr>
        <w:rPr>
          <w:color w:val="000000" w:themeColor="text1"/>
        </w:rPr>
      </w:pPr>
      <w:r>
        <w:rPr>
          <w:color w:val="000000" w:themeColor="text1"/>
        </w:rPr>
        <w:t>Explain the state lock mechanism?</w:t>
      </w:r>
    </w:p>
    <w:p w14:paraId="1BEA55CB" w14:textId="146A0808" w:rsidR="0025450A" w:rsidRDefault="0025450A" w:rsidP="00DC1A72">
      <w:pPr>
        <w:rPr>
          <w:color w:val="000000" w:themeColor="text1"/>
        </w:rPr>
      </w:pPr>
      <w:r>
        <w:rPr>
          <w:color w:val="000000" w:themeColor="text1"/>
        </w:rPr>
        <w:t>What is the difference between root module and sub module?</w:t>
      </w:r>
    </w:p>
    <w:p w14:paraId="42C2CB4F" w14:textId="64C3017C" w:rsidR="0025450A" w:rsidRDefault="001A2597" w:rsidP="00DC1A72">
      <w:pPr>
        <w:rPr>
          <w:color w:val="000000" w:themeColor="text1"/>
        </w:rPr>
      </w:pPr>
      <w:r>
        <w:rPr>
          <w:color w:val="000000" w:themeColor="text1"/>
        </w:rPr>
        <w:t>Explain what is try and lookup function? Give any examples?</w:t>
      </w:r>
    </w:p>
    <w:p w14:paraId="281CE357" w14:textId="573C3BB6" w:rsidR="001A2597" w:rsidRDefault="001A2597" w:rsidP="00DC1A72">
      <w:pPr>
        <w:rPr>
          <w:color w:val="000000" w:themeColor="text1"/>
        </w:rPr>
      </w:pPr>
      <w:r>
        <w:rPr>
          <w:color w:val="000000" w:themeColor="text1"/>
        </w:rPr>
        <w:t>Explain terraform life cycle?</w:t>
      </w:r>
    </w:p>
    <w:p w14:paraId="3CCB9148" w14:textId="68913AAA" w:rsidR="001A2597" w:rsidRDefault="001A2597" w:rsidP="00DC1A72">
      <w:pPr>
        <w:rPr>
          <w:color w:val="000000" w:themeColor="text1"/>
        </w:rPr>
      </w:pPr>
    </w:p>
    <w:p w14:paraId="26847ED9" w14:textId="68A752F5" w:rsidR="001A2597" w:rsidRDefault="001A2597" w:rsidP="00DC1A72">
      <w:pPr>
        <w:rPr>
          <w:color w:val="000000" w:themeColor="text1"/>
        </w:rPr>
      </w:pPr>
      <w:r>
        <w:rPr>
          <w:color w:val="000000" w:themeColor="text1"/>
        </w:rPr>
        <w:t>AWS</w:t>
      </w:r>
    </w:p>
    <w:p w14:paraId="48FDA410" w14:textId="753F3EEE" w:rsidR="001A2597" w:rsidRDefault="001A2597" w:rsidP="001A2597">
      <w:pPr>
        <w:rPr>
          <w:color w:val="000000" w:themeColor="text1"/>
        </w:rPr>
      </w:pPr>
      <w:r w:rsidRPr="001A2597">
        <w:rPr>
          <w:color w:val="000000" w:themeColor="text1"/>
        </w:rPr>
        <w:t>What services have y</w:t>
      </w:r>
      <w:r>
        <w:rPr>
          <w:color w:val="000000" w:themeColor="text1"/>
        </w:rPr>
        <w:t>ou worked with?</w:t>
      </w:r>
    </w:p>
    <w:p w14:paraId="165E393F" w14:textId="56D8FA9F" w:rsidR="001A2597" w:rsidRPr="001A2597" w:rsidRDefault="001A2597" w:rsidP="001A2597">
      <w:pPr>
        <w:rPr>
          <w:color w:val="000000" w:themeColor="text1"/>
        </w:rPr>
      </w:pPr>
      <w:r>
        <w:rPr>
          <w:color w:val="000000" w:themeColor="text1"/>
        </w:rPr>
        <w:t xml:space="preserve">EC2, EKS, </w:t>
      </w:r>
      <w:proofErr w:type="spellStart"/>
      <w:r>
        <w:rPr>
          <w:color w:val="000000" w:themeColor="text1"/>
        </w:rPr>
        <w:t>Cloudwatch</w:t>
      </w:r>
      <w:proofErr w:type="spellEnd"/>
      <w:r>
        <w:rPr>
          <w:color w:val="000000" w:themeColor="text1"/>
        </w:rPr>
        <w:t xml:space="preserve">, route53, VPC, </w:t>
      </w:r>
      <w:r w:rsidR="008A6850">
        <w:rPr>
          <w:color w:val="000000" w:themeColor="text1"/>
        </w:rPr>
        <w:t>s3</w:t>
      </w:r>
    </w:p>
    <w:p w14:paraId="54CA5AF9" w14:textId="13105951" w:rsidR="001A2597" w:rsidRPr="001A2597" w:rsidRDefault="001A2597" w:rsidP="001A2597">
      <w:pPr>
        <w:rPr>
          <w:color w:val="000000" w:themeColor="text1"/>
        </w:rPr>
      </w:pPr>
      <w:r>
        <w:rPr>
          <w:color w:val="000000" w:themeColor="text1"/>
        </w:rPr>
        <w:t>What is the port number of DNS?</w:t>
      </w:r>
    </w:p>
    <w:p w14:paraId="7210EA15" w14:textId="77777777" w:rsidR="001A2597" w:rsidRPr="001A2597" w:rsidRDefault="001A2597" w:rsidP="001A2597">
      <w:pPr>
        <w:rPr>
          <w:color w:val="000000" w:themeColor="text1"/>
        </w:rPr>
      </w:pPr>
      <w:r w:rsidRPr="001A2597">
        <w:rPr>
          <w:color w:val="000000" w:themeColor="text1"/>
        </w:rPr>
        <w:t>The port number for DNS is 53.</w:t>
      </w:r>
    </w:p>
    <w:p w14:paraId="7305BC93" w14:textId="516BF919" w:rsidR="001A2597" w:rsidRPr="001A2597" w:rsidRDefault="001A2597" w:rsidP="001A2597">
      <w:pPr>
        <w:rPr>
          <w:color w:val="000000" w:themeColor="text1"/>
        </w:rPr>
      </w:pPr>
      <w:r w:rsidRPr="001A2597">
        <w:rPr>
          <w:color w:val="000000" w:themeColor="text1"/>
        </w:rPr>
        <w:lastRenderedPageBreak/>
        <w:t>What is the difference between security groups and a firewa</w:t>
      </w:r>
      <w:r w:rsidR="008A6850">
        <w:rPr>
          <w:color w:val="000000" w:themeColor="text1"/>
        </w:rPr>
        <w:t>ll?</w:t>
      </w:r>
    </w:p>
    <w:p w14:paraId="3E204E23" w14:textId="77777777" w:rsidR="001A2597" w:rsidRPr="001A2597" w:rsidRDefault="001A2597" w:rsidP="001A2597">
      <w:pPr>
        <w:rPr>
          <w:color w:val="000000" w:themeColor="text1"/>
        </w:rPr>
      </w:pPr>
      <w:r w:rsidRPr="001A2597">
        <w:rPr>
          <w:color w:val="000000" w:themeColor="text1"/>
        </w:rPr>
        <w:t>Security Groups: These are virtual firewalls for your instances to control inbound and outbound traffic at the instance level in AWS.</w:t>
      </w:r>
    </w:p>
    <w:p w14:paraId="78625C91" w14:textId="77777777" w:rsidR="001A2597" w:rsidRPr="001A2597" w:rsidRDefault="001A2597" w:rsidP="001A2597">
      <w:pPr>
        <w:rPr>
          <w:color w:val="000000" w:themeColor="text1"/>
        </w:rPr>
      </w:pPr>
      <w:r w:rsidRPr="001A2597">
        <w:rPr>
          <w:color w:val="000000" w:themeColor="text1"/>
        </w:rPr>
        <w:t>Firewall: This is a network security system that monitors and controls incoming and outgoing network traffic based on predetermined security rules, typically at the network level.</w:t>
      </w:r>
    </w:p>
    <w:p w14:paraId="52F2A1F0" w14:textId="77777777" w:rsidR="008A6850" w:rsidRDefault="008A6850" w:rsidP="001A2597">
      <w:pPr>
        <w:rPr>
          <w:color w:val="000000" w:themeColor="text1"/>
        </w:rPr>
      </w:pPr>
    </w:p>
    <w:p w14:paraId="274339D0" w14:textId="1CA25BAE" w:rsidR="008A6850" w:rsidRDefault="001A2597" w:rsidP="001A2597">
      <w:pPr>
        <w:rPr>
          <w:color w:val="000000" w:themeColor="text1"/>
        </w:rPr>
      </w:pPr>
      <w:r w:rsidRPr="001A2597">
        <w:rPr>
          <w:color w:val="000000" w:themeColor="text1"/>
        </w:rPr>
        <w:t>If you have two subnets, one private and one public, and an RDS server in the public subnet, how do you</w:t>
      </w:r>
      <w:r w:rsidR="008A6850">
        <w:rPr>
          <w:color w:val="000000" w:themeColor="text1"/>
        </w:rPr>
        <w:t xml:space="preserve"> access it from a local system?</w:t>
      </w:r>
    </w:p>
    <w:p w14:paraId="4ABB30C1" w14:textId="7B4324D3" w:rsidR="008A6850" w:rsidRDefault="001A2597" w:rsidP="001A2597">
      <w:pPr>
        <w:rPr>
          <w:color w:val="000000" w:themeColor="text1"/>
        </w:rPr>
      </w:pPr>
      <w:r w:rsidRPr="001A2597">
        <w:rPr>
          <w:color w:val="000000" w:themeColor="text1"/>
        </w:rPr>
        <w:t>If you accidentally delete the PEM and PPK keys, how do you</w:t>
      </w:r>
      <w:r w:rsidR="008A6850">
        <w:rPr>
          <w:color w:val="000000" w:themeColor="text1"/>
        </w:rPr>
        <w:t xml:space="preserve"> take a backup of the instance?</w:t>
      </w:r>
    </w:p>
    <w:p w14:paraId="6257680D" w14:textId="0A4A46D1" w:rsidR="001A2597" w:rsidRPr="001A2597" w:rsidRDefault="008A6850" w:rsidP="001A2597">
      <w:pPr>
        <w:rPr>
          <w:color w:val="000000" w:themeColor="text1"/>
        </w:rPr>
      </w:pPr>
      <w:r>
        <w:rPr>
          <w:color w:val="000000" w:themeColor="text1"/>
        </w:rPr>
        <w:t>What is an AMI?</w:t>
      </w:r>
    </w:p>
    <w:p w14:paraId="4E3FADE3" w14:textId="77777777" w:rsidR="001A2597" w:rsidRPr="001A2597" w:rsidRDefault="001A2597" w:rsidP="001A2597">
      <w:pPr>
        <w:rPr>
          <w:color w:val="000000" w:themeColor="text1"/>
        </w:rPr>
      </w:pPr>
      <w:r w:rsidRPr="001A2597">
        <w:rPr>
          <w:color w:val="000000" w:themeColor="text1"/>
        </w:rPr>
        <w:t>An AMI (Amazon Machine Image) provides the information required to launch an instance, which includes a template for the root volume, launch permissions, and a block device mapping.</w:t>
      </w:r>
    </w:p>
    <w:p w14:paraId="1F73E21F" w14:textId="77777777" w:rsidR="008A6850" w:rsidRDefault="008A6850" w:rsidP="001A2597">
      <w:pPr>
        <w:rPr>
          <w:color w:val="000000" w:themeColor="text1"/>
        </w:rPr>
      </w:pPr>
    </w:p>
    <w:p w14:paraId="24DD1EDA" w14:textId="1DE96FD4" w:rsidR="008A6850" w:rsidRPr="001A2597" w:rsidRDefault="001A2597" w:rsidP="001A2597">
      <w:pPr>
        <w:rPr>
          <w:color w:val="000000" w:themeColor="text1"/>
        </w:rPr>
      </w:pPr>
      <w:r w:rsidRPr="001A2597">
        <w:rPr>
          <w:color w:val="000000" w:themeColor="text1"/>
        </w:rPr>
        <w:t>What stora</w:t>
      </w:r>
      <w:r w:rsidR="008A6850">
        <w:rPr>
          <w:color w:val="000000" w:themeColor="text1"/>
        </w:rPr>
        <w:t>ge classes are available in S3?</w:t>
      </w:r>
    </w:p>
    <w:p w14:paraId="16ED8707" w14:textId="77777777" w:rsidR="001A2597" w:rsidRPr="001A2597" w:rsidRDefault="001A2597" w:rsidP="001A2597">
      <w:pPr>
        <w:rPr>
          <w:color w:val="000000" w:themeColor="text1"/>
        </w:rPr>
      </w:pPr>
      <w:r w:rsidRPr="001A2597">
        <w:rPr>
          <w:color w:val="000000" w:themeColor="text1"/>
        </w:rPr>
        <w:t>S3 Standard</w:t>
      </w:r>
    </w:p>
    <w:p w14:paraId="3161C2ED" w14:textId="77777777" w:rsidR="001A2597" w:rsidRPr="001A2597" w:rsidRDefault="001A2597" w:rsidP="001A2597">
      <w:pPr>
        <w:rPr>
          <w:color w:val="000000" w:themeColor="text1"/>
        </w:rPr>
      </w:pPr>
      <w:r w:rsidRPr="001A2597">
        <w:rPr>
          <w:color w:val="000000" w:themeColor="text1"/>
        </w:rPr>
        <w:t>S3 Intelligent-</w:t>
      </w:r>
      <w:proofErr w:type="spellStart"/>
      <w:r w:rsidRPr="001A2597">
        <w:rPr>
          <w:color w:val="000000" w:themeColor="text1"/>
        </w:rPr>
        <w:t>Tiering</w:t>
      </w:r>
      <w:proofErr w:type="spellEnd"/>
    </w:p>
    <w:p w14:paraId="0E7FDE75" w14:textId="77777777" w:rsidR="001A2597" w:rsidRPr="001A2597" w:rsidRDefault="001A2597" w:rsidP="001A2597">
      <w:pPr>
        <w:rPr>
          <w:color w:val="000000" w:themeColor="text1"/>
        </w:rPr>
      </w:pPr>
      <w:r w:rsidRPr="001A2597">
        <w:rPr>
          <w:color w:val="000000" w:themeColor="text1"/>
        </w:rPr>
        <w:t>S3 Standard-IA (Infrequent Access)</w:t>
      </w:r>
    </w:p>
    <w:p w14:paraId="5A85F89B" w14:textId="77777777" w:rsidR="001A2597" w:rsidRPr="001A2597" w:rsidRDefault="001A2597" w:rsidP="001A2597">
      <w:pPr>
        <w:rPr>
          <w:color w:val="000000" w:themeColor="text1"/>
        </w:rPr>
      </w:pPr>
      <w:r w:rsidRPr="001A2597">
        <w:rPr>
          <w:color w:val="000000" w:themeColor="text1"/>
        </w:rPr>
        <w:t>S3 One Zone-IA</w:t>
      </w:r>
    </w:p>
    <w:p w14:paraId="609F44CC" w14:textId="77777777" w:rsidR="001A2597" w:rsidRPr="001A2597" w:rsidRDefault="001A2597" w:rsidP="001A2597">
      <w:pPr>
        <w:rPr>
          <w:color w:val="000000" w:themeColor="text1"/>
        </w:rPr>
      </w:pPr>
      <w:r w:rsidRPr="001A2597">
        <w:rPr>
          <w:color w:val="000000" w:themeColor="text1"/>
        </w:rPr>
        <w:t>S3 Glacier</w:t>
      </w:r>
    </w:p>
    <w:p w14:paraId="591F34ED" w14:textId="77777777" w:rsidR="001A2597" w:rsidRPr="001A2597" w:rsidRDefault="001A2597" w:rsidP="001A2597">
      <w:pPr>
        <w:rPr>
          <w:color w:val="000000" w:themeColor="text1"/>
        </w:rPr>
      </w:pPr>
      <w:r w:rsidRPr="001A2597">
        <w:rPr>
          <w:color w:val="000000" w:themeColor="text1"/>
        </w:rPr>
        <w:t>S3 Glacier Deep Archive</w:t>
      </w:r>
    </w:p>
    <w:p w14:paraId="353B3401" w14:textId="77777777" w:rsidR="008A6850" w:rsidRDefault="008A6850" w:rsidP="001A2597">
      <w:pPr>
        <w:rPr>
          <w:color w:val="000000" w:themeColor="text1"/>
        </w:rPr>
      </w:pPr>
    </w:p>
    <w:p w14:paraId="7C2BDB0D" w14:textId="6F4B424B" w:rsidR="001A2597" w:rsidRPr="001A2597" w:rsidRDefault="001A2597" w:rsidP="001A2597">
      <w:pPr>
        <w:rPr>
          <w:color w:val="000000" w:themeColor="text1"/>
        </w:rPr>
      </w:pPr>
      <w:r w:rsidRPr="001A2597">
        <w:rPr>
          <w:color w:val="000000" w:themeColor="text1"/>
        </w:rPr>
        <w:t>What is the difference between Standard and</w:t>
      </w:r>
      <w:r w:rsidR="008A6850">
        <w:rPr>
          <w:color w:val="000000" w:themeColor="text1"/>
        </w:rPr>
        <w:t xml:space="preserve"> Glacier storage classes?</w:t>
      </w:r>
    </w:p>
    <w:p w14:paraId="397F6C1F" w14:textId="77777777" w:rsidR="001A2597" w:rsidRPr="001A2597" w:rsidRDefault="001A2597" w:rsidP="001A2597">
      <w:pPr>
        <w:rPr>
          <w:color w:val="000000" w:themeColor="text1"/>
        </w:rPr>
      </w:pPr>
      <w:r w:rsidRPr="001A2597">
        <w:rPr>
          <w:color w:val="000000" w:themeColor="text1"/>
        </w:rPr>
        <w:t>Standard: Designed for frequently accessed data with low latency and high throughput.</w:t>
      </w:r>
    </w:p>
    <w:p w14:paraId="6863B867" w14:textId="77777777" w:rsidR="001A2597" w:rsidRPr="001A2597" w:rsidRDefault="001A2597" w:rsidP="001A2597">
      <w:pPr>
        <w:rPr>
          <w:color w:val="000000" w:themeColor="text1"/>
        </w:rPr>
      </w:pPr>
      <w:r w:rsidRPr="001A2597">
        <w:rPr>
          <w:color w:val="000000" w:themeColor="text1"/>
        </w:rPr>
        <w:t>Glacier: Designed for long-term archival with retrieval times ranging from minutes to hours, offering lower storage costs.</w:t>
      </w:r>
    </w:p>
    <w:p w14:paraId="266BD612" w14:textId="77777777" w:rsidR="008A6850" w:rsidRDefault="008A6850" w:rsidP="001A2597">
      <w:pPr>
        <w:rPr>
          <w:color w:val="000000" w:themeColor="text1"/>
        </w:rPr>
      </w:pPr>
    </w:p>
    <w:p w14:paraId="05C3C23A" w14:textId="2B4175D1" w:rsidR="001A2597" w:rsidRPr="001A2597" w:rsidRDefault="001A2597" w:rsidP="001A2597">
      <w:pPr>
        <w:rPr>
          <w:color w:val="000000" w:themeColor="text1"/>
        </w:rPr>
      </w:pPr>
      <w:r w:rsidRPr="001A2597">
        <w:rPr>
          <w:color w:val="000000" w:themeColor="text1"/>
        </w:rPr>
        <w:t>What is the differen</w:t>
      </w:r>
      <w:r w:rsidR="008A6850">
        <w:rPr>
          <w:color w:val="000000" w:themeColor="text1"/>
        </w:rPr>
        <w:t>ce between EBS and EFS?</w:t>
      </w:r>
    </w:p>
    <w:p w14:paraId="41FEEBCF" w14:textId="77777777" w:rsidR="001A2597" w:rsidRPr="001A2597" w:rsidRDefault="001A2597" w:rsidP="001A2597">
      <w:pPr>
        <w:rPr>
          <w:color w:val="000000" w:themeColor="text1"/>
        </w:rPr>
      </w:pPr>
      <w:r w:rsidRPr="001A2597">
        <w:rPr>
          <w:color w:val="000000" w:themeColor="text1"/>
        </w:rPr>
        <w:t>EBS (Elastic Block Store): Provides block-level storage volumes for use with EC2 instances. It is suitable for a single instance and offers high performance.</w:t>
      </w:r>
    </w:p>
    <w:p w14:paraId="3CF5FD89" w14:textId="59E8B15B" w:rsidR="0025450A" w:rsidRDefault="001A2597" w:rsidP="001A2597">
      <w:pPr>
        <w:rPr>
          <w:color w:val="000000" w:themeColor="text1"/>
        </w:rPr>
      </w:pPr>
      <w:r w:rsidRPr="001A2597">
        <w:rPr>
          <w:color w:val="000000" w:themeColor="text1"/>
        </w:rPr>
        <w:t>EFS (Elastic File System): Provides scalable file storage for use with EC2 instances. It can be accessed by multiple instances simultaneously and is ideal for shared file storage.</w:t>
      </w:r>
    </w:p>
    <w:p w14:paraId="3E44F7B7" w14:textId="0A9393DD" w:rsidR="00063862" w:rsidRPr="0025450A" w:rsidRDefault="00063862" w:rsidP="001A2597">
      <w:pPr>
        <w:rPr>
          <w:color w:val="000000" w:themeColor="text1"/>
        </w:rPr>
      </w:pPr>
      <w:r>
        <w:rPr>
          <w:color w:val="000000" w:themeColor="text1"/>
        </w:rPr>
        <w:t xml:space="preserve">What is VPC peering? Give </w:t>
      </w:r>
      <w:proofErr w:type="spellStart"/>
      <w:proofErr w:type="gramStart"/>
      <w:r>
        <w:rPr>
          <w:color w:val="000000" w:themeColor="text1"/>
        </w:rPr>
        <w:t>a</w:t>
      </w:r>
      <w:proofErr w:type="spellEnd"/>
      <w:proofErr w:type="gramEnd"/>
      <w:r>
        <w:rPr>
          <w:color w:val="000000" w:themeColor="text1"/>
        </w:rPr>
        <w:t xml:space="preserve"> any real time examples?</w:t>
      </w:r>
    </w:p>
    <w:p w14:paraId="79E4022A" w14:textId="45BEAB28" w:rsidR="0025450A" w:rsidRPr="0025450A" w:rsidRDefault="0025450A" w:rsidP="00DC1A72">
      <w:pPr>
        <w:rPr>
          <w:color w:val="000000" w:themeColor="text1"/>
        </w:rPr>
      </w:pPr>
    </w:p>
    <w:p w14:paraId="6DF7D8A3" w14:textId="77777777" w:rsidR="0025450A" w:rsidRPr="0025450A" w:rsidRDefault="0025450A" w:rsidP="00DC1A72">
      <w:pPr>
        <w:rPr>
          <w:color w:val="000000" w:themeColor="text1"/>
        </w:rPr>
      </w:pPr>
    </w:p>
    <w:p w14:paraId="251E777F" w14:textId="61A5CA24" w:rsidR="0025450A" w:rsidRDefault="008A6850" w:rsidP="00DC1A72">
      <w:pPr>
        <w:rPr>
          <w:color w:val="000000" w:themeColor="text1"/>
        </w:rPr>
      </w:pPr>
      <w:r>
        <w:rPr>
          <w:color w:val="000000" w:themeColor="text1"/>
        </w:rPr>
        <w:t xml:space="preserve">Docker </w:t>
      </w:r>
    </w:p>
    <w:p w14:paraId="03DE4748" w14:textId="1582F231" w:rsidR="008A6850" w:rsidRDefault="008A6850" w:rsidP="00DC1A72">
      <w:pPr>
        <w:rPr>
          <w:color w:val="000000" w:themeColor="text1"/>
        </w:rPr>
      </w:pPr>
      <w:r>
        <w:rPr>
          <w:color w:val="000000" w:themeColor="text1"/>
        </w:rPr>
        <w:t xml:space="preserve">List </w:t>
      </w:r>
      <w:r w:rsidR="00063862">
        <w:rPr>
          <w:color w:val="000000" w:themeColor="text1"/>
        </w:rPr>
        <w:t>the types of network</w:t>
      </w:r>
      <w:r>
        <w:rPr>
          <w:color w:val="000000" w:themeColor="text1"/>
        </w:rPr>
        <w:t>?</w:t>
      </w:r>
    </w:p>
    <w:p w14:paraId="54A4E10A" w14:textId="139C3F48" w:rsidR="008A6850" w:rsidRDefault="008A6850" w:rsidP="00DC1A72">
      <w:pPr>
        <w:rPr>
          <w:color w:val="000000" w:themeColor="text1"/>
        </w:rPr>
      </w:pPr>
      <w:r>
        <w:rPr>
          <w:color w:val="000000" w:themeColor="text1"/>
        </w:rPr>
        <w:lastRenderedPageBreak/>
        <w:t>If you have 2 containers one is DB and one is app how to establish connection between them?</w:t>
      </w:r>
    </w:p>
    <w:p w14:paraId="6C3479CE" w14:textId="53E50651" w:rsidR="008A6850" w:rsidRDefault="008A6850" w:rsidP="00DC1A72">
      <w:pPr>
        <w:rPr>
          <w:color w:val="000000" w:themeColor="text1"/>
        </w:rPr>
      </w:pPr>
      <w:r>
        <w:rPr>
          <w:color w:val="000000" w:themeColor="text1"/>
        </w:rPr>
        <w:t>How to pass the argument if the container is running?</w:t>
      </w:r>
    </w:p>
    <w:p w14:paraId="76E25D56" w14:textId="63D7B38A" w:rsidR="008A6850" w:rsidRDefault="008A6850" w:rsidP="00DC1A72">
      <w:pPr>
        <w:rPr>
          <w:color w:val="000000" w:themeColor="text1"/>
        </w:rPr>
      </w:pPr>
      <w:r>
        <w:rPr>
          <w:color w:val="000000" w:themeColor="text1"/>
        </w:rPr>
        <w:t xml:space="preserve">Explain the </w:t>
      </w:r>
      <w:proofErr w:type="spellStart"/>
      <w:r>
        <w:rPr>
          <w:color w:val="000000" w:themeColor="text1"/>
        </w:rPr>
        <w:t>Chroot</w:t>
      </w:r>
      <w:proofErr w:type="spellEnd"/>
      <w:r>
        <w:rPr>
          <w:color w:val="000000" w:themeColor="text1"/>
        </w:rPr>
        <w:t xml:space="preserve"> and </w:t>
      </w:r>
      <w:proofErr w:type="spellStart"/>
      <w:r>
        <w:rPr>
          <w:color w:val="000000" w:themeColor="text1"/>
        </w:rPr>
        <w:t>Cgroup</w:t>
      </w:r>
      <w:proofErr w:type="spellEnd"/>
      <w:r>
        <w:rPr>
          <w:color w:val="000000" w:themeColor="text1"/>
        </w:rPr>
        <w:t xml:space="preserve"> in </w:t>
      </w:r>
      <w:proofErr w:type="spellStart"/>
      <w:r>
        <w:rPr>
          <w:color w:val="000000" w:themeColor="text1"/>
        </w:rPr>
        <w:t>docker</w:t>
      </w:r>
      <w:proofErr w:type="spellEnd"/>
      <w:r>
        <w:rPr>
          <w:color w:val="000000" w:themeColor="text1"/>
        </w:rPr>
        <w:t>?</w:t>
      </w:r>
    </w:p>
    <w:p w14:paraId="1E954EDC" w14:textId="07B4F98B" w:rsidR="008A6850" w:rsidRDefault="008A6850" w:rsidP="00DC1A72">
      <w:pPr>
        <w:rPr>
          <w:color w:val="000000" w:themeColor="text1"/>
        </w:rPr>
      </w:pPr>
      <w:r>
        <w:rPr>
          <w:color w:val="000000" w:themeColor="text1"/>
        </w:rPr>
        <w:t>How many types of volumes are there in Docker?</w:t>
      </w:r>
    </w:p>
    <w:p w14:paraId="44D603DE" w14:textId="6F34787B" w:rsidR="008A6850" w:rsidRDefault="00063862" w:rsidP="00DC1A72">
      <w:pPr>
        <w:rPr>
          <w:color w:val="000000" w:themeColor="text1"/>
        </w:rPr>
      </w:pPr>
      <w:r>
        <w:rPr>
          <w:color w:val="000000" w:themeColor="text1"/>
        </w:rPr>
        <w:t>Difference between COPY and ADD commands?</w:t>
      </w:r>
    </w:p>
    <w:p w14:paraId="4AFEE791" w14:textId="30067A45" w:rsidR="00063862" w:rsidRDefault="00063862" w:rsidP="00DC1A72">
      <w:pPr>
        <w:rPr>
          <w:color w:val="000000" w:themeColor="text1"/>
        </w:rPr>
      </w:pPr>
    </w:p>
    <w:p w14:paraId="3CDAEAFC" w14:textId="124F76B5" w:rsidR="00063862" w:rsidRDefault="00063862" w:rsidP="00DC1A72">
      <w:pPr>
        <w:rPr>
          <w:color w:val="000000" w:themeColor="text1"/>
        </w:rPr>
      </w:pPr>
      <w:r>
        <w:rPr>
          <w:color w:val="000000" w:themeColor="text1"/>
        </w:rPr>
        <w:t>Jenkins</w:t>
      </w:r>
    </w:p>
    <w:p w14:paraId="0D89C4DD" w14:textId="1D1A1F7C" w:rsidR="00063862" w:rsidRDefault="00063862" w:rsidP="00DC1A72">
      <w:pPr>
        <w:rPr>
          <w:color w:val="000000" w:themeColor="text1"/>
        </w:rPr>
      </w:pPr>
      <w:r>
        <w:rPr>
          <w:color w:val="000000" w:themeColor="text1"/>
        </w:rPr>
        <w:t>How many types of agent are there in Jenkins?</w:t>
      </w:r>
    </w:p>
    <w:p w14:paraId="0E36A719" w14:textId="12E607B1" w:rsidR="00063862" w:rsidRDefault="00063862" w:rsidP="00DC1A72">
      <w:pPr>
        <w:rPr>
          <w:color w:val="000000" w:themeColor="text1"/>
        </w:rPr>
      </w:pPr>
      <w:r>
        <w:rPr>
          <w:color w:val="000000" w:themeColor="text1"/>
        </w:rPr>
        <w:t>How many types of build triggers are there in Jenkins?</w:t>
      </w:r>
    </w:p>
    <w:p w14:paraId="1DC1D38A" w14:textId="2AFEF9A7" w:rsidR="00063862" w:rsidRDefault="00063862" w:rsidP="00DC1A72">
      <w:pPr>
        <w:rPr>
          <w:color w:val="000000" w:themeColor="text1"/>
        </w:rPr>
      </w:pPr>
      <w:r>
        <w:rPr>
          <w:color w:val="000000" w:themeColor="text1"/>
        </w:rPr>
        <w:t xml:space="preserve">Difference between </w:t>
      </w:r>
      <w:proofErr w:type="spellStart"/>
      <w:r>
        <w:rPr>
          <w:color w:val="000000" w:themeColor="text1"/>
        </w:rPr>
        <w:t>webhook</w:t>
      </w:r>
      <w:proofErr w:type="spellEnd"/>
      <w:r>
        <w:rPr>
          <w:color w:val="000000" w:themeColor="text1"/>
        </w:rPr>
        <w:t xml:space="preserve"> and poll SCM?</w:t>
      </w:r>
    </w:p>
    <w:p w14:paraId="12BC3870" w14:textId="5A9C47D2" w:rsidR="00063862" w:rsidRDefault="00063862" w:rsidP="00DC1A72">
      <w:pPr>
        <w:rPr>
          <w:color w:val="000000" w:themeColor="text1"/>
        </w:rPr>
      </w:pPr>
      <w:r>
        <w:rPr>
          <w:color w:val="000000" w:themeColor="text1"/>
        </w:rPr>
        <w:t>How do you secure a Jenkins from user?</w:t>
      </w:r>
    </w:p>
    <w:p w14:paraId="387C2885" w14:textId="0E2B3902" w:rsidR="00063862" w:rsidRDefault="00063862" w:rsidP="00DC1A72">
      <w:pPr>
        <w:rPr>
          <w:color w:val="000000" w:themeColor="text1"/>
        </w:rPr>
      </w:pPr>
    </w:p>
    <w:p w14:paraId="2B36A82B" w14:textId="0A16A7D2" w:rsidR="00063862" w:rsidRDefault="00063862" w:rsidP="00DC1A72">
      <w:pPr>
        <w:rPr>
          <w:color w:val="000000" w:themeColor="text1"/>
        </w:rPr>
      </w:pPr>
      <w:proofErr w:type="spellStart"/>
      <w:r>
        <w:rPr>
          <w:color w:val="000000" w:themeColor="text1"/>
        </w:rPr>
        <w:t>Git</w:t>
      </w:r>
      <w:proofErr w:type="spellEnd"/>
    </w:p>
    <w:p w14:paraId="2230D678" w14:textId="5EA20636" w:rsidR="00063862" w:rsidRDefault="00063862" w:rsidP="00DC1A72">
      <w:pPr>
        <w:rPr>
          <w:color w:val="000000" w:themeColor="text1"/>
        </w:rPr>
      </w:pPr>
      <w:r>
        <w:rPr>
          <w:color w:val="000000" w:themeColor="text1"/>
        </w:rPr>
        <w:t xml:space="preserve">What is different between </w:t>
      </w:r>
      <w:proofErr w:type="spellStart"/>
      <w:r>
        <w:rPr>
          <w:color w:val="000000" w:themeColor="text1"/>
        </w:rPr>
        <w:t>git</w:t>
      </w:r>
      <w:proofErr w:type="spellEnd"/>
      <w:r>
        <w:rPr>
          <w:color w:val="000000" w:themeColor="text1"/>
        </w:rPr>
        <w:t xml:space="preserve"> rebase and revert?</w:t>
      </w:r>
    </w:p>
    <w:p w14:paraId="08D521B5" w14:textId="16819859" w:rsidR="00063862" w:rsidRDefault="00063862" w:rsidP="00DC1A72">
      <w:pPr>
        <w:rPr>
          <w:color w:val="000000" w:themeColor="text1"/>
        </w:rPr>
      </w:pPr>
      <w:r>
        <w:rPr>
          <w:color w:val="000000" w:themeColor="text1"/>
        </w:rPr>
        <w:t xml:space="preserve">What is </w:t>
      </w:r>
      <w:proofErr w:type="spellStart"/>
      <w:r>
        <w:rPr>
          <w:color w:val="000000" w:themeColor="text1"/>
        </w:rPr>
        <w:t>git</w:t>
      </w:r>
      <w:proofErr w:type="spellEnd"/>
      <w:r>
        <w:rPr>
          <w:color w:val="000000" w:themeColor="text1"/>
        </w:rPr>
        <w:t xml:space="preserve"> amend?</w:t>
      </w:r>
    </w:p>
    <w:p w14:paraId="38C057AC" w14:textId="04BE3C0B" w:rsidR="00063862" w:rsidRDefault="00063862" w:rsidP="00DC1A72">
      <w:pPr>
        <w:rPr>
          <w:color w:val="000000" w:themeColor="text1"/>
        </w:rPr>
      </w:pPr>
    </w:p>
    <w:p w14:paraId="11121DD5" w14:textId="71EFC195" w:rsidR="00063862" w:rsidRDefault="00063862" w:rsidP="00DC1A72">
      <w:pPr>
        <w:rPr>
          <w:color w:val="000000" w:themeColor="text1"/>
        </w:rPr>
      </w:pPr>
      <w:r>
        <w:rPr>
          <w:color w:val="000000" w:themeColor="text1"/>
        </w:rPr>
        <w:t>Linux</w:t>
      </w:r>
    </w:p>
    <w:p w14:paraId="15E2686B" w14:textId="7335AAD9" w:rsidR="00063862" w:rsidRDefault="00063862" w:rsidP="00DC1A72">
      <w:pPr>
        <w:rPr>
          <w:color w:val="000000" w:themeColor="text1"/>
        </w:rPr>
      </w:pPr>
      <w:r>
        <w:rPr>
          <w:color w:val="000000" w:themeColor="text1"/>
        </w:rPr>
        <w:t xml:space="preserve">What is the difference between </w:t>
      </w:r>
      <w:proofErr w:type="spellStart"/>
      <w:r>
        <w:rPr>
          <w:color w:val="000000" w:themeColor="text1"/>
        </w:rPr>
        <w:t>df</w:t>
      </w:r>
      <w:proofErr w:type="spellEnd"/>
      <w:r>
        <w:rPr>
          <w:color w:val="000000" w:themeColor="text1"/>
        </w:rPr>
        <w:t xml:space="preserve"> and </w:t>
      </w:r>
      <w:proofErr w:type="spellStart"/>
      <w:r>
        <w:rPr>
          <w:color w:val="000000" w:themeColor="text1"/>
        </w:rPr>
        <w:t>du</w:t>
      </w:r>
      <w:proofErr w:type="spellEnd"/>
      <w:r>
        <w:rPr>
          <w:color w:val="000000" w:themeColor="text1"/>
        </w:rPr>
        <w:t>?</w:t>
      </w:r>
    </w:p>
    <w:p w14:paraId="6CE84A07" w14:textId="5063D94E" w:rsidR="00063862" w:rsidRDefault="00063862" w:rsidP="00DC1A72">
      <w:pPr>
        <w:rPr>
          <w:color w:val="000000" w:themeColor="text1"/>
        </w:rPr>
      </w:pPr>
      <w:r>
        <w:rPr>
          <w:color w:val="000000" w:themeColor="text1"/>
        </w:rPr>
        <w:t xml:space="preserve">I want search a specific word in a </w:t>
      </w:r>
      <w:r w:rsidR="004E7DD5">
        <w:rPr>
          <w:color w:val="000000" w:themeColor="text1"/>
        </w:rPr>
        <w:t xml:space="preserve">file what is </w:t>
      </w:r>
      <w:proofErr w:type="spellStart"/>
      <w:r w:rsidR="004E7DD5">
        <w:rPr>
          <w:color w:val="000000" w:themeColor="text1"/>
        </w:rPr>
        <w:t>cmd</w:t>
      </w:r>
      <w:proofErr w:type="spellEnd"/>
      <w:r w:rsidR="004E7DD5">
        <w:rPr>
          <w:color w:val="000000" w:themeColor="text1"/>
        </w:rPr>
        <w:t>?</w:t>
      </w:r>
    </w:p>
    <w:p w14:paraId="219478CD" w14:textId="4466B127" w:rsidR="004E7DD5" w:rsidRDefault="004E7DD5" w:rsidP="00DC1A72">
      <w:pPr>
        <w:rPr>
          <w:color w:val="000000" w:themeColor="text1"/>
        </w:rPr>
      </w:pPr>
      <w:r>
        <w:rPr>
          <w:color w:val="000000" w:themeColor="text1"/>
        </w:rPr>
        <w:t xml:space="preserve">Different between soft link </w:t>
      </w:r>
      <w:proofErr w:type="spellStart"/>
      <w:r>
        <w:rPr>
          <w:color w:val="000000" w:themeColor="text1"/>
        </w:rPr>
        <w:t>anf</w:t>
      </w:r>
      <w:proofErr w:type="spellEnd"/>
      <w:r>
        <w:rPr>
          <w:color w:val="000000" w:themeColor="text1"/>
        </w:rPr>
        <w:t xml:space="preserve"> hard link?</w:t>
      </w:r>
    </w:p>
    <w:p w14:paraId="32A6F4E5" w14:textId="38F4F48F" w:rsidR="004E7DD5" w:rsidRDefault="004E7DD5" w:rsidP="00DC1A72">
      <w:pPr>
        <w:rPr>
          <w:color w:val="000000" w:themeColor="text1"/>
        </w:rPr>
      </w:pPr>
      <w:r>
        <w:rPr>
          <w:color w:val="000000" w:themeColor="text1"/>
        </w:rPr>
        <w:t xml:space="preserve">What is the </w:t>
      </w:r>
      <w:proofErr w:type="spellStart"/>
      <w:r>
        <w:rPr>
          <w:color w:val="000000" w:themeColor="text1"/>
        </w:rPr>
        <w:t>cmd</w:t>
      </w:r>
      <w:proofErr w:type="spellEnd"/>
      <w:r>
        <w:rPr>
          <w:color w:val="000000" w:themeColor="text1"/>
        </w:rPr>
        <w:t xml:space="preserve"> to list ports?</w:t>
      </w:r>
    </w:p>
    <w:p w14:paraId="2856D264" w14:textId="335BEB22" w:rsidR="004E7DD5" w:rsidRDefault="004E7DD5" w:rsidP="00DC1A72">
      <w:pPr>
        <w:rPr>
          <w:color w:val="000000" w:themeColor="text1"/>
        </w:rPr>
      </w:pPr>
      <w:r>
        <w:rPr>
          <w:color w:val="000000" w:themeColor="text1"/>
        </w:rPr>
        <w:t xml:space="preserve">What is </w:t>
      </w:r>
      <w:proofErr w:type="spellStart"/>
      <w:r>
        <w:rPr>
          <w:color w:val="000000" w:themeColor="text1"/>
        </w:rPr>
        <w:t>cmd</w:t>
      </w:r>
      <w:proofErr w:type="spellEnd"/>
      <w:r>
        <w:rPr>
          <w:color w:val="000000" w:themeColor="text1"/>
        </w:rPr>
        <w:t xml:space="preserve"> to stop the process? And in kill </w:t>
      </w:r>
      <w:proofErr w:type="spellStart"/>
      <w:r>
        <w:rPr>
          <w:color w:val="000000" w:themeColor="text1"/>
        </w:rPr>
        <w:t>cmd</w:t>
      </w:r>
      <w:proofErr w:type="spellEnd"/>
      <w:r>
        <w:rPr>
          <w:color w:val="000000" w:themeColor="text1"/>
        </w:rPr>
        <w:t xml:space="preserve"> what is -9 flag?</w:t>
      </w:r>
    </w:p>
    <w:p w14:paraId="685839A9" w14:textId="0BF11AA4" w:rsidR="004E7DD5" w:rsidRDefault="004E7DD5" w:rsidP="00DC1A72">
      <w:pPr>
        <w:rPr>
          <w:color w:val="000000" w:themeColor="text1"/>
        </w:rPr>
      </w:pPr>
      <w:r>
        <w:rPr>
          <w:color w:val="000000" w:themeColor="text1"/>
        </w:rPr>
        <w:t>What is port number of RDP?</w:t>
      </w:r>
    </w:p>
    <w:p w14:paraId="1F671DBE" w14:textId="77777777" w:rsidR="004E7DD5" w:rsidRDefault="004E7DD5" w:rsidP="00DC1A72">
      <w:pPr>
        <w:rPr>
          <w:color w:val="000000" w:themeColor="text1"/>
        </w:rPr>
      </w:pPr>
      <w:r>
        <w:rPr>
          <w:color w:val="000000" w:themeColor="text1"/>
        </w:rPr>
        <w:t>How to check the whether the server port is open or not?</w:t>
      </w:r>
    </w:p>
    <w:p w14:paraId="3B97C9B0" w14:textId="2F4F83C1" w:rsidR="004E7DD5" w:rsidRDefault="004E7DD5" w:rsidP="00DC1A72">
      <w:pPr>
        <w:rPr>
          <w:color w:val="000000" w:themeColor="text1"/>
        </w:rPr>
      </w:pPr>
      <w:r>
        <w:rPr>
          <w:color w:val="000000" w:themeColor="text1"/>
        </w:rPr>
        <w:t>While copying a file from source to destination if you are –r flag why we need to use?</w:t>
      </w:r>
      <w:bookmarkStart w:id="0" w:name="_GoBack"/>
      <w:bookmarkEnd w:id="0"/>
      <w:r>
        <w:rPr>
          <w:color w:val="000000" w:themeColor="text1"/>
        </w:rPr>
        <w:t xml:space="preserve"> </w:t>
      </w:r>
    </w:p>
    <w:p w14:paraId="37C02C55" w14:textId="77777777" w:rsidR="004E7DD5" w:rsidRDefault="004E7DD5" w:rsidP="00DC1A72">
      <w:pPr>
        <w:rPr>
          <w:color w:val="000000" w:themeColor="text1"/>
        </w:rPr>
      </w:pPr>
    </w:p>
    <w:p w14:paraId="0BADFEFC" w14:textId="77777777" w:rsidR="00063862" w:rsidRDefault="00063862" w:rsidP="00DC1A72">
      <w:pPr>
        <w:rPr>
          <w:color w:val="000000" w:themeColor="text1"/>
        </w:rPr>
      </w:pPr>
    </w:p>
    <w:p w14:paraId="53F062F4" w14:textId="77777777" w:rsidR="00063862" w:rsidRDefault="00063862" w:rsidP="00DC1A72">
      <w:pPr>
        <w:rPr>
          <w:color w:val="000000" w:themeColor="text1"/>
        </w:rPr>
      </w:pPr>
    </w:p>
    <w:p w14:paraId="650FA66C" w14:textId="46329BF1" w:rsidR="008A6850" w:rsidRPr="0025450A" w:rsidRDefault="008A6850" w:rsidP="00DC1A72">
      <w:pPr>
        <w:rPr>
          <w:color w:val="000000" w:themeColor="text1"/>
        </w:rPr>
      </w:pPr>
      <w:r>
        <w:rPr>
          <w:color w:val="000000" w:themeColor="text1"/>
        </w:rPr>
        <w:t xml:space="preserve"> </w:t>
      </w:r>
    </w:p>
    <w:sectPr w:rsidR="008A6850" w:rsidRPr="0025450A" w:rsidSect="00200304">
      <w:headerReference w:type="default" r:id="rId8"/>
      <w:pgSz w:w="12240" w:h="15840" w:code="1"/>
      <w:pgMar w:top="475" w:right="1152" w:bottom="288" w:left="115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AA6F92" w14:textId="77777777" w:rsidR="004D1FB4" w:rsidRDefault="004D1FB4" w:rsidP="00BE15B0">
      <w:pPr>
        <w:spacing w:after="0" w:line="240" w:lineRule="auto"/>
      </w:pPr>
      <w:r>
        <w:separator/>
      </w:r>
    </w:p>
  </w:endnote>
  <w:endnote w:type="continuationSeparator" w:id="0">
    <w:p w14:paraId="673A7640" w14:textId="77777777" w:rsidR="004D1FB4" w:rsidRDefault="004D1FB4"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2FCC51" w14:textId="77777777" w:rsidR="004D1FB4" w:rsidRDefault="004D1FB4" w:rsidP="00BE15B0">
      <w:pPr>
        <w:spacing w:after="0" w:line="240" w:lineRule="auto"/>
      </w:pPr>
      <w:r>
        <w:separator/>
      </w:r>
    </w:p>
  </w:footnote>
  <w:footnote w:type="continuationSeparator" w:id="0">
    <w:p w14:paraId="1BC18AA7" w14:textId="77777777" w:rsidR="004D1FB4" w:rsidRDefault="004D1FB4"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AC96D" w14:textId="77777777" w:rsidR="00607851" w:rsidRDefault="00607851">
    <w:pPr>
      <w:pStyle w:val="Header"/>
    </w:pPr>
  </w:p>
  <w:p w14:paraId="6B7E0BE6" w14:textId="77777777" w:rsidR="00607851" w:rsidRDefault="00607851">
    <w:pPr>
      <w:pStyle w:val="Header"/>
    </w:pPr>
    <w:r>
      <w:rPr>
        <w:noProof/>
        <w:lang w:eastAsia="en-US"/>
      </w:rPr>
      <w:drawing>
        <wp:anchor distT="0" distB="0" distL="114300" distR="114300" simplePos="0" relativeHeight="251659264" behindDoc="1" locked="0" layoutInCell="1" allowOverlap="1" wp14:anchorId="3289CA1F" wp14:editId="6B1BD543">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3271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A7011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9A2C8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20072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6D797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0CC0D88"/>
    <w:multiLevelType w:val="multilevel"/>
    <w:tmpl w:val="FFFFFFFF"/>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6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63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FE308B5"/>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108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63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5E5423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EC0719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0"/>
  </w:num>
  <w:num w:numId="4">
    <w:abstractNumId w:val="7"/>
  </w:num>
  <w:num w:numId="5">
    <w:abstractNumId w:val="4"/>
  </w:num>
  <w:num w:numId="6">
    <w:abstractNumId w:val="8"/>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304"/>
    <w:rsid w:val="0004245C"/>
    <w:rsid w:val="00045A0C"/>
    <w:rsid w:val="00063862"/>
    <w:rsid w:val="00073EC1"/>
    <w:rsid w:val="00127766"/>
    <w:rsid w:val="00133077"/>
    <w:rsid w:val="00135834"/>
    <w:rsid w:val="001A2597"/>
    <w:rsid w:val="001B7B07"/>
    <w:rsid w:val="00200304"/>
    <w:rsid w:val="00237A4D"/>
    <w:rsid w:val="0025450A"/>
    <w:rsid w:val="002C0351"/>
    <w:rsid w:val="004D1FB4"/>
    <w:rsid w:val="004E7DD5"/>
    <w:rsid w:val="00564C25"/>
    <w:rsid w:val="005B78DD"/>
    <w:rsid w:val="005E7225"/>
    <w:rsid w:val="00607851"/>
    <w:rsid w:val="00717ABD"/>
    <w:rsid w:val="008213BB"/>
    <w:rsid w:val="00840073"/>
    <w:rsid w:val="00871E5C"/>
    <w:rsid w:val="008A6850"/>
    <w:rsid w:val="00A5538F"/>
    <w:rsid w:val="00AA4DF8"/>
    <w:rsid w:val="00AA56C9"/>
    <w:rsid w:val="00B33666"/>
    <w:rsid w:val="00B8521F"/>
    <w:rsid w:val="00BE15B0"/>
    <w:rsid w:val="00BE4DF2"/>
    <w:rsid w:val="00C2644F"/>
    <w:rsid w:val="00CD45CF"/>
    <w:rsid w:val="00DC1A72"/>
    <w:rsid w:val="00E522F3"/>
    <w:rsid w:val="00E86EAE"/>
    <w:rsid w:val="00EF7DEA"/>
    <w:rsid w:val="00F06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D1488D"/>
  <w15:chartTrackingRefBased/>
  <w15:docId w15:val="{535048AC-069F-40F9-9EEF-30BE4676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304"/>
    <w:rPr>
      <w:rFonts w:ascii="Calibri" w:eastAsia="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5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F9DB7-EB4A-4384-A974-136C1C15F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1145</Words>
  <Characters>5648</Characters>
  <Application>Microsoft Office Word</Application>
  <DocSecurity>0</DocSecurity>
  <Lines>144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Shivaraju N J</dc:creator>
  <cp:keywords/>
  <dc:description/>
  <cp:lastModifiedBy>SHIVARAJU  N J</cp:lastModifiedBy>
  <cp:revision>3</cp:revision>
  <dcterms:created xsi:type="dcterms:W3CDTF">2025-01-19T03:21:00Z</dcterms:created>
  <dcterms:modified xsi:type="dcterms:W3CDTF">2025-01-19T03:21:00Z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48e3a75e-0a1c-4b47-b322-b11aa8b562e4</vt:lpwstr>
  </property>
</Properties>
</file>