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PERUGU LEELAVENKATASIVASAI</w:t>
      </w:r>
    </w:p>
    <w:p>
      <w:pPr>
        <w:pBdr>
          <w:bottom w:val="single" w:color="auto" w:sz="12" w:space="1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Verdana" w:hAnsi="Verdana" w:cs="Arial"/>
          <w:b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>
                <wp:simplePos x="0" y="0"/>
                <wp:positionH relativeFrom="column">
                  <wp:align>right</wp:align>
                </wp:positionH>
                <wp:positionV relativeFrom="line">
                  <wp:posOffset>8890</wp:posOffset>
                </wp:positionV>
                <wp:extent cx="1196340" cy="1158240"/>
                <wp:effectExtent l="0" t="0" r="22860" b="22860"/>
                <wp:wrapSquare wrapText="bothSides"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051560" cy="1217930"/>
                                  <wp:effectExtent l="0" t="0" r="0" b="1270"/>
                                  <wp:docPr id="1" name="Picture 1" descr="C:\Users\91910\Pictures\Saved Pictures\me.jpg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\Users\91910\Pictures\Saved Pictures\me.jpgm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1051560" cy="1217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7pt;height:91.2pt;width:94.2pt;mso-position-horizontal:right;mso-position-vertical-relative:line;mso-wrap-distance-bottom:3.6pt;mso-wrap-distance-left:9pt;mso-wrap-distance-right:9pt;mso-wrap-distance-top:3.6pt;z-index:251659264;mso-width-relative:page;mso-height-relative:page;" fillcolor="#FFFFFF" filled="t" stroked="t" coordsize="21600,21600" o:allowoverlap="f" o:gfxdata="UEsDBAoAAAAAAIdO4kAAAAAAAAAAAAAAAAAEAAAAZHJzL1BLAwQUAAAACACHTuJAmNnOwdQAAAAG&#10;AQAADwAAAGRycy9kb3ducmV2LnhtbE2PQU/DMAyF70j8h8hIXBBLx6YRStMdkEBwYwPBNWu8tiJx&#10;SpJ149/jnuD27Gc9f69an7wTI8bUB9IwnxUgkJpge2o1vL89XisQKRuyxgVCDT+YYF2fn1WmtOFI&#10;Gxy3uRUcQqk0Grqch1LK1HToTZqFAYm9fYjeZB5jK200Rw73Tt4UxUp60xN/6MyADx02X9uD16CW&#10;z+Nnelm8fjSrvbvLV7fj03fU+vJiXtyDyHjKf8cw4TM61My0CweySTgNXCTzdgliMpVisZvEQoGs&#10;K/kfv/4FUEsDBBQAAAAIAIdO4kC9PwfuKgIAAH8EAAAOAAAAZHJzL2Uyb0RvYy54bWytVM1u2zAM&#10;vg/YOwi6L469pE2MOEWXIMOA7gdo9wCKLMfCJFGTlNjd04+S3SzrNqCH+SCQIvWR/Eh6ddNrRU7C&#10;eQmmovlkSokwHGppDhX9+rB7s6DEB2ZqpsCIij4KT2/Wr1+tOluKAlpQtXAEQYwvO1vRNgRbZpnn&#10;rdDMT8AKg8YGnGYBVXfIasc6RNcqK6bTq6wDV1sHXHiPt9vBSEdE9xJAaBrJxRb4UQsTBlQnFAtY&#10;km+l9XSdsm0awcPnpvEiEFVRrDSkE4OgvI9ntl6x8uCYbSUfU2AvSeFZTZpJg0HPUFsWGDk6+QeU&#10;ltyBhyZMOOhsKCQxglXk02fc3LfMilQLUu3tmXT//2D5p9MXR2Rd0SK/psQwjS1/EH0g76An8Q4Z&#10;6qwv0fHeomvo0YBzk6r19g74N08MbFpmDuLWOehawWrMMI8vs4unA46PIPvuI9QYiB0DJKC+cTrS&#10;h4QQRMfuPJ67E5PhMWS+vHo7QxNHW57PFwUqMQYrn55b58N7AZpEoaIO25/g2enOh8H1ySVG86Bk&#10;vZNKJcUd9hvlyInhqOzSN6L/5qYM6Sq6nBfzgYF/QkzT9zcILQNukJK6ootLJ2VGwiJHA1uh3/dj&#10;A/ZQPyJ1DoYZxg1GoQX3g5IO57ei/vuROUGJ+mCQ/mU+i1yFpMzm1wUq7tKyv7QwwxGqooGSQdyE&#10;tCSRGAO32KZGJgJjP4dMxlxxLlMLxh2Kg3+pJ69f/43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jZzsHUAAAABgEAAA8AAAAAAAAAAQAgAAAAIgAAAGRycy9kb3ducmV2LnhtbFBLAQIUABQAAAAI&#10;AIdO4kC9PwfuKgIAAH8EAAAOAAAAAAAAAAEAIAAAACM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051560" cy="1217930"/>
                            <wp:effectExtent l="0" t="0" r="0" b="1270"/>
                            <wp:docPr id="1" name="Picture 1" descr="C:\Users\91910\Pictures\Saved Pictures\me.jpg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:\Users\91910\Pictures\Saved Pictures\me.jpgm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1051560" cy="1217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Bdr>
          <w:bottom w:val="single" w:color="auto" w:sz="12" w:space="1"/>
        </w:pBdr>
        <w:spacing w:after="0" w:line="240" w:lineRule="auto"/>
        <w:rPr>
          <w:rFonts w:ascii="Verdana" w:hAnsi="Verdana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House No:-</w:t>
      </w:r>
      <w:r>
        <w:rPr>
          <w:rFonts w:hint="default" w:ascii="Arial" w:hAnsi="Arial" w:cs="Arial"/>
          <w:sz w:val="24"/>
          <w:szCs w:val="24"/>
          <w:lang w:val="en-IN"/>
        </w:rPr>
        <w:t>2-68/7</w:t>
      </w:r>
      <w:r>
        <w:rPr>
          <w:rFonts w:ascii="Arial" w:hAnsi="Arial" w:cs="Arial"/>
          <w:sz w:val="24"/>
          <w:szCs w:val="24"/>
        </w:rPr>
        <w:t>,</w:t>
      </w:r>
    </w:p>
    <w:p>
      <w:pPr>
        <w:pBdr>
          <w:bottom w:val="single" w:color="auto" w:sz="12" w:space="1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IN"/>
        </w:rPr>
        <w:t>Gollamudipadu</w:t>
      </w:r>
      <w:r>
        <w:rPr>
          <w:rFonts w:ascii="Arial" w:hAnsi="Arial" w:cs="Arial"/>
          <w:sz w:val="24"/>
          <w:szCs w:val="24"/>
        </w:rPr>
        <w:t>,</w:t>
      </w:r>
    </w:p>
    <w:p>
      <w:pPr>
        <w:pBdr>
          <w:bottom w:val="single" w:color="auto" w:sz="12" w:space="1"/>
        </w:pBdr>
        <w:tabs>
          <w:tab w:val="left" w:pos="216"/>
          <w:tab w:val="right" w:pos="9027"/>
        </w:tabs>
        <w:spacing w:after="0" w:line="240" w:lineRule="auto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Ponnur</w:t>
      </w:r>
      <w:r>
        <w:rPr>
          <w:rFonts w:ascii="Arial" w:hAnsi="Arial" w:cs="Arial"/>
          <w:sz w:val="24"/>
          <w:szCs w:val="24"/>
        </w:rPr>
        <w:t>-522</w:t>
      </w:r>
      <w:r>
        <w:rPr>
          <w:rFonts w:hint="default" w:ascii="Arial" w:hAnsi="Arial" w:cs="Arial"/>
          <w:sz w:val="24"/>
          <w:szCs w:val="24"/>
          <w:lang w:val="en-IN"/>
        </w:rPr>
        <w:t>212</w:t>
      </w:r>
    </w:p>
    <w:p>
      <w:pPr>
        <w:pBdr>
          <w:bottom w:val="single" w:color="auto" w:sz="12" w:space="1"/>
        </w:pBdr>
        <w:tabs>
          <w:tab w:val="left" w:pos="216"/>
          <w:tab w:val="right" w:pos="9027"/>
        </w:tabs>
        <w:spacing w:after="0" w:line="240" w:lineRule="auto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>Mobile: +91</w:t>
      </w:r>
      <w:r>
        <w:rPr>
          <w:rFonts w:hint="default" w:ascii="Arial" w:hAnsi="Arial" w:cs="Arial"/>
          <w:sz w:val="24"/>
          <w:szCs w:val="24"/>
          <w:lang w:val="en-IN"/>
        </w:rPr>
        <w:t>9100572462</w:t>
      </w:r>
    </w:p>
    <w:p>
      <w:pPr>
        <w:pBdr>
          <w:bottom w:val="single" w:color="auto" w:sz="12" w:space="1"/>
        </w:pBdr>
        <w:tabs>
          <w:tab w:val="left" w:pos="216"/>
          <w:tab w:val="right" w:pos="902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>
        <w:rPr>
          <w:rFonts w:hint="default" w:ascii="Arial" w:hAnsi="Arial" w:cs="Arial"/>
          <w:sz w:val="24"/>
          <w:szCs w:val="24"/>
          <w:lang w:val="en-IN"/>
        </w:rPr>
        <w:t>leela080216</w:t>
      </w:r>
      <w:r>
        <w:rPr>
          <w:rFonts w:ascii="Arial" w:hAnsi="Arial" w:cs="Arial"/>
          <w:bCs/>
          <w:sz w:val="24"/>
          <w:szCs w:val="24"/>
        </w:rPr>
        <w:t>@gmail.com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</w:t>
      </w:r>
    </w:p>
    <w:p>
      <w:pPr>
        <w:pBdr>
          <w:bottom w:val="single" w:color="auto" w:sz="12" w:space="1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Bdr>
          <w:bottom w:val="single" w:color="auto" w:sz="12" w:space="1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2"/>
        <w:spacing w:after="0" w:line="276" w:lineRule="auto"/>
        <w:rPr>
          <w:rFonts w:ascii="Arial" w:hAnsi="Arial" w:cs="Arial"/>
          <w:sz w:val="24"/>
          <w:szCs w:val="24"/>
        </w:rPr>
      </w:pPr>
    </w:p>
    <w:p>
      <w:pPr>
        <w:pStyle w:val="2"/>
        <w:spacing w:after="0" w:line="276" w:lineRule="auto"/>
        <w:rPr>
          <w:rFonts w:ascii="Arial" w:hAnsi="Arial" w:cs="Arial"/>
          <w:color w:val="1F497D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CAREER OBJECTIVE:</w:t>
      </w:r>
    </w:p>
    <w:p>
      <w:pPr>
        <w:rPr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Seeking an Intermediate Level Job as Software Development Engineer in Software Sector where my communication skills, technical skills,coding skills,management skills, dynamism can be made use of and grow with the </w:t>
      </w:r>
      <w:r>
        <w:rPr>
          <w:rFonts w:ascii="Arial" w:hAnsi="Arial" w:cs="Arial"/>
          <w:sz w:val="24"/>
          <w:szCs w:val="24"/>
          <w:lang w:val="en-IN"/>
        </w:rPr>
        <w:t>Organization</w:t>
      </w:r>
      <w:r>
        <w:rPr>
          <w:b/>
          <w:bCs/>
          <w:sz w:val="24"/>
          <w:szCs w:val="24"/>
        </w:rPr>
        <w:t>.</w:t>
      </w:r>
    </w:p>
    <w:p>
      <w:pPr>
        <w:pStyle w:val="2"/>
        <w:spacing w:after="0" w:line="276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 PROFILE:</w:t>
      </w:r>
    </w:p>
    <w:tbl>
      <w:tblPr>
        <w:tblStyle w:val="10"/>
        <w:tblW w:w="8054" w:type="dxa"/>
        <w:tblInd w:w="4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2653"/>
        <w:gridCol w:w="1493"/>
        <w:gridCol w:w="1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971" w:type="dxa"/>
            <w:vAlign w:val="center"/>
          </w:tcPr>
          <w:p>
            <w:pPr>
              <w:spacing w:after="6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653" w:type="dxa"/>
            <w:vAlign w:val="center"/>
          </w:tcPr>
          <w:p>
            <w:pPr>
              <w:spacing w:after="6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493" w:type="dxa"/>
          </w:tcPr>
          <w:p>
            <w:pPr>
              <w:spacing w:after="6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Duration of study</w:t>
            </w:r>
          </w:p>
        </w:tc>
        <w:tc>
          <w:tcPr>
            <w:tcW w:w="1937" w:type="dxa"/>
          </w:tcPr>
          <w:p>
            <w:pPr>
              <w:spacing w:after="6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  <w:p>
            <w:pPr>
              <w:spacing w:after="6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%/CGPA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971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 Tech (A.C.S.E)</w:t>
            </w:r>
          </w:p>
        </w:tc>
        <w:tc>
          <w:tcPr>
            <w:tcW w:w="2653" w:type="dxa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VFSTR </w:t>
            </w:r>
          </w:p>
          <w:p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Vadlamudi</w:t>
            </w:r>
          </w:p>
        </w:tc>
        <w:tc>
          <w:tcPr>
            <w:tcW w:w="1493" w:type="dxa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2021-2025</w:t>
            </w:r>
          </w:p>
        </w:tc>
        <w:tc>
          <w:tcPr>
            <w:tcW w:w="1937" w:type="dxa"/>
          </w:tcPr>
          <w:p>
            <w:pPr>
              <w:pBdr>
                <w:bottom w:val="single" w:color="auto" w:sz="6" w:space="1"/>
              </w:pBdr>
              <w:spacing w:after="0"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>
            <w:pPr>
              <w:pBdr>
                <w:bottom w:val="single" w:color="auto" w:sz="6" w:space="1"/>
              </w:pBdr>
              <w:spacing w:after="0" w:line="276" w:lineRule="auto"/>
              <w:ind w:firstLine="720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971" w:type="dxa"/>
            <w:vAlign w:val="center"/>
          </w:tcPr>
          <w:p>
            <w:pPr>
              <w:spacing w:after="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Intermediate</w:t>
            </w:r>
          </w:p>
          <w:p>
            <w:pPr>
              <w:spacing w:after="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(M.P.C)</w:t>
            </w:r>
          </w:p>
        </w:tc>
        <w:tc>
          <w:tcPr>
            <w:tcW w:w="2653" w:type="dxa"/>
            <w:vAlign w:val="center"/>
          </w:tcPr>
          <w:p>
            <w:pPr>
              <w:spacing w:after="60" w:line="27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IN"/>
              </w:rPr>
              <w:t>Vignan junior college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,</w:t>
            </w:r>
          </w:p>
          <w:p>
            <w:pPr>
              <w:spacing w:after="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adlamudi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93" w:type="dxa"/>
          </w:tcPr>
          <w:p>
            <w:pPr>
              <w:spacing w:after="60" w:line="27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2019-2021</w:t>
            </w:r>
          </w:p>
        </w:tc>
        <w:tc>
          <w:tcPr>
            <w:tcW w:w="1937" w:type="dxa"/>
          </w:tcPr>
          <w:p>
            <w:pPr>
              <w:spacing w:after="60" w:line="27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spacing w:after="60" w:line="276" w:lineRule="auto"/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IN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9</w:t>
            </w:r>
            <w:r>
              <w:rPr>
                <w:rFonts w:hint="default" w:ascii="Arial" w:hAnsi="Arial" w:eastAsia="Times New Roman" w:cs="Arial"/>
                <w:sz w:val="24"/>
                <w:szCs w:val="24"/>
                <w:lang w:val="en-IN"/>
              </w:rPr>
              <w:t>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971" w:type="dxa"/>
            <w:vAlign w:val="center"/>
          </w:tcPr>
          <w:p>
            <w:pPr>
              <w:spacing w:after="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SSC</w:t>
            </w:r>
          </w:p>
        </w:tc>
        <w:tc>
          <w:tcPr>
            <w:tcW w:w="2653" w:type="dxa"/>
            <w:vAlign w:val="center"/>
          </w:tcPr>
          <w:p>
            <w:pPr>
              <w:spacing w:after="60" w:line="27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IN"/>
              </w:rPr>
              <w:t>M.V.R.S.Viveka foster school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,</w:t>
            </w:r>
          </w:p>
          <w:p>
            <w:pPr>
              <w:spacing w:after="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Undavalli </w:t>
            </w:r>
          </w:p>
        </w:tc>
        <w:tc>
          <w:tcPr>
            <w:tcW w:w="1493" w:type="dxa"/>
          </w:tcPr>
          <w:p>
            <w:pPr>
              <w:spacing w:after="60" w:line="27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2018-2019</w:t>
            </w:r>
          </w:p>
        </w:tc>
        <w:tc>
          <w:tcPr>
            <w:tcW w:w="1937" w:type="dxa"/>
          </w:tcPr>
          <w:p>
            <w:pPr>
              <w:spacing w:after="60" w:line="276" w:lineRule="auto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spacing w:after="60" w:line="276" w:lineRule="auto"/>
              <w:jc w:val="center"/>
              <w:rPr>
                <w:rFonts w:hint="default" w:ascii="Arial" w:hAnsi="Arial" w:eastAsia="Times New Roman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Times New Roman" w:cs="Arial"/>
                <w:sz w:val="24"/>
                <w:szCs w:val="24"/>
                <w:lang w:val="en-IN"/>
              </w:rPr>
              <w:t>9.8</w:t>
            </w:r>
            <w:bookmarkStart w:id="0" w:name="_GoBack"/>
            <w:bookmarkEnd w:id="0"/>
          </w:p>
        </w:tc>
      </w:tr>
    </w:tbl>
    <w:p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276" w:lineRule="auto"/>
        <w:rPr>
          <w:rFonts w:ascii="Arial" w:hAnsi="Arial" w:eastAsia="Times New Roman" w:cs="Arial"/>
          <w:color w:val="222222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</w:rPr>
        <w:t>TECHNICAL SKILLS:</w:t>
      </w:r>
    </w:p>
    <w:p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Knowledge of</w:t>
      </w:r>
    </w:p>
    <w:p>
      <w:pPr>
        <w:pStyle w:val="14"/>
        <w:numPr>
          <w:ilvl w:val="0"/>
          <w:numId w:val="1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Java Language, Python Language, MYSQL.</w:t>
      </w:r>
    </w:p>
    <w:p>
      <w:pPr>
        <w:pStyle w:val="14"/>
        <w:numPr>
          <w:ilvl w:val="0"/>
          <w:numId w:val="1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Web Technologies :HTML,CSS,JAVASCRIPT</w:t>
      </w:r>
      <w:r>
        <w:rPr>
          <w:rFonts w:hint="default" w:ascii="Arial" w:hAnsi="Arial" w:cs="Arial"/>
          <w:bCs/>
          <w:sz w:val="24"/>
          <w:szCs w:val="24"/>
          <w:lang w:val="en-IN"/>
        </w:rPr>
        <w:t>.</w:t>
      </w:r>
    </w:p>
    <w:p>
      <w:pPr>
        <w:pStyle w:val="14"/>
        <w:numPr>
          <w:ilvl w:val="0"/>
          <w:numId w:val="1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Operating systems :Linux</w:t>
      </w:r>
    </w:p>
    <w:p>
      <w:pPr>
        <w:pStyle w:val="14"/>
        <w:numPr>
          <w:ilvl w:val="0"/>
          <w:numId w:val="1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Data Structures and Algorithms</w:t>
      </w:r>
    </w:p>
    <w:p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QUALIFICATIONS:</w:t>
      </w:r>
    </w:p>
    <w:p>
      <w:pPr>
        <w:pStyle w:val="1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Certified in “Preliminary English test (level A2)” at VFSTR University conducted by Cambridge University in 2022.</w:t>
      </w:r>
    </w:p>
    <w:p>
      <w:pPr>
        <w:pStyle w:val="14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Certified in “Principles Of Management” conducted by NPTEL in 2022.</w:t>
      </w:r>
    </w:p>
    <w:p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>
      <w:pPr>
        <w:pStyle w:val="2"/>
        <w:spacing w:after="0" w:line="276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PROJECTS:</w:t>
      </w:r>
    </w:p>
    <w:p>
      <w:pPr>
        <w:spacing w:line="240" w:lineRule="auto"/>
        <w:rPr>
          <w:rFonts w:hint="default" w:ascii="Arial" w:hAnsi="Arial" w:cs="Arial" w:eastAsiaTheme="minorEastAsia"/>
          <w:color w:val="000000" w:themeColor="text1"/>
          <w:kern w:val="24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sz w:val="24"/>
          <w:szCs w:val="24"/>
        </w:rPr>
        <w:t>Project Title:</w:t>
      </w:r>
      <w:r>
        <w:rPr>
          <w:rFonts w:ascii="Arial" w:hAnsi="Arial" w:cs="Arial" w:eastAsia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 w:eastAsiaTheme="minorEastAsia"/>
          <w:color w:val="000000" w:themeColor="text1"/>
          <w:kern w:val="24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Intruder detection using deep learning</w:t>
      </w:r>
    </w:p>
    <w:p>
      <w:pPr>
        <w:spacing w:line="240" w:lineRule="auto"/>
        <w:rPr>
          <w:rFonts w:ascii="Arial" w:hAnsi="Arial" w:cs="Arial" w:eastAsia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Duration:2023-2024</w:t>
      </w:r>
    </w:p>
    <w:p>
      <w:pPr>
        <w:spacing w:line="240" w:lineRule="auto"/>
        <w:rPr>
          <w:rFonts w:hint="default" w:ascii="Arial" w:hAnsi="Arial" w:cs="Arial" w:eastAsiaTheme="minorEastAsia"/>
          <w:color w:val="000000" w:themeColor="text1"/>
          <w:kern w:val="24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Supervisor : </w:t>
      </w:r>
      <w:r>
        <w:rPr>
          <w:rFonts w:hint="default" w:ascii="Arial" w:hAnsi="Arial" w:cs="Arial" w:eastAsiaTheme="minorEastAsia"/>
          <w:color w:val="000000" w:themeColor="text1"/>
          <w:kern w:val="24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DR.C.Satish kumar reddy</w:t>
      </w:r>
    </w:p>
    <w:p>
      <w:pPr>
        <w:spacing w:line="240" w:lineRule="auto"/>
        <w:rPr>
          <w:rFonts w:ascii="Arial" w:hAnsi="Arial" w:cs="Arial" w:eastAsia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 w:eastAsia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Technologies used :OCR ,Keras ,</w:t>
      </w:r>
      <w:r>
        <w:rPr>
          <w:rFonts w:ascii="Arial" w:hAnsi="Arial" w:cs="Arial" w:eastAsiaTheme="minorEastAsia"/>
          <w:color w:val="000000" w:themeColor="text1"/>
          <w:kern w:val="24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PyTorch</w:t>
      </w:r>
      <w:r>
        <w:rPr>
          <w:rFonts w:ascii="Arial" w:hAnsi="Arial" w:cs="Arial" w:eastAsia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Arial" w:hAnsi="Arial" w:cs="Arial" w:eastAsiaTheme="minorEastAsia"/>
          <w:color w:val="000000" w:themeColor="text1"/>
          <w:kern w:val="24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TensorFlow</w:t>
      </w:r>
      <w:r>
        <w:rPr>
          <w:rFonts w:ascii="Arial" w:hAnsi="Arial" w:cs="Arial" w:eastAsia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 xml:space="preserve"> , CNN</w:t>
      </w:r>
    </w:p>
    <w:p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CO-CURRICULAR ACTIVITIES:</w:t>
      </w:r>
    </w:p>
    <w:p>
      <w:pPr>
        <w:pStyle w:val="14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Participated in </w:t>
      </w:r>
      <w:r>
        <w:rPr>
          <w:rFonts w:hint="default" w:ascii="Arial" w:hAnsi="Arial" w:cs="Arial"/>
          <w:iCs/>
          <w:sz w:val="24"/>
          <w:szCs w:val="24"/>
          <w:lang w:val="en-IN"/>
        </w:rPr>
        <w:t>project expo</w:t>
      </w:r>
      <w:r>
        <w:rPr>
          <w:rFonts w:ascii="Arial" w:hAnsi="Arial" w:cs="Arial"/>
          <w:iCs/>
          <w:sz w:val="24"/>
          <w:szCs w:val="24"/>
        </w:rPr>
        <w:t xml:space="preserve"> in SRUJANANKURA technical fest in 2023.</w:t>
      </w:r>
    </w:p>
    <w:p>
      <w:pPr>
        <w:pStyle w:val="14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Participated in webinar on “Importance of Cloud Native Product Development”</w:t>
      </w:r>
      <w:r>
        <w:rPr>
          <w:rFonts w:hint="default" w:ascii="Arial" w:hAnsi="Arial" w:cs="Arial"/>
          <w:iCs/>
          <w:sz w:val="24"/>
          <w:szCs w:val="24"/>
          <w:lang w:val="en-IN"/>
        </w:rPr>
        <w:t>.</w:t>
      </w:r>
    </w:p>
    <w:p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EXTRA CURRICULAR ACTIVITIES:</w:t>
      </w:r>
    </w:p>
    <w:p>
      <w:pPr>
        <w:pStyle w:val="14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Participated in Swachh Bharat, planting trees</w:t>
      </w:r>
    </w:p>
    <w:p>
      <w:pPr>
        <w:pStyle w:val="14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STRENGTHS: 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</w:pPr>
      <w:r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  <w:t>Leadership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</w:pPr>
      <w:r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  <w:t>Willing to learn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</w:pPr>
      <w:r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  <w:t>Confidence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</w:pPr>
      <w:r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  <w:t>Communication Skills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</w:pPr>
      <w:r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  <w:t>Hard worker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</w:pPr>
      <w:r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  <w:t>Strong Work Ethic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</w:pPr>
      <w:r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  <w:t>Flexibility.</w:t>
      </w:r>
    </w:p>
    <w:p>
      <w:pPr>
        <w:pStyle w:val="14"/>
        <w:spacing w:after="0" w:line="240" w:lineRule="auto"/>
        <w:rPr>
          <w:rFonts w:ascii="Arial" w:hAnsi="Arial" w:eastAsia="Times New Roman" w:cs="Arial"/>
          <w:iCs/>
          <w:color w:val="222222"/>
          <w:sz w:val="24"/>
          <w:szCs w:val="24"/>
          <w:lang w:val="en-IN"/>
        </w:rPr>
      </w:pPr>
    </w:p>
    <w:p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DETAILS:</w:t>
      </w:r>
    </w:p>
    <w:p>
      <w:pPr>
        <w:pStyle w:val="14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Age: 20 years</w:t>
      </w:r>
    </w:p>
    <w:p>
      <w:pPr>
        <w:pStyle w:val="14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 0</w:t>
      </w:r>
      <w:r>
        <w:rPr>
          <w:rFonts w:hint="default" w:ascii="Arial" w:hAnsi="Arial" w:cs="Arial"/>
          <w:sz w:val="24"/>
          <w:szCs w:val="24"/>
          <w:lang w:val="en-IN"/>
        </w:rPr>
        <w:t>8</w:t>
      </w:r>
      <w:r>
        <w:rPr>
          <w:rFonts w:ascii="Arial" w:hAnsi="Arial" w:cs="Arial"/>
          <w:sz w:val="24"/>
          <w:szCs w:val="24"/>
        </w:rPr>
        <w:t>-0</w:t>
      </w:r>
      <w:r>
        <w:rPr>
          <w:rFonts w:hint="default" w:ascii="Arial" w:hAnsi="Arial" w:cs="Arial"/>
          <w:sz w:val="24"/>
          <w:szCs w:val="24"/>
          <w:lang w:val="en-IN"/>
        </w:rPr>
        <w:t>2</w:t>
      </w:r>
      <w:r>
        <w:rPr>
          <w:rFonts w:ascii="Arial" w:hAnsi="Arial" w:cs="Arial"/>
          <w:sz w:val="24"/>
          <w:szCs w:val="24"/>
        </w:rPr>
        <w:t>-2003</w:t>
      </w:r>
    </w:p>
    <w:p>
      <w:pPr>
        <w:pStyle w:val="14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Name: Mr.</w:t>
      </w:r>
      <w:r>
        <w:rPr>
          <w:rFonts w:hint="default" w:ascii="Arial" w:hAnsi="Arial" w:cs="Arial"/>
          <w:sz w:val="24"/>
          <w:szCs w:val="24"/>
          <w:lang w:val="en-IN"/>
        </w:rPr>
        <w:t>P.Srinivasarao</w:t>
      </w:r>
    </w:p>
    <w:p>
      <w:pPr>
        <w:pStyle w:val="14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 :INDIAN</w:t>
      </w:r>
    </w:p>
    <w:p>
      <w:pPr>
        <w:spacing w:line="276" w:lineRule="auto"/>
        <w:rPr>
          <w:rFonts w:ascii="Arial" w:hAnsi="Arial" w:cs="Arial"/>
          <w:b/>
          <w:sz w:val="24"/>
          <w:szCs w:val="24"/>
        </w:rPr>
      </w:pPr>
    </w:p>
    <w:p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HOBBIES: </w:t>
      </w:r>
      <w:r>
        <w:rPr>
          <w:rFonts w:ascii="Arial" w:hAnsi="Arial" w:cs="Arial"/>
          <w:bCs/>
          <w:sz w:val="24"/>
          <w:szCs w:val="24"/>
        </w:rPr>
        <w:t>Watching movies,playing games.</w:t>
      </w:r>
    </w:p>
    <w:p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Declaration: </w:t>
      </w:r>
      <w:r>
        <w:rPr>
          <w:rFonts w:ascii="Arial" w:hAnsi="Arial" w:cs="Arial"/>
          <w:bCs/>
          <w:sz w:val="24"/>
          <w:szCs w:val="24"/>
        </w:rPr>
        <w:t>I hereby declare that above furnished information is true and factual to the best of my knowledge.</w:t>
      </w:r>
    </w:p>
    <w:p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IN"/>
        </w:rPr>
        <w:t>Gollamudipadu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Signature</w:t>
      </w:r>
    </w:p>
    <w:p>
      <w:pPr>
        <w:spacing w:after="0"/>
        <w:rPr>
          <w:rFonts w:cs="Calibr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hint="default" w:ascii="Arial" w:hAnsi="Arial" w:cs="Arial"/>
          <w:sz w:val="24"/>
          <w:szCs w:val="24"/>
          <w:lang w:val="en-IN"/>
        </w:rPr>
        <w:t>9</w:t>
      </w:r>
      <w:r>
        <w:rPr>
          <w:rFonts w:ascii="Arial" w:hAnsi="Arial" w:cs="Arial"/>
          <w:sz w:val="24"/>
          <w:szCs w:val="24"/>
        </w:rPr>
        <w:t>-08-2023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(</w:t>
      </w:r>
      <w:r>
        <w:rPr>
          <w:rFonts w:hint="default" w:cs="Calibri"/>
          <w:sz w:val="24"/>
          <w:szCs w:val="24"/>
          <w:lang w:val="en-IN"/>
        </w:rPr>
        <w:t>P.L.V.S.Sai</w:t>
      </w:r>
      <w:r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ab/>
      </w:r>
    </w:p>
    <w:sectPr>
      <w:pgSz w:w="11907" w:h="16839"/>
      <w:pgMar w:top="1440" w:right="1440" w:bottom="1440" w:left="1440" w:header="720" w:footer="720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2"/>
    <w:multiLevelType w:val="multilevel"/>
    <w:tmpl w:val="000000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14"/>
    <w:multiLevelType w:val="multilevel"/>
    <w:tmpl w:val="000000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16"/>
    <w:multiLevelType w:val="multilevel"/>
    <w:tmpl w:val="000000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1A"/>
    <w:multiLevelType w:val="multilevel"/>
    <w:tmpl w:val="000000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24"/>
    <w:multiLevelType w:val="multilevel"/>
    <w:tmpl w:val="000000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7130F47"/>
    <w:multiLevelType w:val="multilevel"/>
    <w:tmpl w:val="67130F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6E"/>
    <w:rsid w:val="00054989"/>
    <w:rsid w:val="00061292"/>
    <w:rsid w:val="000C0930"/>
    <w:rsid w:val="001562E3"/>
    <w:rsid w:val="001608A1"/>
    <w:rsid w:val="00165372"/>
    <w:rsid w:val="001775FB"/>
    <w:rsid w:val="001874BC"/>
    <w:rsid w:val="00196F58"/>
    <w:rsid w:val="001B4C6F"/>
    <w:rsid w:val="001C2830"/>
    <w:rsid w:val="002329D0"/>
    <w:rsid w:val="00303F93"/>
    <w:rsid w:val="00317656"/>
    <w:rsid w:val="00406576"/>
    <w:rsid w:val="004108AA"/>
    <w:rsid w:val="00453E60"/>
    <w:rsid w:val="0048086E"/>
    <w:rsid w:val="00492F89"/>
    <w:rsid w:val="004C5FEA"/>
    <w:rsid w:val="00517291"/>
    <w:rsid w:val="00540612"/>
    <w:rsid w:val="00553C59"/>
    <w:rsid w:val="0059397F"/>
    <w:rsid w:val="005A2B4C"/>
    <w:rsid w:val="005D7859"/>
    <w:rsid w:val="005E7D26"/>
    <w:rsid w:val="005F0E5B"/>
    <w:rsid w:val="005F1644"/>
    <w:rsid w:val="00653552"/>
    <w:rsid w:val="006660B8"/>
    <w:rsid w:val="00677172"/>
    <w:rsid w:val="006858E9"/>
    <w:rsid w:val="006E78D1"/>
    <w:rsid w:val="006F0AD7"/>
    <w:rsid w:val="006F568F"/>
    <w:rsid w:val="006F7456"/>
    <w:rsid w:val="007206BD"/>
    <w:rsid w:val="0075312C"/>
    <w:rsid w:val="007621E7"/>
    <w:rsid w:val="00783A18"/>
    <w:rsid w:val="007A403F"/>
    <w:rsid w:val="007D1277"/>
    <w:rsid w:val="00800773"/>
    <w:rsid w:val="008342C1"/>
    <w:rsid w:val="008D6CF9"/>
    <w:rsid w:val="008E161F"/>
    <w:rsid w:val="009110A6"/>
    <w:rsid w:val="00931AC7"/>
    <w:rsid w:val="00981D04"/>
    <w:rsid w:val="009A2AAF"/>
    <w:rsid w:val="009A4D99"/>
    <w:rsid w:val="009C5967"/>
    <w:rsid w:val="009F14C6"/>
    <w:rsid w:val="00A34DCB"/>
    <w:rsid w:val="00A42039"/>
    <w:rsid w:val="00A660B5"/>
    <w:rsid w:val="00AC304D"/>
    <w:rsid w:val="00B664F3"/>
    <w:rsid w:val="00B859FD"/>
    <w:rsid w:val="00BC263D"/>
    <w:rsid w:val="00BD018A"/>
    <w:rsid w:val="00BE027D"/>
    <w:rsid w:val="00BE6759"/>
    <w:rsid w:val="00C2744A"/>
    <w:rsid w:val="00C343B0"/>
    <w:rsid w:val="00C55FBB"/>
    <w:rsid w:val="00C72177"/>
    <w:rsid w:val="00CA7A4D"/>
    <w:rsid w:val="00CB2FDE"/>
    <w:rsid w:val="00CC7E38"/>
    <w:rsid w:val="00D06304"/>
    <w:rsid w:val="00D24CD3"/>
    <w:rsid w:val="00D756C5"/>
    <w:rsid w:val="00DC6387"/>
    <w:rsid w:val="00DC79AF"/>
    <w:rsid w:val="00DF1EEC"/>
    <w:rsid w:val="00E15DC7"/>
    <w:rsid w:val="00E71F0F"/>
    <w:rsid w:val="00E75578"/>
    <w:rsid w:val="00E933EB"/>
    <w:rsid w:val="00EC7C73"/>
    <w:rsid w:val="00F252BE"/>
    <w:rsid w:val="00F5643D"/>
    <w:rsid w:val="00F67DDB"/>
    <w:rsid w:val="00F72C7B"/>
    <w:rsid w:val="00F73428"/>
    <w:rsid w:val="00F96ED6"/>
    <w:rsid w:val="00FE055D"/>
    <w:rsid w:val="00FF2783"/>
    <w:rsid w:val="2E706053"/>
    <w:rsid w:val="79344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after="238" w:line="246" w:lineRule="auto"/>
      <w:ind w:left="-5" w:right="-15" w:hanging="10"/>
      <w:outlineLvl w:val="0"/>
    </w:pPr>
    <w:rPr>
      <w:rFonts w:ascii="Calibri" w:hAnsi="Calibri" w:eastAsia="Calibri" w:cs="Times New Roman"/>
      <w:b/>
      <w:color w:val="000000"/>
      <w:sz w:val="26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6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3"/>
    <w:uiPriority w:val="99"/>
    <w:rPr>
      <w:color w:val="0563C1"/>
      <w:u w:val="single"/>
    </w:rPr>
  </w:style>
  <w:style w:type="paragraph" w:styleId="8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next w:val="1"/>
    <w:link w:val="15"/>
    <w:qFormat/>
    <w:uiPriority w:val="10"/>
    <w:pPr>
      <w:spacing w:after="0" w:line="240" w:lineRule="auto"/>
      <w:contextualSpacing/>
    </w:pPr>
    <w:rPr>
      <w:rFonts w:ascii="Cambria" w:hAnsi="Cambria" w:eastAsia="SimSun"/>
      <w:spacing w:val="-10"/>
      <w:kern w:val="28"/>
      <w:sz w:val="56"/>
      <w:szCs w:val="56"/>
    </w:rPr>
  </w:style>
  <w:style w:type="character" w:customStyle="1" w:styleId="12">
    <w:name w:val="Heading 1 Char"/>
    <w:basedOn w:val="3"/>
    <w:link w:val="2"/>
    <w:uiPriority w:val="0"/>
    <w:rPr>
      <w:rFonts w:ascii="Calibri" w:hAnsi="Calibri" w:eastAsia="Calibri" w:cs="Times New Roman"/>
      <w:b/>
      <w:color w:val="000000"/>
      <w:sz w:val="26"/>
    </w:rPr>
  </w:style>
  <w:style w:type="paragraph" w:styleId="13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Title Char"/>
    <w:basedOn w:val="3"/>
    <w:link w:val="11"/>
    <w:uiPriority w:val="10"/>
    <w:rPr>
      <w:rFonts w:ascii="Cambria" w:hAnsi="Cambria" w:eastAsia="SimSun" w:cs="SimSun"/>
      <w:spacing w:val="-10"/>
      <w:kern w:val="28"/>
      <w:sz w:val="56"/>
      <w:szCs w:val="56"/>
    </w:rPr>
  </w:style>
  <w:style w:type="character" w:customStyle="1" w:styleId="16">
    <w:name w:val="Header Char"/>
    <w:basedOn w:val="3"/>
    <w:link w:val="6"/>
    <w:uiPriority w:val="99"/>
  </w:style>
  <w:style w:type="character" w:customStyle="1" w:styleId="17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329</Words>
  <Characters>1881</Characters>
  <Lines>15</Lines>
  <Paragraphs>4</Paragraphs>
  <TotalTime>10</TotalTime>
  <ScaleCrop>false</ScaleCrop>
  <LinksUpToDate>false</LinksUpToDate>
  <CharactersWithSpaces>2206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2023-08-29T09:10:00Z</dcterms:created>
  <dc:creator>GOPI CHAND</dc:creator>
  <cp:lastModifiedBy>leela leela</cp:lastModifiedBy>
  <dcterms:modified xsi:type="dcterms:W3CDTF">2023-08-29T16:58:39Z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E83720C404824998AE27C5D628298605</vt:lpwstr>
  </property>
  <property fmtid="{D5CDD505-2E9C-101B-9397-08002B2CF9AE}" pid="3" name="KSOProductBuildVer">
    <vt:lpwstr>1033-11.2.0.11537</vt:lpwstr>
  </property>
</Properties>
</file>