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6BD98" w14:textId="77777777" w:rsidR="000D2E86" w:rsidRDefault="000D2E86" w:rsidP="000D2E86">
      <w:pPr>
        <w:rPr>
          <w:b/>
          <w:bCs/>
          <w:sz w:val="32"/>
          <w:szCs w:val="32"/>
          <w:u w:val="single"/>
        </w:rPr>
      </w:pPr>
      <w:r>
        <w:tab/>
      </w:r>
      <w:r>
        <w:tab/>
      </w:r>
      <w:r>
        <w:tab/>
      </w:r>
      <w:r>
        <w:tab/>
      </w:r>
      <w:r>
        <w:tab/>
      </w:r>
      <w:r w:rsidRPr="0079393A">
        <w:rPr>
          <w:b/>
          <w:bCs/>
          <w:sz w:val="32"/>
          <w:szCs w:val="32"/>
          <w:u w:val="single"/>
        </w:rPr>
        <w:t>Manual testing</w:t>
      </w:r>
    </w:p>
    <w:p w14:paraId="6AE44AE1" w14:textId="77777777" w:rsidR="000D2E86" w:rsidRDefault="000D2E86" w:rsidP="000D2E86">
      <w:pPr>
        <w:rPr>
          <w:b/>
          <w:bCs/>
          <w:sz w:val="32"/>
          <w:szCs w:val="32"/>
        </w:rPr>
      </w:pPr>
      <w:r>
        <w:rPr>
          <w:b/>
          <w:bCs/>
          <w:sz w:val="32"/>
          <w:szCs w:val="32"/>
        </w:rPr>
        <w:t>SDLC:( software development life cycle)</w:t>
      </w:r>
    </w:p>
    <w:p w14:paraId="531991B3" w14:textId="77777777" w:rsidR="000D2E86" w:rsidRDefault="000D2E86" w:rsidP="000D2E86">
      <w:pPr>
        <w:pStyle w:val="ListParagraph"/>
        <w:numPr>
          <w:ilvl w:val="0"/>
          <w:numId w:val="1"/>
        </w:numPr>
        <w:rPr>
          <w:sz w:val="32"/>
          <w:szCs w:val="32"/>
        </w:rPr>
      </w:pPr>
      <w:r w:rsidRPr="002F5BFD">
        <w:rPr>
          <w:sz w:val="32"/>
          <w:szCs w:val="32"/>
        </w:rPr>
        <w:t>Requirements</w:t>
      </w:r>
      <w:r>
        <w:rPr>
          <w:sz w:val="32"/>
          <w:szCs w:val="32"/>
        </w:rPr>
        <w:t xml:space="preserve"> -&gt; designing -&gt; coding -&gt; testing -&gt; deployment</w:t>
      </w:r>
    </w:p>
    <w:p w14:paraId="16F75287" w14:textId="77777777" w:rsidR="000D2E86" w:rsidRDefault="000D2E86" w:rsidP="000D2E86">
      <w:pPr>
        <w:rPr>
          <w:b/>
          <w:bCs/>
          <w:sz w:val="32"/>
          <w:szCs w:val="32"/>
        </w:rPr>
      </w:pPr>
      <w:r>
        <w:rPr>
          <w:b/>
          <w:bCs/>
          <w:sz w:val="32"/>
          <w:szCs w:val="32"/>
        </w:rPr>
        <w:t>Waterfall model:</w:t>
      </w:r>
    </w:p>
    <w:p w14:paraId="2925B7FF" w14:textId="77777777" w:rsidR="000D2E86" w:rsidRDefault="000D2E86" w:rsidP="000D2E86">
      <w:pPr>
        <w:rPr>
          <w:b/>
          <w:bCs/>
          <w:sz w:val="32"/>
          <w:szCs w:val="32"/>
        </w:rPr>
      </w:pPr>
      <w:r w:rsidRPr="0066432F">
        <w:rPr>
          <w:b/>
          <w:bCs/>
          <w:noProof/>
          <w:sz w:val="32"/>
          <w:szCs w:val="32"/>
        </w:rPr>
        <w:drawing>
          <wp:inline distT="0" distB="0" distL="0" distR="0" wp14:anchorId="4C2E2258" wp14:editId="20E858CC">
            <wp:extent cx="5731510" cy="1778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8000"/>
                    </a:xfrm>
                    <a:prstGeom prst="rect">
                      <a:avLst/>
                    </a:prstGeom>
                  </pic:spPr>
                </pic:pic>
              </a:graphicData>
            </a:graphic>
          </wp:inline>
        </w:drawing>
      </w:r>
    </w:p>
    <w:p w14:paraId="271078E5" w14:textId="77777777" w:rsidR="000D2E86" w:rsidRDefault="000D2E86" w:rsidP="000D2E86">
      <w:pPr>
        <w:rPr>
          <w:b/>
          <w:bCs/>
          <w:sz w:val="32"/>
          <w:szCs w:val="32"/>
        </w:rPr>
      </w:pPr>
      <w:r>
        <w:rPr>
          <w:b/>
          <w:bCs/>
          <w:sz w:val="32"/>
          <w:szCs w:val="32"/>
        </w:rPr>
        <w:t>Spiral model:</w:t>
      </w:r>
    </w:p>
    <w:p w14:paraId="3DFAB911" w14:textId="77777777" w:rsidR="000D2E86" w:rsidRDefault="000D2E86" w:rsidP="000D2E86">
      <w:pPr>
        <w:rPr>
          <w:b/>
          <w:bCs/>
          <w:sz w:val="32"/>
          <w:szCs w:val="32"/>
        </w:rPr>
      </w:pPr>
      <w:r w:rsidRPr="0012397C">
        <w:rPr>
          <w:b/>
          <w:bCs/>
          <w:noProof/>
          <w:sz w:val="32"/>
          <w:szCs w:val="32"/>
        </w:rPr>
        <w:drawing>
          <wp:inline distT="0" distB="0" distL="0" distR="0" wp14:anchorId="0CA340E3" wp14:editId="6DFCEF79">
            <wp:extent cx="4267796" cy="2819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796" cy="2819794"/>
                    </a:xfrm>
                    <a:prstGeom prst="rect">
                      <a:avLst/>
                    </a:prstGeom>
                  </pic:spPr>
                </pic:pic>
              </a:graphicData>
            </a:graphic>
          </wp:inline>
        </w:drawing>
      </w:r>
    </w:p>
    <w:p w14:paraId="569A8CC7" w14:textId="77777777" w:rsidR="000D2E86" w:rsidRDefault="000D2E86" w:rsidP="000D2E86">
      <w:pPr>
        <w:rPr>
          <w:b/>
          <w:bCs/>
          <w:sz w:val="32"/>
          <w:szCs w:val="32"/>
        </w:rPr>
      </w:pPr>
    </w:p>
    <w:p w14:paraId="021792B3" w14:textId="77777777" w:rsidR="000D2E86" w:rsidRDefault="000D2E86" w:rsidP="000D2E86">
      <w:pPr>
        <w:rPr>
          <w:b/>
          <w:bCs/>
          <w:sz w:val="32"/>
          <w:szCs w:val="32"/>
        </w:rPr>
      </w:pPr>
      <w:r w:rsidRPr="0012397C">
        <w:rPr>
          <w:b/>
          <w:bCs/>
          <w:noProof/>
          <w:sz w:val="32"/>
          <w:szCs w:val="32"/>
        </w:rPr>
        <w:drawing>
          <wp:inline distT="0" distB="0" distL="0" distR="0" wp14:anchorId="1B7BD8D7" wp14:editId="793A6886">
            <wp:extent cx="4963218" cy="11717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3218" cy="1171739"/>
                    </a:xfrm>
                    <a:prstGeom prst="rect">
                      <a:avLst/>
                    </a:prstGeom>
                  </pic:spPr>
                </pic:pic>
              </a:graphicData>
            </a:graphic>
          </wp:inline>
        </w:drawing>
      </w:r>
    </w:p>
    <w:p w14:paraId="5D639FC9" w14:textId="77777777" w:rsidR="000D2E86" w:rsidRPr="0066432F" w:rsidRDefault="000D2E86" w:rsidP="000D2E86">
      <w:pPr>
        <w:rPr>
          <w:b/>
          <w:bCs/>
          <w:sz w:val="32"/>
          <w:szCs w:val="32"/>
        </w:rPr>
      </w:pPr>
      <w:r w:rsidRPr="0012397C">
        <w:rPr>
          <w:b/>
          <w:bCs/>
          <w:noProof/>
          <w:sz w:val="32"/>
          <w:szCs w:val="32"/>
        </w:rPr>
        <w:lastRenderedPageBreak/>
        <w:drawing>
          <wp:inline distT="0" distB="0" distL="0" distR="0" wp14:anchorId="50C8D444" wp14:editId="43840AA5">
            <wp:extent cx="4648849" cy="176237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849" cy="1762371"/>
                    </a:xfrm>
                    <a:prstGeom prst="rect">
                      <a:avLst/>
                    </a:prstGeom>
                  </pic:spPr>
                </pic:pic>
              </a:graphicData>
            </a:graphic>
          </wp:inline>
        </w:drawing>
      </w:r>
    </w:p>
    <w:p w14:paraId="51F5DC27" w14:textId="77777777" w:rsidR="000D2E86" w:rsidRDefault="000D2E86" w:rsidP="000D2E86">
      <w:pPr>
        <w:rPr>
          <w:sz w:val="32"/>
          <w:szCs w:val="32"/>
        </w:rPr>
      </w:pPr>
    </w:p>
    <w:p w14:paraId="600BB7DB" w14:textId="77777777" w:rsidR="000D2E86" w:rsidRDefault="000D2E86" w:rsidP="000D2E86">
      <w:pPr>
        <w:rPr>
          <w:b/>
          <w:bCs/>
          <w:sz w:val="32"/>
          <w:szCs w:val="32"/>
        </w:rPr>
      </w:pPr>
      <w:r>
        <w:rPr>
          <w:b/>
          <w:bCs/>
          <w:sz w:val="32"/>
          <w:szCs w:val="32"/>
        </w:rPr>
        <w:t>Product vs project:</w:t>
      </w:r>
    </w:p>
    <w:p w14:paraId="3C9937C8" w14:textId="77777777" w:rsidR="000D2E86" w:rsidRPr="00DD0CF2" w:rsidRDefault="000D2E86" w:rsidP="000D2E86">
      <w:pPr>
        <w:pStyle w:val="ListParagraph"/>
        <w:numPr>
          <w:ilvl w:val="0"/>
          <w:numId w:val="1"/>
        </w:numPr>
        <w:rPr>
          <w:b/>
          <w:bCs/>
          <w:sz w:val="32"/>
          <w:szCs w:val="32"/>
        </w:rPr>
      </w:pPr>
      <w:r>
        <w:rPr>
          <w:sz w:val="32"/>
          <w:szCs w:val="32"/>
        </w:rPr>
        <w:t xml:space="preserve"> If s/w developed for specific client or customer then it is called project</w:t>
      </w:r>
    </w:p>
    <w:p w14:paraId="5CFDCAB9" w14:textId="77777777" w:rsidR="000D2E86" w:rsidRPr="00DD0CF2" w:rsidRDefault="000D2E86" w:rsidP="000D2E86">
      <w:pPr>
        <w:pStyle w:val="ListParagraph"/>
        <w:numPr>
          <w:ilvl w:val="0"/>
          <w:numId w:val="1"/>
        </w:numPr>
        <w:rPr>
          <w:b/>
          <w:bCs/>
          <w:sz w:val="32"/>
          <w:szCs w:val="32"/>
        </w:rPr>
      </w:pPr>
      <w:r>
        <w:rPr>
          <w:sz w:val="32"/>
          <w:szCs w:val="32"/>
        </w:rPr>
        <w:t>If s/w developed according to market requirements is called product</w:t>
      </w:r>
    </w:p>
    <w:p w14:paraId="0F56F799" w14:textId="77777777" w:rsidR="000D2E86" w:rsidRPr="002B5054" w:rsidRDefault="000D2E86" w:rsidP="000D2E86">
      <w:pPr>
        <w:pStyle w:val="ListParagraph"/>
        <w:numPr>
          <w:ilvl w:val="0"/>
          <w:numId w:val="1"/>
        </w:numPr>
        <w:rPr>
          <w:b/>
          <w:bCs/>
          <w:sz w:val="32"/>
          <w:szCs w:val="32"/>
        </w:rPr>
      </w:pPr>
      <w:r>
        <w:rPr>
          <w:sz w:val="32"/>
          <w:szCs w:val="32"/>
        </w:rPr>
        <w:t>The companies working on projects are called as service-based companies and companies working on development of product are called as product-based companies</w:t>
      </w:r>
    </w:p>
    <w:p w14:paraId="16655AA3" w14:textId="77777777" w:rsidR="000D2E86" w:rsidRDefault="000D2E86" w:rsidP="000D2E86">
      <w:pPr>
        <w:rPr>
          <w:b/>
          <w:bCs/>
          <w:sz w:val="32"/>
          <w:szCs w:val="32"/>
        </w:rPr>
      </w:pPr>
      <w:r>
        <w:rPr>
          <w:b/>
          <w:bCs/>
          <w:sz w:val="32"/>
          <w:szCs w:val="32"/>
        </w:rPr>
        <w:t>STLC: (software testing life cycle)</w:t>
      </w:r>
    </w:p>
    <w:p w14:paraId="4952DF94" w14:textId="77777777" w:rsidR="000D2E86" w:rsidRPr="007C2587" w:rsidRDefault="000D2E86" w:rsidP="000D2E86">
      <w:pPr>
        <w:pStyle w:val="ListParagraph"/>
        <w:numPr>
          <w:ilvl w:val="0"/>
          <w:numId w:val="2"/>
        </w:numPr>
        <w:rPr>
          <w:b/>
          <w:bCs/>
          <w:sz w:val="32"/>
          <w:szCs w:val="32"/>
        </w:rPr>
      </w:pPr>
      <w:r>
        <w:rPr>
          <w:sz w:val="32"/>
          <w:szCs w:val="32"/>
        </w:rPr>
        <w:t xml:space="preserve"> In testing phase there are many activities which have to be performed which is called as </w:t>
      </w:r>
      <w:proofErr w:type="spellStart"/>
      <w:r>
        <w:rPr>
          <w:sz w:val="32"/>
          <w:szCs w:val="32"/>
        </w:rPr>
        <w:t>stlc</w:t>
      </w:r>
      <w:proofErr w:type="spellEnd"/>
    </w:p>
    <w:p w14:paraId="0B580BBB" w14:textId="77777777" w:rsidR="000D2E86" w:rsidRDefault="000D2E86" w:rsidP="000D2E86">
      <w:pPr>
        <w:rPr>
          <w:b/>
          <w:bCs/>
          <w:sz w:val="32"/>
          <w:szCs w:val="32"/>
        </w:rPr>
      </w:pPr>
      <w:r>
        <w:rPr>
          <w:b/>
          <w:bCs/>
          <w:sz w:val="32"/>
          <w:szCs w:val="32"/>
        </w:rPr>
        <w:t xml:space="preserve">Testing: </w:t>
      </w:r>
    </w:p>
    <w:p w14:paraId="4BC6CC0A" w14:textId="77777777" w:rsidR="000D2E86" w:rsidRPr="007C2587" w:rsidRDefault="000D2E86" w:rsidP="000D2E86">
      <w:pPr>
        <w:pStyle w:val="ListParagraph"/>
        <w:numPr>
          <w:ilvl w:val="0"/>
          <w:numId w:val="2"/>
        </w:numPr>
        <w:rPr>
          <w:b/>
          <w:bCs/>
          <w:sz w:val="32"/>
          <w:szCs w:val="32"/>
        </w:rPr>
      </w:pPr>
      <w:r>
        <w:rPr>
          <w:sz w:val="32"/>
          <w:szCs w:val="32"/>
        </w:rPr>
        <w:t xml:space="preserve"> The main aim of testing is to provide a quality product to customer by finding as many as bugs</w:t>
      </w:r>
    </w:p>
    <w:p w14:paraId="248E83EF" w14:textId="77777777" w:rsidR="000D2E86" w:rsidRDefault="000D2E86" w:rsidP="000D2E86">
      <w:pPr>
        <w:rPr>
          <w:b/>
          <w:bCs/>
          <w:sz w:val="32"/>
          <w:szCs w:val="32"/>
        </w:rPr>
      </w:pPr>
      <w:r>
        <w:rPr>
          <w:b/>
          <w:bCs/>
          <w:sz w:val="32"/>
          <w:szCs w:val="32"/>
        </w:rPr>
        <w:t>Whitebox testing:</w:t>
      </w:r>
    </w:p>
    <w:p w14:paraId="0A683BAC" w14:textId="77777777" w:rsidR="000D2E86" w:rsidRPr="00B32009" w:rsidRDefault="000D2E86" w:rsidP="000D2E86">
      <w:pPr>
        <w:pStyle w:val="ListParagraph"/>
        <w:numPr>
          <w:ilvl w:val="0"/>
          <w:numId w:val="2"/>
        </w:numPr>
        <w:rPr>
          <w:b/>
          <w:bCs/>
          <w:sz w:val="32"/>
          <w:szCs w:val="32"/>
        </w:rPr>
      </w:pPr>
      <w:r>
        <w:rPr>
          <w:sz w:val="32"/>
          <w:szCs w:val="32"/>
        </w:rPr>
        <w:t>Testing done at developer’s side such as (unit testing and integration testing) is called as white box testing as developers knows the code of application.</w:t>
      </w:r>
    </w:p>
    <w:p w14:paraId="5BC5F2C6" w14:textId="77777777" w:rsidR="000D2E86" w:rsidRDefault="000D2E86" w:rsidP="000D2E86">
      <w:pPr>
        <w:rPr>
          <w:b/>
          <w:bCs/>
          <w:sz w:val="32"/>
          <w:szCs w:val="32"/>
        </w:rPr>
      </w:pPr>
      <w:r>
        <w:rPr>
          <w:b/>
          <w:bCs/>
          <w:sz w:val="32"/>
          <w:szCs w:val="32"/>
        </w:rPr>
        <w:t>Black box testing:</w:t>
      </w:r>
    </w:p>
    <w:p w14:paraId="53FF8619" w14:textId="77777777" w:rsidR="000D2E86" w:rsidRPr="001A65E1" w:rsidRDefault="000D2E86" w:rsidP="000D2E86">
      <w:pPr>
        <w:pStyle w:val="ListParagraph"/>
        <w:numPr>
          <w:ilvl w:val="0"/>
          <w:numId w:val="2"/>
        </w:numPr>
        <w:rPr>
          <w:b/>
          <w:bCs/>
          <w:sz w:val="32"/>
          <w:szCs w:val="32"/>
        </w:rPr>
      </w:pPr>
      <w:r>
        <w:rPr>
          <w:sz w:val="32"/>
          <w:szCs w:val="32"/>
        </w:rPr>
        <w:lastRenderedPageBreak/>
        <w:t xml:space="preserve">Testing done at tester’s side (i.e. system testing, </w:t>
      </w:r>
      <w:proofErr w:type="gramStart"/>
      <w:r>
        <w:rPr>
          <w:sz w:val="32"/>
          <w:szCs w:val="32"/>
        </w:rPr>
        <w:t>UAT )</w:t>
      </w:r>
      <w:proofErr w:type="gramEnd"/>
      <w:r>
        <w:rPr>
          <w:sz w:val="32"/>
          <w:szCs w:val="32"/>
        </w:rPr>
        <w:t xml:space="preserve"> on the build file(i.e. exe file) is called black box testing as tester’s are not aware of application code.</w:t>
      </w:r>
    </w:p>
    <w:p w14:paraId="0CC843B4" w14:textId="77777777" w:rsidR="000D2E86" w:rsidRDefault="000D2E86" w:rsidP="000D2E86">
      <w:pPr>
        <w:rPr>
          <w:b/>
          <w:bCs/>
          <w:sz w:val="32"/>
          <w:szCs w:val="32"/>
        </w:rPr>
      </w:pPr>
    </w:p>
    <w:p w14:paraId="79DA02F7" w14:textId="77777777" w:rsidR="000D2E86" w:rsidRDefault="000D2E86" w:rsidP="000D2E86">
      <w:pPr>
        <w:rPr>
          <w:b/>
          <w:bCs/>
          <w:sz w:val="32"/>
          <w:szCs w:val="32"/>
        </w:rPr>
      </w:pPr>
      <w:proofErr w:type="gramStart"/>
      <w:r>
        <w:rPr>
          <w:b/>
          <w:bCs/>
          <w:sz w:val="32"/>
          <w:szCs w:val="32"/>
        </w:rPr>
        <w:t>STLC :</w:t>
      </w:r>
      <w:proofErr w:type="gramEnd"/>
      <w:r>
        <w:rPr>
          <w:b/>
          <w:bCs/>
          <w:sz w:val="32"/>
          <w:szCs w:val="32"/>
        </w:rPr>
        <w:t xml:space="preserve">  V-model</w:t>
      </w:r>
    </w:p>
    <w:p w14:paraId="3BB0AEDF" w14:textId="77777777" w:rsidR="000D2E86" w:rsidRDefault="000D2E86" w:rsidP="000D2E86">
      <w:pPr>
        <w:rPr>
          <w:b/>
          <w:bCs/>
          <w:sz w:val="32"/>
          <w:szCs w:val="32"/>
        </w:rPr>
      </w:pPr>
      <w:r w:rsidRPr="001A65E1">
        <w:rPr>
          <w:b/>
          <w:bCs/>
          <w:noProof/>
          <w:sz w:val="32"/>
          <w:szCs w:val="32"/>
        </w:rPr>
        <w:drawing>
          <wp:inline distT="0" distB="0" distL="0" distR="0" wp14:anchorId="3B9942E5" wp14:editId="01A814B3">
            <wp:extent cx="5731510" cy="3165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65475"/>
                    </a:xfrm>
                    <a:prstGeom prst="rect">
                      <a:avLst/>
                    </a:prstGeom>
                  </pic:spPr>
                </pic:pic>
              </a:graphicData>
            </a:graphic>
          </wp:inline>
        </w:drawing>
      </w:r>
    </w:p>
    <w:p w14:paraId="043185A5" w14:textId="77777777" w:rsidR="000D2E86" w:rsidRDefault="000D2E86" w:rsidP="000D2E86">
      <w:pPr>
        <w:rPr>
          <w:b/>
          <w:bCs/>
          <w:sz w:val="32"/>
          <w:szCs w:val="32"/>
        </w:rPr>
      </w:pPr>
      <w:r>
        <w:rPr>
          <w:b/>
          <w:bCs/>
          <w:sz w:val="32"/>
          <w:szCs w:val="32"/>
        </w:rPr>
        <w:t>Static testing:</w:t>
      </w:r>
    </w:p>
    <w:p w14:paraId="7AE0BC3E" w14:textId="77777777" w:rsidR="000D2E86" w:rsidRPr="00E025C5" w:rsidRDefault="000D2E86" w:rsidP="000D2E86">
      <w:pPr>
        <w:pStyle w:val="ListParagraph"/>
        <w:numPr>
          <w:ilvl w:val="0"/>
          <w:numId w:val="2"/>
        </w:numPr>
        <w:rPr>
          <w:b/>
          <w:bCs/>
          <w:sz w:val="32"/>
          <w:szCs w:val="32"/>
        </w:rPr>
      </w:pPr>
      <w:r>
        <w:rPr>
          <w:sz w:val="32"/>
          <w:szCs w:val="32"/>
        </w:rPr>
        <w:t>Testing the documentation in verification process before developing software is called static testing</w:t>
      </w:r>
    </w:p>
    <w:p w14:paraId="1AA2844C" w14:textId="77777777" w:rsidR="000D2E86" w:rsidRPr="00E025C5" w:rsidRDefault="000D2E86" w:rsidP="000D2E86">
      <w:pPr>
        <w:rPr>
          <w:b/>
          <w:bCs/>
          <w:sz w:val="32"/>
          <w:szCs w:val="32"/>
        </w:rPr>
      </w:pPr>
      <w:r>
        <w:rPr>
          <w:b/>
          <w:bCs/>
          <w:sz w:val="32"/>
          <w:szCs w:val="32"/>
        </w:rPr>
        <w:t>Dynamic testing:</w:t>
      </w:r>
    </w:p>
    <w:p w14:paraId="67BA0F21" w14:textId="77777777" w:rsidR="000D2E86" w:rsidRPr="001A65E1" w:rsidRDefault="000D2E86" w:rsidP="000D2E86">
      <w:pPr>
        <w:pStyle w:val="ListParagraph"/>
        <w:numPr>
          <w:ilvl w:val="0"/>
          <w:numId w:val="2"/>
        </w:numPr>
        <w:rPr>
          <w:b/>
          <w:bCs/>
          <w:sz w:val="32"/>
          <w:szCs w:val="32"/>
        </w:rPr>
      </w:pPr>
      <w:r>
        <w:rPr>
          <w:sz w:val="32"/>
          <w:szCs w:val="32"/>
        </w:rPr>
        <w:t>Testing the software code in validation process after developing software is called dynamic testing</w:t>
      </w:r>
    </w:p>
    <w:p w14:paraId="67E355AE" w14:textId="77777777" w:rsidR="000D2E86" w:rsidRDefault="000D2E86" w:rsidP="000D2E86">
      <w:pPr>
        <w:ind w:left="360"/>
        <w:rPr>
          <w:sz w:val="32"/>
          <w:szCs w:val="32"/>
        </w:rPr>
      </w:pPr>
      <w:r>
        <w:rPr>
          <w:sz w:val="32"/>
          <w:szCs w:val="32"/>
        </w:rPr>
        <w:t xml:space="preserve">During verification process we use techniques like review, </w:t>
      </w:r>
      <w:proofErr w:type="spellStart"/>
      <w:proofErr w:type="gramStart"/>
      <w:r>
        <w:rPr>
          <w:sz w:val="32"/>
          <w:szCs w:val="32"/>
        </w:rPr>
        <w:t>walkingthrough</w:t>
      </w:r>
      <w:proofErr w:type="spellEnd"/>
      <w:r>
        <w:rPr>
          <w:sz w:val="32"/>
          <w:szCs w:val="32"/>
        </w:rPr>
        <w:t xml:space="preserve"> ,</w:t>
      </w:r>
      <w:proofErr w:type="gramEnd"/>
      <w:r>
        <w:rPr>
          <w:sz w:val="32"/>
          <w:szCs w:val="32"/>
        </w:rPr>
        <w:t xml:space="preserve"> inspection.</w:t>
      </w:r>
    </w:p>
    <w:p w14:paraId="175AD53F" w14:textId="77777777" w:rsidR="000D2E86" w:rsidRDefault="000D2E86" w:rsidP="000D2E86">
      <w:pPr>
        <w:ind w:left="360"/>
        <w:rPr>
          <w:sz w:val="32"/>
          <w:szCs w:val="32"/>
        </w:rPr>
      </w:pPr>
    </w:p>
    <w:p w14:paraId="12B38DFB" w14:textId="77777777" w:rsidR="000D2E86" w:rsidRDefault="000D2E86" w:rsidP="000D2E86">
      <w:pPr>
        <w:ind w:left="360"/>
        <w:rPr>
          <w:sz w:val="32"/>
          <w:szCs w:val="32"/>
        </w:rPr>
      </w:pPr>
    </w:p>
    <w:p w14:paraId="0D5AA397" w14:textId="77777777" w:rsidR="000D2E86" w:rsidRDefault="000D2E86" w:rsidP="000D2E86">
      <w:pPr>
        <w:ind w:left="360"/>
        <w:rPr>
          <w:sz w:val="32"/>
          <w:szCs w:val="32"/>
        </w:rPr>
      </w:pPr>
      <w:r w:rsidRPr="00F049A4">
        <w:rPr>
          <w:noProof/>
          <w:sz w:val="32"/>
          <w:szCs w:val="32"/>
        </w:rPr>
        <w:lastRenderedPageBreak/>
        <w:drawing>
          <wp:inline distT="0" distB="0" distL="0" distR="0" wp14:anchorId="282ED1C6" wp14:editId="27325BFE">
            <wp:extent cx="3991532" cy="13146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1532" cy="1314633"/>
                    </a:xfrm>
                    <a:prstGeom prst="rect">
                      <a:avLst/>
                    </a:prstGeom>
                  </pic:spPr>
                </pic:pic>
              </a:graphicData>
            </a:graphic>
          </wp:inline>
        </w:drawing>
      </w:r>
    </w:p>
    <w:p w14:paraId="69427D51" w14:textId="77777777" w:rsidR="000D2E86" w:rsidRDefault="000D2E86" w:rsidP="000D2E86">
      <w:pPr>
        <w:ind w:left="360"/>
        <w:rPr>
          <w:sz w:val="32"/>
          <w:szCs w:val="32"/>
        </w:rPr>
      </w:pPr>
      <w:r w:rsidRPr="00093101">
        <w:rPr>
          <w:noProof/>
          <w:sz w:val="32"/>
          <w:szCs w:val="32"/>
        </w:rPr>
        <w:drawing>
          <wp:inline distT="0" distB="0" distL="0" distR="0" wp14:anchorId="51FFF40E" wp14:editId="634297EF">
            <wp:extent cx="4753638" cy="342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3429479"/>
                    </a:xfrm>
                    <a:prstGeom prst="rect">
                      <a:avLst/>
                    </a:prstGeom>
                  </pic:spPr>
                </pic:pic>
              </a:graphicData>
            </a:graphic>
          </wp:inline>
        </w:drawing>
      </w:r>
    </w:p>
    <w:p w14:paraId="36CE85BC" w14:textId="77777777" w:rsidR="000D2E86" w:rsidRDefault="000D2E86" w:rsidP="000D2E86">
      <w:pPr>
        <w:rPr>
          <w:b/>
          <w:bCs/>
          <w:sz w:val="32"/>
          <w:szCs w:val="32"/>
        </w:rPr>
      </w:pPr>
      <w:r>
        <w:rPr>
          <w:b/>
          <w:bCs/>
          <w:sz w:val="32"/>
          <w:szCs w:val="32"/>
        </w:rPr>
        <w:t>QA -&gt; quality assurance</w:t>
      </w:r>
    </w:p>
    <w:p w14:paraId="2BED5A0F" w14:textId="77777777" w:rsidR="000D2E86" w:rsidRDefault="000D2E86" w:rsidP="000D2E86">
      <w:pPr>
        <w:rPr>
          <w:b/>
          <w:bCs/>
          <w:sz w:val="32"/>
          <w:szCs w:val="32"/>
        </w:rPr>
      </w:pPr>
      <w:r>
        <w:rPr>
          <w:b/>
          <w:bCs/>
          <w:sz w:val="32"/>
          <w:szCs w:val="32"/>
        </w:rPr>
        <w:t>QC -&gt; Quality controller</w:t>
      </w:r>
    </w:p>
    <w:p w14:paraId="4BA4C658" w14:textId="77777777" w:rsidR="000D2E86" w:rsidRDefault="000D2E86" w:rsidP="000D2E86">
      <w:pPr>
        <w:rPr>
          <w:b/>
          <w:bCs/>
          <w:sz w:val="32"/>
          <w:szCs w:val="32"/>
        </w:rPr>
      </w:pPr>
      <w:r>
        <w:rPr>
          <w:b/>
          <w:bCs/>
          <w:sz w:val="32"/>
          <w:szCs w:val="32"/>
        </w:rPr>
        <w:t>QE -&gt; Quality engineer</w:t>
      </w:r>
    </w:p>
    <w:p w14:paraId="0B59F018" w14:textId="77777777" w:rsidR="000D2E86" w:rsidRDefault="000D2E86" w:rsidP="000D2E86">
      <w:pPr>
        <w:rPr>
          <w:noProof/>
        </w:rPr>
      </w:pPr>
      <w:r>
        <w:rPr>
          <w:b/>
          <w:bCs/>
          <w:sz w:val="32"/>
          <w:szCs w:val="32"/>
        </w:rPr>
        <w:t xml:space="preserve"> </w:t>
      </w:r>
      <w:r w:rsidRPr="0002264C">
        <w:rPr>
          <w:b/>
          <w:bCs/>
          <w:noProof/>
          <w:sz w:val="32"/>
          <w:szCs w:val="32"/>
        </w:rPr>
        <w:drawing>
          <wp:inline distT="0" distB="0" distL="0" distR="0" wp14:anchorId="0CCBA211" wp14:editId="7B150B69">
            <wp:extent cx="1705213" cy="29531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5213" cy="295316"/>
                    </a:xfrm>
                    <a:prstGeom prst="rect">
                      <a:avLst/>
                    </a:prstGeom>
                  </pic:spPr>
                </pic:pic>
              </a:graphicData>
            </a:graphic>
          </wp:inline>
        </w:drawing>
      </w:r>
      <w:r>
        <w:rPr>
          <w:b/>
          <w:bCs/>
          <w:sz w:val="32"/>
          <w:szCs w:val="32"/>
        </w:rPr>
        <w:t xml:space="preserve">                      </w:t>
      </w:r>
      <w:r w:rsidRPr="0002264C">
        <w:rPr>
          <w:noProof/>
        </w:rPr>
        <w:t xml:space="preserve">  </w:t>
      </w:r>
      <w:r w:rsidRPr="0002264C">
        <w:rPr>
          <w:b/>
          <w:bCs/>
          <w:noProof/>
          <w:sz w:val="32"/>
          <w:szCs w:val="32"/>
        </w:rPr>
        <w:drawing>
          <wp:inline distT="0" distB="0" distL="0" distR="0" wp14:anchorId="7163C5E9" wp14:editId="1BAC64C5">
            <wp:extent cx="2572109" cy="3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109" cy="323895"/>
                    </a:xfrm>
                    <a:prstGeom prst="rect">
                      <a:avLst/>
                    </a:prstGeom>
                  </pic:spPr>
                </pic:pic>
              </a:graphicData>
            </a:graphic>
          </wp:inline>
        </w:drawing>
      </w:r>
    </w:p>
    <w:p w14:paraId="145C7F32" w14:textId="77777777" w:rsidR="000D2E86" w:rsidRDefault="000D2E86" w:rsidP="000D2E86">
      <w:pPr>
        <w:rPr>
          <w:b/>
          <w:bCs/>
          <w:sz w:val="32"/>
          <w:szCs w:val="32"/>
        </w:rPr>
      </w:pPr>
      <w:r w:rsidRPr="0002264C">
        <w:rPr>
          <w:noProof/>
        </w:rPr>
        <w:drawing>
          <wp:inline distT="0" distB="0" distL="0" distR="0" wp14:anchorId="3FA2AD69" wp14:editId="5EE378CC">
            <wp:extent cx="2191056" cy="3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56" cy="323895"/>
                    </a:xfrm>
                    <a:prstGeom prst="rect">
                      <a:avLst/>
                    </a:prstGeom>
                  </pic:spPr>
                </pic:pic>
              </a:graphicData>
            </a:graphic>
          </wp:inline>
        </w:drawing>
      </w:r>
      <w:r>
        <w:rPr>
          <w:b/>
          <w:bCs/>
          <w:sz w:val="32"/>
          <w:szCs w:val="32"/>
        </w:rPr>
        <w:t xml:space="preserve">   </w:t>
      </w:r>
      <w:r w:rsidRPr="009C4D0A">
        <w:rPr>
          <w:b/>
          <w:bCs/>
          <w:noProof/>
          <w:sz w:val="32"/>
          <w:szCs w:val="32"/>
        </w:rPr>
        <w:drawing>
          <wp:inline distT="0" distB="0" distL="0" distR="0" wp14:anchorId="579E1A47" wp14:editId="6762EC68">
            <wp:extent cx="3134162" cy="35247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162" cy="352474"/>
                    </a:xfrm>
                    <a:prstGeom prst="rect">
                      <a:avLst/>
                    </a:prstGeom>
                  </pic:spPr>
                </pic:pic>
              </a:graphicData>
            </a:graphic>
          </wp:inline>
        </w:drawing>
      </w:r>
    </w:p>
    <w:p w14:paraId="3B8856AA" w14:textId="77777777" w:rsidR="000D2E86" w:rsidRDefault="000D2E86" w:rsidP="000D2E86">
      <w:pPr>
        <w:rPr>
          <w:b/>
          <w:bCs/>
          <w:sz w:val="32"/>
          <w:szCs w:val="32"/>
        </w:rPr>
      </w:pPr>
      <w:r>
        <w:rPr>
          <w:b/>
          <w:bCs/>
          <w:sz w:val="32"/>
          <w:szCs w:val="32"/>
        </w:rPr>
        <w:t>QE -&gt; Quality engineering team (all automation tester’s team)</w:t>
      </w:r>
    </w:p>
    <w:p w14:paraId="787185C1" w14:textId="77777777" w:rsidR="000D2E86" w:rsidRDefault="000D2E86" w:rsidP="000D2E86">
      <w:pPr>
        <w:rPr>
          <w:b/>
          <w:bCs/>
          <w:sz w:val="32"/>
          <w:szCs w:val="32"/>
        </w:rPr>
      </w:pPr>
      <w:r>
        <w:rPr>
          <w:b/>
          <w:bCs/>
          <w:sz w:val="32"/>
          <w:szCs w:val="32"/>
        </w:rPr>
        <w:t>Black box testing:</w:t>
      </w:r>
    </w:p>
    <w:p w14:paraId="362540B0" w14:textId="77777777" w:rsidR="000D2E86" w:rsidRDefault="000D2E86" w:rsidP="000D2E86">
      <w:pPr>
        <w:rPr>
          <w:b/>
          <w:bCs/>
          <w:sz w:val="32"/>
          <w:szCs w:val="32"/>
        </w:rPr>
      </w:pPr>
      <w:r>
        <w:rPr>
          <w:b/>
          <w:bCs/>
          <w:sz w:val="32"/>
          <w:szCs w:val="32"/>
        </w:rPr>
        <w:lastRenderedPageBreak/>
        <w:t xml:space="preserve">                            </w:t>
      </w:r>
      <w:r w:rsidRPr="009C4D0A">
        <w:rPr>
          <w:b/>
          <w:bCs/>
          <w:noProof/>
          <w:sz w:val="32"/>
          <w:szCs w:val="32"/>
        </w:rPr>
        <w:drawing>
          <wp:inline distT="0" distB="0" distL="0" distR="0" wp14:anchorId="59145115" wp14:editId="7B7783C4">
            <wp:extent cx="3010320" cy="2000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320" cy="2000529"/>
                    </a:xfrm>
                    <a:prstGeom prst="rect">
                      <a:avLst/>
                    </a:prstGeom>
                  </pic:spPr>
                </pic:pic>
              </a:graphicData>
            </a:graphic>
          </wp:inline>
        </w:drawing>
      </w:r>
    </w:p>
    <w:p w14:paraId="4E2F7847" w14:textId="77777777" w:rsidR="000D2E86" w:rsidRDefault="000D2E86" w:rsidP="000D2E86">
      <w:pPr>
        <w:rPr>
          <w:b/>
          <w:bCs/>
          <w:sz w:val="32"/>
          <w:szCs w:val="32"/>
        </w:rPr>
      </w:pPr>
    </w:p>
    <w:p w14:paraId="0E261B8E" w14:textId="77777777" w:rsidR="000D2E86" w:rsidRDefault="000D2E86" w:rsidP="000D2E86">
      <w:pPr>
        <w:rPr>
          <w:b/>
          <w:bCs/>
          <w:sz w:val="32"/>
          <w:szCs w:val="32"/>
        </w:rPr>
      </w:pPr>
      <w:r>
        <w:rPr>
          <w:b/>
          <w:bCs/>
          <w:sz w:val="32"/>
          <w:szCs w:val="32"/>
        </w:rPr>
        <w:t>Test design techniques:</w:t>
      </w:r>
    </w:p>
    <w:p w14:paraId="66FBCF4E" w14:textId="77777777" w:rsidR="000D2E86" w:rsidRDefault="000D2E86" w:rsidP="000D2E86">
      <w:pPr>
        <w:rPr>
          <w:sz w:val="24"/>
          <w:szCs w:val="24"/>
        </w:rPr>
      </w:pPr>
      <w:r w:rsidRPr="004A6F62">
        <w:rPr>
          <w:noProof/>
          <w:sz w:val="24"/>
          <w:szCs w:val="24"/>
        </w:rPr>
        <w:drawing>
          <wp:inline distT="0" distB="0" distL="0" distR="0" wp14:anchorId="3307010C" wp14:editId="2EBFF32A">
            <wp:extent cx="3181794" cy="1533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794" cy="1533739"/>
                    </a:xfrm>
                    <a:prstGeom prst="rect">
                      <a:avLst/>
                    </a:prstGeom>
                  </pic:spPr>
                </pic:pic>
              </a:graphicData>
            </a:graphic>
          </wp:inline>
        </w:drawing>
      </w:r>
    </w:p>
    <w:p w14:paraId="654CD06E" w14:textId="77777777" w:rsidR="000D2E86" w:rsidRDefault="000D2E86" w:rsidP="000D2E86">
      <w:pPr>
        <w:rPr>
          <w:b/>
          <w:bCs/>
          <w:sz w:val="24"/>
          <w:szCs w:val="24"/>
        </w:rPr>
      </w:pPr>
      <w:r w:rsidRPr="00865184">
        <w:rPr>
          <w:sz w:val="24"/>
          <w:szCs w:val="24"/>
        </w:rPr>
        <w:sym w:font="Wingdings" w:char="F0E0"/>
      </w:r>
      <w:r>
        <w:rPr>
          <w:b/>
          <w:bCs/>
          <w:sz w:val="24"/>
          <w:szCs w:val="24"/>
        </w:rPr>
        <w:t>Boundary value analysis(</w:t>
      </w:r>
      <w:proofErr w:type="spellStart"/>
      <w:r>
        <w:rPr>
          <w:b/>
          <w:bCs/>
          <w:sz w:val="24"/>
          <w:szCs w:val="24"/>
        </w:rPr>
        <w:t>bva</w:t>
      </w:r>
      <w:proofErr w:type="spellEnd"/>
      <w:r>
        <w:rPr>
          <w:b/>
          <w:bCs/>
          <w:sz w:val="24"/>
          <w:szCs w:val="24"/>
        </w:rPr>
        <w:t>): based on range</w:t>
      </w:r>
    </w:p>
    <w:p w14:paraId="4EE4F7C8" w14:textId="77777777" w:rsidR="000D2E86" w:rsidRDefault="000D2E86" w:rsidP="000D2E86">
      <w:pPr>
        <w:rPr>
          <w:sz w:val="24"/>
          <w:szCs w:val="24"/>
        </w:rPr>
      </w:pPr>
      <w:r w:rsidRPr="00865184">
        <w:rPr>
          <w:noProof/>
          <w:sz w:val="24"/>
          <w:szCs w:val="24"/>
        </w:rPr>
        <w:drawing>
          <wp:inline distT="0" distB="0" distL="0" distR="0" wp14:anchorId="14E068E1" wp14:editId="00243252">
            <wp:extent cx="5731510" cy="2116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16455"/>
                    </a:xfrm>
                    <a:prstGeom prst="rect">
                      <a:avLst/>
                    </a:prstGeom>
                  </pic:spPr>
                </pic:pic>
              </a:graphicData>
            </a:graphic>
          </wp:inline>
        </w:drawing>
      </w:r>
    </w:p>
    <w:p w14:paraId="41029C1B" w14:textId="77777777" w:rsidR="000D2E86" w:rsidRDefault="000D2E86" w:rsidP="000D2E86">
      <w:pPr>
        <w:pStyle w:val="ListParagraph"/>
        <w:numPr>
          <w:ilvl w:val="0"/>
          <w:numId w:val="3"/>
        </w:numPr>
        <w:rPr>
          <w:sz w:val="24"/>
          <w:szCs w:val="24"/>
        </w:rPr>
      </w:pPr>
      <w:r>
        <w:rPr>
          <w:sz w:val="24"/>
          <w:szCs w:val="24"/>
        </w:rPr>
        <w:t xml:space="preserve">BVA is based on testing at the </w:t>
      </w:r>
      <w:proofErr w:type="gramStart"/>
      <w:r>
        <w:rPr>
          <w:sz w:val="24"/>
          <w:szCs w:val="24"/>
        </w:rPr>
        <w:t>boundaries</w:t>
      </w:r>
      <w:proofErr w:type="gramEnd"/>
      <w:r>
        <w:rPr>
          <w:sz w:val="24"/>
          <w:szCs w:val="24"/>
        </w:rPr>
        <w:t xml:space="preserve"> b/w partitions</w:t>
      </w:r>
    </w:p>
    <w:p w14:paraId="1C2B9998" w14:textId="77777777" w:rsidR="000D2E86" w:rsidRDefault="000D2E86" w:rsidP="000D2E86">
      <w:pPr>
        <w:pStyle w:val="ListParagraph"/>
        <w:numPr>
          <w:ilvl w:val="0"/>
          <w:numId w:val="3"/>
        </w:numPr>
        <w:rPr>
          <w:sz w:val="24"/>
          <w:szCs w:val="24"/>
        </w:rPr>
      </w:pPr>
      <w:r>
        <w:rPr>
          <w:sz w:val="24"/>
          <w:szCs w:val="24"/>
        </w:rPr>
        <w:t xml:space="preserve">It includes </w:t>
      </w:r>
      <w:proofErr w:type="gramStart"/>
      <w:r>
        <w:rPr>
          <w:sz w:val="24"/>
          <w:szCs w:val="24"/>
        </w:rPr>
        <w:t>max ,min</w:t>
      </w:r>
      <w:proofErr w:type="gramEnd"/>
      <w:r>
        <w:rPr>
          <w:sz w:val="24"/>
          <w:szCs w:val="24"/>
        </w:rPr>
        <w:t xml:space="preserve"> ,inside or outside boundaries</w:t>
      </w:r>
    </w:p>
    <w:p w14:paraId="4FB01144" w14:textId="77777777" w:rsidR="000D2E86" w:rsidRDefault="000D2E86" w:rsidP="000D2E86">
      <w:pPr>
        <w:rPr>
          <w:sz w:val="24"/>
          <w:szCs w:val="24"/>
        </w:rPr>
      </w:pPr>
      <w:r w:rsidRPr="00865184">
        <w:rPr>
          <w:noProof/>
          <w:sz w:val="24"/>
          <w:szCs w:val="24"/>
        </w:rPr>
        <w:drawing>
          <wp:inline distT="0" distB="0" distL="0" distR="0" wp14:anchorId="07AB1835" wp14:editId="49CC675F">
            <wp:extent cx="4153480" cy="120984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480" cy="1209844"/>
                    </a:xfrm>
                    <a:prstGeom prst="rect">
                      <a:avLst/>
                    </a:prstGeom>
                  </pic:spPr>
                </pic:pic>
              </a:graphicData>
            </a:graphic>
          </wp:inline>
        </w:drawing>
      </w:r>
    </w:p>
    <w:p w14:paraId="30934E9F" w14:textId="77777777" w:rsidR="000D2E86" w:rsidRDefault="000D2E86" w:rsidP="000D2E86">
      <w:pPr>
        <w:rPr>
          <w:b/>
          <w:bCs/>
          <w:sz w:val="24"/>
          <w:szCs w:val="24"/>
        </w:rPr>
      </w:pPr>
      <w:r w:rsidRPr="00865184">
        <w:rPr>
          <w:sz w:val="24"/>
          <w:szCs w:val="24"/>
        </w:rPr>
        <w:lastRenderedPageBreak/>
        <w:sym w:font="Wingdings" w:char="F0E0"/>
      </w:r>
      <w:r>
        <w:rPr>
          <w:b/>
          <w:bCs/>
          <w:sz w:val="24"/>
          <w:szCs w:val="24"/>
        </w:rPr>
        <w:t>Equivalence class partitioning: (ECP) based on value</w:t>
      </w:r>
    </w:p>
    <w:p w14:paraId="1E3BF957" w14:textId="77777777" w:rsidR="000D2E86" w:rsidRDefault="000D2E86" w:rsidP="000D2E86">
      <w:pPr>
        <w:rPr>
          <w:b/>
          <w:bCs/>
          <w:sz w:val="24"/>
          <w:szCs w:val="24"/>
        </w:rPr>
      </w:pPr>
      <w:r w:rsidRPr="004C0A60">
        <w:rPr>
          <w:b/>
          <w:bCs/>
          <w:noProof/>
          <w:sz w:val="24"/>
          <w:szCs w:val="24"/>
        </w:rPr>
        <w:drawing>
          <wp:inline distT="0" distB="0" distL="0" distR="0" wp14:anchorId="41A67F9E" wp14:editId="2B7AB255">
            <wp:extent cx="2943636" cy="194337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636" cy="1943371"/>
                    </a:xfrm>
                    <a:prstGeom prst="rect">
                      <a:avLst/>
                    </a:prstGeom>
                  </pic:spPr>
                </pic:pic>
              </a:graphicData>
            </a:graphic>
          </wp:inline>
        </w:drawing>
      </w:r>
      <w:r>
        <w:rPr>
          <w:b/>
          <w:bCs/>
          <w:sz w:val="24"/>
          <w:szCs w:val="24"/>
        </w:rPr>
        <w:t xml:space="preserve"> for condition of values a-z</w:t>
      </w:r>
    </w:p>
    <w:p w14:paraId="7DD92E55" w14:textId="77777777" w:rsidR="000D2E86" w:rsidRPr="0098479F" w:rsidRDefault="000D2E86" w:rsidP="000D2E86">
      <w:pPr>
        <w:pStyle w:val="ListParagraph"/>
        <w:numPr>
          <w:ilvl w:val="0"/>
          <w:numId w:val="4"/>
        </w:numPr>
        <w:rPr>
          <w:b/>
          <w:bCs/>
          <w:sz w:val="24"/>
          <w:szCs w:val="24"/>
        </w:rPr>
      </w:pPr>
      <w:r>
        <w:rPr>
          <w:sz w:val="24"/>
          <w:szCs w:val="24"/>
        </w:rPr>
        <w:t>In ECP, input to the s/w or system are divided into groups that are expected to exhibit similar behaviour, so they are likely to be proposed in the same way.</w:t>
      </w:r>
    </w:p>
    <w:p w14:paraId="0FD367C5" w14:textId="77777777" w:rsidR="000D2E86" w:rsidRPr="0098479F" w:rsidRDefault="000D2E86" w:rsidP="000D2E86">
      <w:pPr>
        <w:pStyle w:val="ListParagraph"/>
        <w:numPr>
          <w:ilvl w:val="0"/>
          <w:numId w:val="4"/>
        </w:numPr>
        <w:rPr>
          <w:b/>
          <w:bCs/>
          <w:sz w:val="24"/>
          <w:szCs w:val="24"/>
        </w:rPr>
      </w:pPr>
      <w:r w:rsidRPr="0098479F">
        <w:rPr>
          <w:sz w:val="24"/>
          <w:szCs w:val="24"/>
        </w:rPr>
        <w:t>It helps to reduce the total number of test cases from infinite to finite. The selected test cases from these groups ensure coverage of all possible scenarios.</w:t>
      </w:r>
    </w:p>
    <w:p w14:paraId="3C40B1D4" w14:textId="77777777" w:rsidR="000D2E86" w:rsidRDefault="000D2E86" w:rsidP="000D2E86">
      <w:pPr>
        <w:ind w:left="359"/>
        <w:rPr>
          <w:b/>
          <w:bCs/>
          <w:sz w:val="24"/>
          <w:szCs w:val="24"/>
        </w:rPr>
      </w:pPr>
      <w:r w:rsidRPr="0098479F">
        <w:rPr>
          <w:b/>
          <w:bCs/>
          <w:noProof/>
          <w:sz w:val="24"/>
          <w:szCs w:val="24"/>
        </w:rPr>
        <w:drawing>
          <wp:inline distT="0" distB="0" distL="0" distR="0" wp14:anchorId="1D1829DE" wp14:editId="430AEBF6">
            <wp:extent cx="4058216" cy="1124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216" cy="1124107"/>
                    </a:xfrm>
                    <a:prstGeom prst="rect">
                      <a:avLst/>
                    </a:prstGeom>
                  </pic:spPr>
                </pic:pic>
              </a:graphicData>
            </a:graphic>
          </wp:inline>
        </w:drawing>
      </w:r>
    </w:p>
    <w:p w14:paraId="18F2F3E0" w14:textId="77777777" w:rsidR="000D2E86" w:rsidRPr="0098479F" w:rsidRDefault="000D2E86" w:rsidP="000D2E86">
      <w:pPr>
        <w:ind w:left="359"/>
        <w:rPr>
          <w:b/>
          <w:bCs/>
          <w:sz w:val="24"/>
          <w:szCs w:val="24"/>
        </w:rPr>
      </w:pPr>
      <w:r w:rsidRPr="0098479F">
        <w:rPr>
          <w:b/>
          <w:bCs/>
          <w:noProof/>
          <w:sz w:val="24"/>
          <w:szCs w:val="24"/>
        </w:rPr>
        <w:drawing>
          <wp:inline distT="0" distB="0" distL="0" distR="0" wp14:anchorId="150B0CB1" wp14:editId="63F2B159">
            <wp:extent cx="3572374" cy="113363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374" cy="1133633"/>
                    </a:xfrm>
                    <a:prstGeom prst="rect">
                      <a:avLst/>
                    </a:prstGeom>
                  </pic:spPr>
                </pic:pic>
              </a:graphicData>
            </a:graphic>
          </wp:inline>
        </w:drawing>
      </w:r>
    </w:p>
    <w:p w14:paraId="3B829465" w14:textId="77777777" w:rsidR="000D2E86" w:rsidRDefault="000D2E86" w:rsidP="000D2E86">
      <w:pPr>
        <w:rPr>
          <w:b/>
          <w:bCs/>
          <w:sz w:val="24"/>
          <w:szCs w:val="24"/>
        </w:rPr>
      </w:pPr>
      <w:r w:rsidRPr="0013414F">
        <w:rPr>
          <w:sz w:val="24"/>
          <w:szCs w:val="24"/>
        </w:rPr>
        <w:sym w:font="Wingdings" w:char="F0E0"/>
      </w:r>
      <w:r>
        <w:rPr>
          <w:b/>
          <w:bCs/>
          <w:sz w:val="24"/>
          <w:szCs w:val="24"/>
        </w:rPr>
        <w:t>Decision table:</w:t>
      </w:r>
    </w:p>
    <w:p w14:paraId="1B83AD20" w14:textId="77777777" w:rsidR="000D2E86" w:rsidRPr="0013414F" w:rsidRDefault="000D2E86" w:rsidP="000D2E86">
      <w:pPr>
        <w:pStyle w:val="ListParagraph"/>
        <w:numPr>
          <w:ilvl w:val="0"/>
          <w:numId w:val="5"/>
        </w:numPr>
        <w:rPr>
          <w:b/>
          <w:bCs/>
          <w:sz w:val="24"/>
          <w:szCs w:val="24"/>
        </w:rPr>
      </w:pPr>
      <w:r>
        <w:rPr>
          <w:sz w:val="24"/>
          <w:szCs w:val="24"/>
        </w:rPr>
        <w:t>Decision table is also called as cause effect table</w:t>
      </w:r>
    </w:p>
    <w:p w14:paraId="25957493" w14:textId="77777777" w:rsidR="000D2E86" w:rsidRPr="0013414F" w:rsidRDefault="000D2E86" w:rsidP="000D2E86">
      <w:pPr>
        <w:pStyle w:val="ListParagraph"/>
        <w:numPr>
          <w:ilvl w:val="0"/>
          <w:numId w:val="5"/>
        </w:numPr>
        <w:rPr>
          <w:b/>
          <w:bCs/>
          <w:sz w:val="24"/>
          <w:szCs w:val="24"/>
        </w:rPr>
      </w:pPr>
      <w:r>
        <w:rPr>
          <w:sz w:val="24"/>
          <w:szCs w:val="24"/>
        </w:rPr>
        <w:t>This test technique is appropriate for functionalities which has logical relationship b/w inputs (if – else logic)</w:t>
      </w:r>
    </w:p>
    <w:p w14:paraId="71A5FDF8" w14:textId="77777777" w:rsidR="000D2E86" w:rsidRPr="0013414F" w:rsidRDefault="000D2E86" w:rsidP="000D2E86">
      <w:pPr>
        <w:pStyle w:val="ListParagraph"/>
        <w:numPr>
          <w:ilvl w:val="0"/>
          <w:numId w:val="5"/>
        </w:numPr>
        <w:rPr>
          <w:b/>
          <w:bCs/>
          <w:sz w:val="24"/>
          <w:szCs w:val="24"/>
        </w:rPr>
      </w:pPr>
      <w:r>
        <w:rPr>
          <w:sz w:val="24"/>
          <w:szCs w:val="24"/>
        </w:rPr>
        <w:t>In decision table technique we deal with combination of inputs.</w:t>
      </w:r>
    </w:p>
    <w:p w14:paraId="080D19BE" w14:textId="77777777" w:rsidR="000D2E86" w:rsidRPr="0013414F" w:rsidRDefault="000D2E86" w:rsidP="000D2E86">
      <w:pPr>
        <w:pStyle w:val="ListParagraph"/>
        <w:numPr>
          <w:ilvl w:val="0"/>
          <w:numId w:val="5"/>
        </w:numPr>
        <w:rPr>
          <w:b/>
          <w:bCs/>
          <w:sz w:val="24"/>
          <w:szCs w:val="24"/>
        </w:rPr>
      </w:pPr>
      <w:r>
        <w:rPr>
          <w:sz w:val="24"/>
          <w:szCs w:val="24"/>
        </w:rPr>
        <w:t>To identify test cases with decision table we consider condition and actions.</w:t>
      </w:r>
    </w:p>
    <w:p w14:paraId="79A1513B" w14:textId="77777777" w:rsidR="000D2E86" w:rsidRPr="0013414F" w:rsidRDefault="000D2E86" w:rsidP="000D2E86">
      <w:pPr>
        <w:pStyle w:val="ListParagraph"/>
        <w:numPr>
          <w:ilvl w:val="0"/>
          <w:numId w:val="5"/>
        </w:numPr>
        <w:rPr>
          <w:b/>
          <w:bCs/>
          <w:sz w:val="24"/>
          <w:szCs w:val="24"/>
        </w:rPr>
      </w:pPr>
      <w:r>
        <w:rPr>
          <w:sz w:val="24"/>
          <w:szCs w:val="24"/>
        </w:rPr>
        <w:t>We take conditions as inputs and actions as output.</w:t>
      </w:r>
    </w:p>
    <w:p w14:paraId="3CB64204" w14:textId="77777777" w:rsidR="000D2E86" w:rsidRDefault="000D2E86" w:rsidP="000D2E86">
      <w:pPr>
        <w:rPr>
          <w:b/>
          <w:bCs/>
          <w:sz w:val="24"/>
          <w:szCs w:val="24"/>
        </w:rPr>
      </w:pPr>
      <w:r w:rsidRPr="003711EF">
        <w:rPr>
          <w:b/>
          <w:bCs/>
          <w:noProof/>
          <w:sz w:val="24"/>
          <w:szCs w:val="24"/>
        </w:rPr>
        <w:lastRenderedPageBreak/>
        <w:drawing>
          <wp:inline distT="0" distB="0" distL="0" distR="0" wp14:anchorId="708A955F" wp14:editId="0F9148E3">
            <wp:extent cx="5731510" cy="22320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2025"/>
                    </a:xfrm>
                    <a:prstGeom prst="rect">
                      <a:avLst/>
                    </a:prstGeom>
                  </pic:spPr>
                </pic:pic>
              </a:graphicData>
            </a:graphic>
          </wp:inline>
        </w:drawing>
      </w:r>
    </w:p>
    <w:p w14:paraId="370F576A" w14:textId="77777777" w:rsidR="000D2E86" w:rsidRDefault="000D2E86" w:rsidP="000D2E86">
      <w:pPr>
        <w:rPr>
          <w:b/>
          <w:bCs/>
          <w:sz w:val="24"/>
          <w:szCs w:val="24"/>
        </w:rPr>
      </w:pPr>
      <w:r w:rsidRPr="003711EF">
        <w:rPr>
          <w:b/>
          <w:bCs/>
          <w:noProof/>
          <w:sz w:val="24"/>
          <w:szCs w:val="24"/>
        </w:rPr>
        <w:drawing>
          <wp:inline distT="0" distB="0" distL="0" distR="0" wp14:anchorId="53A5EB2E" wp14:editId="1F3C1ED3">
            <wp:extent cx="5731510" cy="14236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3670"/>
                    </a:xfrm>
                    <a:prstGeom prst="rect">
                      <a:avLst/>
                    </a:prstGeom>
                  </pic:spPr>
                </pic:pic>
              </a:graphicData>
            </a:graphic>
          </wp:inline>
        </w:drawing>
      </w:r>
    </w:p>
    <w:p w14:paraId="62994DAE" w14:textId="77777777" w:rsidR="000D2E86" w:rsidRDefault="000D2E86" w:rsidP="000D2E86">
      <w:pPr>
        <w:rPr>
          <w:b/>
          <w:bCs/>
          <w:sz w:val="24"/>
          <w:szCs w:val="24"/>
        </w:rPr>
      </w:pPr>
      <w:r w:rsidRPr="003711EF">
        <w:rPr>
          <w:sz w:val="24"/>
          <w:szCs w:val="24"/>
        </w:rPr>
        <w:sym w:font="Wingdings" w:char="F0E0"/>
      </w:r>
      <w:r>
        <w:rPr>
          <w:b/>
          <w:bCs/>
          <w:sz w:val="24"/>
          <w:szCs w:val="24"/>
        </w:rPr>
        <w:t xml:space="preserve"> State transition:</w:t>
      </w:r>
    </w:p>
    <w:p w14:paraId="2E45F3B0" w14:textId="77777777" w:rsidR="000D2E86" w:rsidRPr="003711EF" w:rsidRDefault="000D2E86" w:rsidP="000D2E86">
      <w:pPr>
        <w:pStyle w:val="ListParagraph"/>
        <w:numPr>
          <w:ilvl w:val="0"/>
          <w:numId w:val="6"/>
        </w:numPr>
        <w:rPr>
          <w:b/>
          <w:bCs/>
          <w:sz w:val="24"/>
          <w:szCs w:val="24"/>
        </w:rPr>
      </w:pPr>
      <w:r>
        <w:rPr>
          <w:sz w:val="24"/>
          <w:szCs w:val="24"/>
        </w:rPr>
        <w:t>In this state transition technique changes in the input condition change the state of application under test (AUT).</w:t>
      </w:r>
    </w:p>
    <w:p w14:paraId="4CA27ADB" w14:textId="77777777" w:rsidR="000D2E86" w:rsidRDefault="000D2E86" w:rsidP="000D2E86">
      <w:pPr>
        <w:pStyle w:val="ListParagraph"/>
        <w:numPr>
          <w:ilvl w:val="0"/>
          <w:numId w:val="6"/>
        </w:numPr>
        <w:rPr>
          <w:sz w:val="24"/>
          <w:szCs w:val="24"/>
        </w:rPr>
      </w:pPr>
      <w:r w:rsidRPr="003711EF">
        <w:rPr>
          <w:sz w:val="24"/>
          <w:szCs w:val="24"/>
        </w:rPr>
        <w:t>This testing technique</w:t>
      </w:r>
      <w:r>
        <w:rPr>
          <w:sz w:val="24"/>
          <w:szCs w:val="24"/>
        </w:rPr>
        <w:t xml:space="preserve"> allows the tester to test the behaviour of an AUT.</w:t>
      </w:r>
    </w:p>
    <w:p w14:paraId="10500E2F" w14:textId="77777777" w:rsidR="000D2E86" w:rsidRDefault="000D2E86" w:rsidP="000D2E86">
      <w:pPr>
        <w:pStyle w:val="ListParagraph"/>
        <w:numPr>
          <w:ilvl w:val="0"/>
          <w:numId w:val="6"/>
        </w:numPr>
        <w:rPr>
          <w:sz w:val="24"/>
          <w:szCs w:val="24"/>
        </w:rPr>
      </w:pPr>
      <w:r>
        <w:rPr>
          <w:sz w:val="24"/>
          <w:szCs w:val="24"/>
        </w:rPr>
        <w:t>The tester can perform this action by entering various input condition in a sequence.</w:t>
      </w:r>
    </w:p>
    <w:p w14:paraId="6A3CE6C1" w14:textId="77777777" w:rsidR="000D2E86" w:rsidRDefault="000D2E86" w:rsidP="000D2E86">
      <w:pPr>
        <w:pStyle w:val="ListParagraph"/>
        <w:numPr>
          <w:ilvl w:val="0"/>
          <w:numId w:val="6"/>
        </w:numPr>
        <w:rPr>
          <w:sz w:val="24"/>
          <w:szCs w:val="24"/>
        </w:rPr>
      </w:pPr>
      <w:r>
        <w:rPr>
          <w:sz w:val="24"/>
          <w:szCs w:val="24"/>
        </w:rPr>
        <w:t>In this technique, the testing team provides positive as well as negative input test values for evaluating the system behaviour.</w:t>
      </w:r>
    </w:p>
    <w:p w14:paraId="3D6D7778" w14:textId="77777777" w:rsidR="000D2E86" w:rsidRDefault="000D2E86" w:rsidP="000D2E86">
      <w:pPr>
        <w:rPr>
          <w:sz w:val="24"/>
          <w:szCs w:val="24"/>
        </w:rPr>
      </w:pPr>
      <w:r w:rsidRPr="00613EDA">
        <w:rPr>
          <w:noProof/>
          <w:sz w:val="24"/>
          <w:szCs w:val="24"/>
        </w:rPr>
        <w:drawing>
          <wp:inline distT="0" distB="0" distL="0" distR="0" wp14:anchorId="607759B2" wp14:editId="5DB8E1B8">
            <wp:extent cx="5731510" cy="2477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7135"/>
                    </a:xfrm>
                    <a:prstGeom prst="rect">
                      <a:avLst/>
                    </a:prstGeom>
                  </pic:spPr>
                </pic:pic>
              </a:graphicData>
            </a:graphic>
          </wp:inline>
        </w:drawing>
      </w:r>
    </w:p>
    <w:p w14:paraId="2B8D0C03" w14:textId="77777777" w:rsidR="000D2E86" w:rsidRDefault="000D2E86" w:rsidP="000D2E86">
      <w:pPr>
        <w:rPr>
          <w:b/>
          <w:bCs/>
          <w:sz w:val="24"/>
          <w:szCs w:val="24"/>
        </w:rPr>
      </w:pPr>
      <w:r>
        <w:rPr>
          <w:b/>
          <w:bCs/>
          <w:sz w:val="24"/>
          <w:szCs w:val="24"/>
        </w:rPr>
        <w:t xml:space="preserve">For </w:t>
      </w:r>
      <w:proofErr w:type="gramStart"/>
      <w:r>
        <w:rPr>
          <w:b/>
          <w:bCs/>
          <w:sz w:val="24"/>
          <w:szCs w:val="24"/>
        </w:rPr>
        <w:t>example</w:t>
      </w:r>
      <w:proofErr w:type="gramEnd"/>
      <w:r>
        <w:rPr>
          <w:b/>
          <w:bCs/>
          <w:sz w:val="24"/>
          <w:szCs w:val="24"/>
        </w:rPr>
        <w:t xml:space="preserve"> </w:t>
      </w:r>
      <w:proofErr w:type="spellStart"/>
      <w:r>
        <w:rPr>
          <w:b/>
          <w:bCs/>
          <w:sz w:val="24"/>
          <w:szCs w:val="24"/>
        </w:rPr>
        <w:t>atm</w:t>
      </w:r>
      <w:proofErr w:type="spellEnd"/>
      <w:r>
        <w:rPr>
          <w:b/>
          <w:bCs/>
          <w:sz w:val="24"/>
          <w:szCs w:val="24"/>
        </w:rPr>
        <w:t xml:space="preserve"> </w:t>
      </w:r>
      <w:proofErr w:type="spellStart"/>
      <w:r>
        <w:rPr>
          <w:b/>
          <w:bCs/>
          <w:sz w:val="24"/>
          <w:szCs w:val="24"/>
        </w:rPr>
        <w:t>withdrawl</w:t>
      </w:r>
      <w:proofErr w:type="spellEnd"/>
      <w:r>
        <w:rPr>
          <w:b/>
          <w:bCs/>
          <w:sz w:val="24"/>
          <w:szCs w:val="24"/>
        </w:rPr>
        <w:t>:</w:t>
      </w:r>
    </w:p>
    <w:p w14:paraId="5D12ABA0" w14:textId="77777777" w:rsidR="000D2E86" w:rsidRDefault="000D2E86" w:rsidP="000D2E86">
      <w:pPr>
        <w:rPr>
          <w:b/>
          <w:bCs/>
          <w:sz w:val="24"/>
          <w:szCs w:val="24"/>
        </w:rPr>
      </w:pPr>
      <w:r w:rsidRPr="006E5B14">
        <w:rPr>
          <w:b/>
          <w:bCs/>
          <w:noProof/>
          <w:sz w:val="24"/>
          <w:szCs w:val="24"/>
        </w:rPr>
        <w:lastRenderedPageBreak/>
        <w:drawing>
          <wp:inline distT="0" distB="0" distL="0" distR="0" wp14:anchorId="18B84ACE" wp14:editId="711A7715">
            <wp:extent cx="4591691" cy="207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691" cy="2076740"/>
                    </a:xfrm>
                    <a:prstGeom prst="rect">
                      <a:avLst/>
                    </a:prstGeom>
                  </pic:spPr>
                </pic:pic>
              </a:graphicData>
            </a:graphic>
          </wp:inline>
        </w:drawing>
      </w:r>
    </w:p>
    <w:p w14:paraId="304EFF7A" w14:textId="77777777" w:rsidR="000D2E86" w:rsidRDefault="000D2E86" w:rsidP="000D2E86">
      <w:pPr>
        <w:rPr>
          <w:b/>
          <w:bCs/>
          <w:sz w:val="24"/>
          <w:szCs w:val="24"/>
        </w:rPr>
      </w:pPr>
      <w:r>
        <w:rPr>
          <w:b/>
          <w:bCs/>
          <w:sz w:val="24"/>
          <w:szCs w:val="24"/>
        </w:rPr>
        <w:t>State transition table:</w:t>
      </w:r>
    </w:p>
    <w:p w14:paraId="61ABC9CE" w14:textId="77777777" w:rsidR="000D2E86" w:rsidRDefault="000D2E86" w:rsidP="000D2E86">
      <w:pPr>
        <w:rPr>
          <w:b/>
          <w:bCs/>
          <w:sz w:val="24"/>
          <w:szCs w:val="24"/>
        </w:rPr>
      </w:pPr>
      <w:r w:rsidRPr="006E5B14">
        <w:rPr>
          <w:b/>
          <w:bCs/>
          <w:noProof/>
          <w:sz w:val="24"/>
          <w:szCs w:val="24"/>
        </w:rPr>
        <w:drawing>
          <wp:inline distT="0" distB="0" distL="0" distR="0" wp14:anchorId="1F574DF4" wp14:editId="73563DB7">
            <wp:extent cx="5731510" cy="15525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2575"/>
                    </a:xfrm>
                    <a:prstGeom prst="rect">
                      <a:avLst/>
                    </a:prstGeom>
                  </pic:spPr>
                </pic:pic>
              </a:graphicData>
            </a:graphic>
          </wp:inline>
        </w:drawing>
      </w:r>
    </w:p>
    <w:p w14:paraId="1669BF8D" w14:textId="77777777" w:rsidR="000D2E86" w:rsidRDefault="000D2E86" w:rsidP="000D2E86">
      <w:pPr>
        <w:rPr>
          <w:b/>
          <w:bCs/>
          <w:sz w:val="24"/>
          <w:szCs w:val="24"/>
        </w:rPr>
      </w:pPr>
      <w:r w:rsidRPr="0001117C">
        <w:rPr>
          <w:b/>
          <w:bCs/>
          <w:sz w:val="24"/>
          <w:szCs w:val="24"/>
        </w:rPr>
        <w:sym w:font="Wingdings" w:char="F0E0"/>
      </w:r>
      <w:r>
        <w:rPr>
          <w:b/>
          <w:bCs/>
          <w:sz w:val="24"/>
          <w:szCs w:val="24"/>
        </w:rPr>
        <w:t>Error Guessing:</w:t>
      </w:r>
    </w:p>
    <w:p w14:paraId="71E64449" w14:textId="77777777" w:rsidR="000D2E86" w:rsidRPr="00F451FB" w:rsidRDefault="000D2E86" w:rsidP="000D2E86">
      <w:pPr>
        <w:pStyle w:val="ListParagraph"/>
        <w:numPr>
          <w:ilvl w:val="0"/>
          <w:numId w:val="2"/>
        </w:numPr>
        <w:rPr>
          <w:b/>
          <w:bCs/>
          <w:sz w:val="24"/>
          <w:szCs w:val="24"/>
        </w:rPr>
      </w:pPr>
      <w:r>
        <w:rPr>
          <w:sz w:val="24"/>
          <w:szCs w:val="24"/>
        </w:rPr>
        <w:t>Error guessing one of the testing techniques used to find the bugs in as software application based on tester’s prior experience. In error guessing we don’t follow any specific rules like example</w:t>
      </w:r>
    </w:p>
    <w:p w14:paraId="29D689F9" w14:textId="77777777" w:rsidR="000D2E86" w:rsidRDefault="000D2E86" w:rsidP="000D2E86">
      <w:pPr>
        <w:ind w:left="720"/>
        <w:rPr>
          <w:sz w:val="24"/>
          <w:szCs w:val="24"/>
        </w:rPr>
      </w:pPr>
      <w:r>
        <w:rPr>
          <w:sz w:val="24"/>
          <w:szCs w:val="24"/>
        </w:rPr>
        <w:t>*</w:t>
      </w:r>
      <w:proofErr w:type="gramStart"/>
      <w:r>
        <w:rPr>
          <w:sz w:val="24"/>
          <w:szCs w:val="24"/>
        </w:rPr>
        <w:t>submitting</w:t>
      </w:r>
      <w:proofErr w:type="gramEnd"/>
      <w:r>
        <w:rPr>
          <w:sz w:val="24"/>
          <w:szCs w:val="24"/>
        </w:rPr>
        <w:t xml:space="preserve"> form without entering values</w:t>
      </w:r>
    </w:p>
    <w:p w14:paraId="2677ED33" w14:textId="77777777" w:rsidR="000D2E86" w:rsidRDefault="000D2E86" w:rsidP="000D2E86">
      <w:pPr>
        <w:ind w:left="720"/>
        <w:rPr>
          <w:sz w:val="24"/>
          <w:szCs w:val="24"/>
        </w:rPr>
      </w:pPr>
      <w:r>
        <w:rPr>
          <w:sz w:val="24"/>
          <w:szCs w:val="24"/>
        </w:rPr>
        <w:t>*</w:t>
      </w:r>
      <w:proofErr w:type="gramStart"/>
      <w:r>
        <w:rPr>
          <w:sz w:val="24"/>
          <w:szCs w:val="24"/>
        </w:rPr>
        <w:t>entering</w:t>
      </w:r>
      <w:proofErr w:type="gramEnd"/>
      <w:r>
        <w:rPr>
          <w:sz w:val="24"/>
          <w:szCs w:val="24"/>
        </w:rPr>
        <w:t xml:space="preserve"> invalid values</w:t>
      </w:r>
    </w:p>
    <w:p w14:paraId="61D38BE7" w14:textId="77777777" w:rsidR="000D2E86" w:rsidRDefault="000D2E86" w:rsidP="000D2E86">
      <w:pPr>
        <w:rPr>
          <w:b/>
          <w:bCs/>
          <w:sz w:val="24"/>
          <w:szCs w:val="24"/>
        </w:rPr>
      </w:pPr>
      <w:r w:rsidRPr="0074194A">
        <w:rPr>
          <w:sz w:val="24"/>
          <w:szCs w:val="24"/>
        </w:rPr>
        <w:sym w:font="Wingdings" w:char="F0E0"/>
      </w:r>
      <w:r>
        <w:rPr>
          <w:b/>
          <w:bCs/>
          <w:sz w:val="24"/>
          <w:szCs w:val="24"/>
        </w:rPr>
        <w:t xml:space="preserve"> guidelines for error guessing:</w:t>
      </w:r>
    </w:p>
    <w:p w14:paraId="0BAAF69C" w14:textId="77777777" w:rsidR="000D2E86" w:rsidRPr="0074194A" w:rsidRDefault="000D2E86" w:rsidP="000D2E86">
      <w:pPr>
        <w:pStyle w:val="ListParagraph"/>
        <w:numPr>
          <w:ilvl w:val="0"/>
          <w:numId w:val="2"/>
        </w:numPr>
        <w:rPr>
          <w:b/>
          <w:bCs/>
          <w:sz w:val="24"/>
          <w:szCs w:val="24"/>
        </w:rPr>
      </w:pPr>
      <w:r>
        <w:rPr>
          <w:sz w:val="24"/>
          <w:szCs w:val="24"/>
        </w:rPr>
        <w:t>The test should use the previous experience of testing similar application.</w:t>
      </w:r>
    </w:p>
    <w:p w14:paraId="38C38268" w14:textId="77777777" w:rsidR="000D2E86" w:rsidRPr="0074194A" w:rsidRDefault="000D2E86" w:rsidP="000D2E86">
      <w:pPr>
        <w:pStyle w:val="ListParagraph"/>
        <w:numPr>
          <w:ilvl w:val="0"/>
          <w:numId w:val="2"/>
        </w:numPr>
        <w:rPr>
          <w:b/>
          <w:bCs/>
          <w:sz w:val="24"/>
          <w:szCs w:val="24"/>
        </w:rPr>
      </w:pPr>
      <w:r>
        <w:rPr>
          <w:sz w:val="24"/>
          <w:szCs w:val="24"/>
        </w:rPr>
        <w:t>Understanding of system under test</w:t>
      </w:r>
    </w:p>
    <w:p w14:paraId="3F6EB16A" w14:textId="77777777" w:rsidR="000D2E86" w:rsidRPr="0074194A" w:rsidRDefault="000D2E86" w:rsidP="000D2E86">
      <w:pPr>
        <w:pStyle w:val="ListParagraph"/>
        <w:numPr>
          <w:ilvl w:val="0"/>
          <w:numId w:val="2"/>
        </w:numPr>
        <w:rPr>
          <w:b/>
          <w:bCs/>
          <w:sz w:val="24"/>
          <w:szCs w:val="24"/>
        </w:rPr>
      </w:pPr>
      <w:r>
        <w:rPr>
          <w:sz w:val="24"/>
          <w:szCs w:val="24"/>
        </w:rPr>
        <w:t>Knowledge of typical implementation errors</w:t>
      </w:r>
    </w:p>
    <w:p w14:paraId="1498FCFD" w14:textId="77777777" w:rsidR="000D2E86" w:rsidRPr="00B10EF7" w:rsidRDefault="000D2E86" w:rsidP="000D2E86">
      <w:pPr>
        <w:pStyle w:val="ListParagraph"/>
        <w:numPr>
          <w:ilvl w:val="0"/>
          <w:numId w:val="2"/>
        </w:numPr>
        <w:rPr>
          <w:b/>
          <w:bCs/>
          <w:sz w:val="24"/>
          <w:szCs w:val="24"/>
        </w:rPr>
      </w:pPr>
      <w:r>
        <w:rPr>
          <w:sz w:val="24"/>
          <w:szCs w:val="24"/>
        </w:rPr>
        <w:t xml:space="preserve">Remember previously troubled areas </w:t>
      </w:r>
    </w:p>
    <w:p w14:paraId="23E4488C" w14:textId="77777777" w:rsidR="0054657F" w:rsidRDefault="0054657F"/>
    <w:sectPr w:rsidR="005465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119D1"/>
    <w:multiLevelType w:val="hybridMultilevel"/>
    <w:tmpl w:val="1554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155701"/>
    <w:multiLevelType w:val="hybridMultilevel"/>
    <w:tmpl w:val="1818D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CE3855"/>
    <w:multiLevelType w:val="hybridMultilevel"/>
    <w:tmpl w:val="C6BE1682"/>
    <w:lvl w:ilvl="0" w:tplc="ED86D01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602932"/>
    <w:multiLevelType w:val="hybridMultilevel"/>
    <w:tmpl w:val="4EE4D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7447CD"/>
    <w:multiLevelType w:val="hybridMultilevel"/>
    <w:tmpl w:val="FDCC2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FA2025"/>
    <w:multiLevelType w:val="hybridMultilevel"/>
    <w:tmpl w:val="EB966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75"/>
    <w:rsid w:val="000D2E86"/>
    <w:rsid w:val="0054657F"/>
    <w:rsid w:val="00BF6A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D4A3A7-6567-454E-AD28-F0667242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E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537</Words>
  <Characters>3066</Characters>
  <Application>Microsoft Office Word</Application>
  <DocSecurity>0</DocSecurity>
  <Lines>25</Lines>
  <Paragraphs>7</Paragraphs>
  <ScaleCrop>false</ScaleCrop>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t</dc:creator>
  <cp:keywords/>
  <dc:description/>
  <cp:lastModifiedBy>shiva t</cp:lastModifiedBy>
  <cp:revision>2</cp:revision>
  <dcterms:created xsi:type="dcterms:W3CDTF">2022-01-04T12:26:00Z</dcterms:created>
  <dcterms:modified xsi:type="dcterms:W3CDTF">2022-01-04T12:27:00Z</dcterms:modified>
</cp:coreProperties>
</file>