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4DB64" w14:textId="43296501" w:rsidR="00C17368" w:rsidRPr="00935736" w:rsidRDefault="00935736">
      <w:pPr>
        <w:rPr>
          <w:b/>
          <w:bCs/>
          <w:sz w:val="32"/>
          <w:szCs w:val="32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35736">
        <w:rPr>
          <w:b/>
          <w:bCs/>
          <w:sz w:val="32"/>
          <w:szCs w:val="32"/>
          <w:u w:val="single"/>
        </w:rPr>
        <w:t>XPATH</w:t>
      </w:r>
    </w:p>
    <w:p w14:paraId="614DB845" w14:textId="22750928" w:rsidR="00935736" w:rsidRDefault="00935736">
      <w:pPr>
        <w:rPr>
          <w:b/>
          <w:bCs/>
          <w:sz w:val="24"/>
          <w:szCs w:val="24"/>
        </w:rPr>
      </w:pPr>
      <w:r w:rsidRPr="00935736">
        <w:rPr>
          <w:b/>
          <w:bCs/>
          <w:noProof/>
          <w:sz w:val="24"/>
          <w:szCs w:val="24"/>
        </w:rPr>
        <w:drawing>
          <wp:inline distT="0" distB="0" distL="0" distR="0" wp14:anchorId="005B38DB" wp14:editId="46A0D0BF">
            <wp:extent cx="5563376" cy="275310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F641" w14:textId="7D644B00" w:rsidR="00935736" w:rsidRDefault="00935736">
      <w:pPr>
        <w:rPr>
          <w:b/>
          <w:bCs/>
          <w:sz w:val="24"/>
          <w:szCs w:val="24"/>
        </w:rPr>
      </w:pPr>
      <w:r w:rsidRPr="00935736">
        <w:rPr>
          <w:b/>
          <w:bCs/>
          <w:noProof/>
          <w:sz w:val="24"/>
          <w:szCs w:val="24"/>
        </w:rPr>
        <w:drawing>
          <wp:inline distT="0" distB="0" distL="0" distR="0" wp14:anchorId="1F753006" wp14:editId="6DC017F7">
            <wp:extent cx="4620270" cy="243874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2AFA" w14:textId="4D504C1B" w:rsidR="00935736" w:rsidRDefault="00012CBC">
      <w:pPr>
        <w:rPr>
          <w:b/>
          <w:bCs/>
          <w:sz w:val="24"/>
          <w:szCs w:val="24"/>
        </w:rPr>
      </w:pPr>
      <w:r w:rsidRPr="00012CBC">
        <w:rPr>
          <w:b/>
          <w:bCs/>
          <w:noProof/>
          <w:sz w:val="24"/>
          <w:szCs w:val="24"/>
        </w:rPr>
        <w:drawing>
          <wp:inline distT="0" distB="0" distL="0" distR="0" wp14:anchorId="0EEFF419" wp14:editId="26740E2B">
            <wp:extent cx="4372585" cy="278168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8266" w14:textId="33B214F0" w:rsidR="00012CBC" w:rsidRDefault="00A10480">
      <w:pPr>
        <w:rPr>
          <w:b/>
          <w:bCs/>
          <w:sz w:val="24"/>
          <w:szCs w:val="24"/>
        </w:rPr>
      </w:pPr>
      <w:r w:rsidRPr="00A1048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DD1D113" wp14:editId="054E9B8D">
            <wp:extent cx="5210902" cy="2905530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152D" w14:textId="1504403F" w:rsidR="00A10480" w:rsidRDefault="00FB0500">
      <w:pPr>
        <w:rPr>
          <w:b/>
          <w:bCs/>
          <w:sz w:val="24"/>
          <w:szCs w:val="24"/>
        </w:rPr>
      </w:pPr>
      <w:r w:rsidRPr="00FB0500">
        <w:rPr>
          <w:b/>
          <w:bCs/>
          <w:noProof/>
          <w:sz w:val="24"/>
          <w:szCs w:val="24"/>
        </w:rPr>
        <w:drawing>
          <wp:inline distT="0" distB="0" distL="0" distR="0" wp14:anchorId="3BBA09A4" wp14:editId="6B10B5B6">
            <wp:extent cx="4648849" cy="2553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6A6E" w14:textId="617A3266" w:rsidR="00384BD3" w:rsidRDefault="00384BD3">
      <w:pPr>
        <w:rPr>
          <w:b/>
          <w:bCs/>
          <w:sz w:val="24"/>
          <w:szCs w:val="24"/>
        </w:rPr>
      </w:pPr>
      <w:r w:rsidRPr="00384BD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731089" wp14:editId="184E4099">
            <wp:extent cx="4744112" cy="215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689" w:rsidRPr="002C2689">
        <w:rPr>
          <w:b/>
          <w:bCs/>
          <w:noProof/>
          <w:sz w:val="24"/>
          <w:szCs w:val="24"/>
        </w:rPr>
        <w:drawing>
          <wp:inline distT="0" distB="0" distL="0" distR="0" wp14:anchorId="730D053C" wp14:editId="558EC721">
            <wp:extent cx="4591691" cy="19243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6519" w14:textId="78122BC3" w:rsidR="002C2689" w:rsidRDefault="00536B19">
      <w:pPr>
        <w:rPr>
          <w:b/>
          <w:bCs/>
          <w:sz w:val="24"/>
          <w:szCs w:val="24"/>
        </w:rPr>
      </w:pPr>
      <w:r w:rsidRPr="00536B19">
        <w:rPr>
          <w:b/>
          <w:bCs/>
          <w:noProof/>
          <w:sz w:val="24"/>
          <w:szCs w:val="24"/>
        </w:rPr>
        <w:drawing>
          <wp:inline distT="0" distB="0" distL="0" distR="0" wp14:anchorId="5589D22E" wp14:editId="23511152">
            <wp:extent cx="4839375" cy="25911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1C9" w14:textId="02CBC475" w:rsidR="00536B19" w:rsidRDefault="00536B19">
      <w:pPr>
        <w:rPr>
          <w:b/>
          <w:bCs/>
          <w:sz w:val="24"/>
          <w:szCs w:val="24"/>
        </w:rPr>
      </w:pPr>
      <w:r w:rsidRPr="00536B1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8C2A9BB" wp14:editId="7EF61890">
            <wp:extent cx="4934639" cy="252447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5E3C6304" w14:textId="57548F38" w:rsidR="001D6AC0" w:rsidRDefault="001D6AC0">
      <w:pPr>
        <w:rPr>
          <w:b/>
          <w:bCs/>
          <w:sz w:val="24"/>
          <w:szCs w:val="24"/>
        </w:rPr>
      </w:pPr>
      <w:r w:rsidRPr="001D6AC0">
        <w:rPr>
          <w:b/>
          <w:bCs/>
          <w:noProof/>
          <w:sz w:val="24"/>
          <w:szCs w:val="24"/>
        </w:rPr>
        <w:drawing>
          <wp:inline distT="0" distB="0" distL="0" distR="0" wp14:anchorId="0B6FFB20" wp14:editId="6201BB70">
            <wp:extent cx="5201376" cy="260068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3DB2" w14:textId="44AD2424" w:rsidR="00B72CD8" w:rsidRDefault="00B72CD8">
      <w:pPr>
        <w:rPr>
          <w:b/>
          <w:bCs/>
          <w:sz w:val="24"/>
          <w:szCs w:val="24"/>
        </w:rPr>
      </w:pPr>
      <w:r w:rsidRPr="00B72CD8">
        <w:rPr>
          <w:b/>
          <w:bCs/>
          <w:noProof/>
          <w:sz w:val="24"/>
          <w:szCs w:val="24"/>
        </w:rPr>
        <w:drawing>
          <wp:inline distT="0" distB="0" distL="0" distR="0" wp14:anchorId="55014338" wp14:editId="2C7CA405">
            <wp:extent cx="4991797" cy="25530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4821" w14:textId="73697DA0" w:rsidR="00B72CD8" w:rsidRDefault="00B72CD8">
      <w:pPr>
        <w:rPr>
          <w:b/>
          <w:bCs/>
          <w:sz w:val="24"/>
          <w:szCs w:val="24"/>
        </w:rPr>
      </w:pPr>
      <w:r w:rsidRPr="00B72CD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2444406" wp14:editId="3FF29CC8">
            <wp:extent cx="5001323" cy="2857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4834" w14:textId="407EAB10" w:rsidR="003C2004" w:rsidRDefault="003C2004">
      <w:pPr>
        <w:rPr>
          <w:b/>
          <w:bCs/>
          <w:sz w:val="24"/>
          <w:szCs w:val="24"/>
        </w:rPr>
      </w:pPr>
      <w:r w:rsidRPr="003C2004">
        <w:rPr>
          <w:b/>
          <w:bCs/>
          <w:sz w:val="24"/>
          <w:szCs w:val="24"/>
        </w:rPr>
        <w:drawing>
          <wp:inline distT="0" distB="0" distL="0" distR="0" wp14:anchorId="50477448" wp14:editId="6044DA6D">
            <wp:extent cx="5068007" cy="273405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6625" w14:textId="046290EA" w:rsidR="00452AE1" w:rsidRDefault="00452A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JavaScript in selenium:</w:t>
      </w:r>
    </w:p>
    <w:p w14:paraId="545E0233" w14:textId="7C874D6C" w:rsidR="00452AE1" w:rsidRDefault="00452AE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execution can be done in selenium using method </w:t>
      </w:r>
      <w:proofErr w:type="spellStart"/>
      <w:proofErr w:type="gramStart"/>
      <w:r>
        <w:rPr>
          <w:sz w:val="24"/>
          <w:szCs w:val="24"/>
        </w:rPr>
        <w:t>driver.execute</w:t>
      </w:r>
      <w:proofErr w:type="gramEnd"/>
      <w:r>
        <w:rPr>
          <w:sz w:val="24"/>
          <w:szCs w:val="24"/>
        </w:rPr>
        <w:t>_script</w:t>
      </w:r>
      <w:proofErr w:type="spellEnd"/>
      <w:r>
        <w:rPr>
          <w:sz w:val="24"/>
          <w:szCs w:val="24"/>
        </w:rPr>
        <w:t>() method</w:t>
      </w:r>
    </w:p>
    <w:p w14:paraId="56FD9ABC" w14:textId="522A1156" w:rsidR="00452AE1" w:rsidRDefault="00452AE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Generally</w:t>
      </w:r>
      <w:proofErr w:type="gramEnd"/>
      <w:r>
        <w:rPr>
          <w:sz w:val="24"/>
          <w:szCs w:val="24"/>
        </w:rPr>
        <w:t xml:space="preserve"> when we can’t find or unable to interact with web elements using selenium web driver in that case we can use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to find or interact with complex </w:t>
      </w:r>
      <w:proofErr w:type="spellStart"/>
      <w:r>
        <w:rPr>
          <w:sz w:val="24"/>
          <w:szCs w:val="24"/>
        </w:rPr>
        <w:t>webelements</w:t>
      </w:r>
      <w:proofErr w:type="spellEnd"/>
      <w:r>
        <w:rPr>
          <w:sz w:val="24"/>
          <w:szCs w:val="24"/>
        </w:rPr>
        <w:t xml:space="preserve"> i.e. hidden or can’t get the path in that scenarios.</w:t>
      </w:r>
    </w:p>
    <w:p w14:paraId="49182643" w14:textId="75B1F3DC" w:rsidR="00BB3173" w:rsidRDefault="00BB317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Handling multiple windows:</w:t>
      </w:r>
    </w:p>
    <w:p w14:paraId="46E52832" w14:textId="675EAFCC" w:rsidR="00BB3173" w:rsidRDefault="00BB3173">
      <w:pPr>
        <w:rPr>
          <w:sz w:val="24"/>
          <w:szCs w:val="24"/>
        </w:rPr>
      </w:pPr>
      <w:r>
        <w:rPr>
          <w:sz w:val="24"/>
          <w:szCs w:val="24"/>
        </w:rPr>
        <w:t xml:space="preserve">When there is a scenario that we click on one element which open a new window or tab and then we need to click on another element in that window than we have switch the window handle to perform. So, we can handle multiple </w:t>
      </w:r>
      <w:proofErr w:type="gramStart"/>
      <w:r>
        <w:rPr>
          <w:sz w:val="24"/>
          <w:szCs w:val="24"/>
        </w:rPr>
        <w:t>window</w:t>
      </w:r>
      <w:proofErr w:type="gramEnd"/>
      <w:r>
        <w:rPr>
          <w:sz w:val="24"/>
          <w:szCs w:val="24"/>
        </w:rPr>
        <w:t xml:space="preserve"> by using method </w:t>
      </w:r>
    </w:p>
    <w:p w14:paraId="368B0698" w14:textId="5278C6CD" w:rsidR="00BB3173" w:rsidRDefault="00BB3173">
      <w:pPr>
        <w:rPr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driver.switch</w:t>
      </w:r>
      <w:proofErr w:type="gramEnd"/>
      <w:r>
        <w:rPr>
          <w:b/>
          <w:bCs/>
          <w:sz w:val="24"/>
          <w:szCs w:val="24"/>
        </w:rPr>
        <w:t>_to.window</w:t>
      </w:r>
      <w:proofErr w:type="spellEnd"/>
      <w:r>
        <w:rPr>
          <w:b/>
          <w:bCs/>
          <w:sz w:val="24"/>
          <w:szCs w:val="24"/>
        </w:rPr>
        <w:t xml:space="preserve">() </w:t>
      </w:r>
      <w:r>
        <w:rPr>
          <w:sz w:val="24"/>
          <w:szCs w:val="24"/>
        </w:rPr>
        <w:t xml:space="preserve"> in this we have to pass the handle where we want to move the control. We can get current window handle by using property </w:t>
      </w:r>
      <w:proofErr w:type="spellStart"/>
      <w:proofErr w:type="gramStart"/>
      <w:r>
        <w:rPr>
          <w:b/>
          <w:bCs/>
          <w:sz w:val="24"/>
          <w:szCs w:val="24"/>
        </w:rPr>
        <w:t>driver.current</w:t>
      </w:r>
      <w:proofErr w:type="gramEnd"/>
      <w:r>
        <w:rPr>
          <w:b/>
          <w:bCs/>
          <w:sz w:val="24"/>
          <w:szCs w:val="24"/>
        </w:rPr>
        <w:t>_window_handle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to get on which window the control is.</w:t>
      </w:r>
    </w:p>
    <w:p w14:paraId="7E6F8B19" w14:textId="3BF36099" w:rsidR="00BB3173" w:rsidRDefault="00BB3173">
      <w:pPr>
        <w:rPr>
          <w:sz w:val="24"/>
          <w:szCs w:val="24"/>
        </w:rPr>
      </w:pPr>
      <w:r>
        <w:rPr>
          <w:sz w:val="24"/>
          <w:szCs w:val="24"/>
        </w:rPr>
        <w:lastRenderedPageBreak/>
        <w:t>To get list of all handle that is number of windows which we are working we use</w:t>
      </w:r>
    </w:p>
    <w:p w14:paraId="02CDB0DE" w14:textId="70F4B2CB" w:rsidR="00BB3173" w:rsidRDefault="00BB317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Driver.window_handles</w:t>
      </w:r>
      <w:proofErr w:type="spellEnd"/>
    </w:p>
    <w:p w14:paraId="767C1772" w14:textId="3BA12FAB" w:rsidR="00656D50" w:rsidRDefault="00656D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Iframes:</w:t>
      </w:r>
    </w:p>
    <w:p w14:paraId="527DA96E" w14:textId="77777777" w:rsidR="00656D50" w:rsidRPr="00656D50" w:rsidRDefault="00656D50" w:rsidP="00656D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56D5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in a window we can have multiple frame which are created by using iframes tags. the elements which fall inside</w:t>
      </w:r>
      <w:r w:rsidRPr="00656D50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can be accessed only after switching to that frame</w:t>
      </w:r>
    </w:p>
    <w:p w14:paraId="235B38E4" w14:textId="265B2491" w:rsidR="00656D50" w:rsidRDefault="00656D50">
      <w:pPr>
        <w:rPr>
          <w:sz w:val="24"/>
          <w:szCs w:val="24"/>
        </w:rPr>
      </w:pPr>
      <w:r>
        <w:rPr>
          <w:sz w:val="24"/>
          <w:szCs w:val="24"/>
        </w:rPr>
        <w:t xml:space="preserve"> we can switch between frames </w:t>
      </w:r>
      <w:proofErr w:type="spellStart"/>
      <w:r>
        <w:rPr>
          <w:sz w:val="24"/>
          <w:szCs w:val="24"/>
        </w:rPr>
        <w:t>vy</w:t>
      </w:r>
      <w:proofErr w:type="spellEnd"/>
      <w:r>
        <w:rPr>
          <w:sz w:val="24"/>
          <w:szCs w:val="24"/>
        </w:rPr>
        <w:t xml:space="preserve"> using method:</w:t>
      </w:r>
    </w:p>
    <w:p w14:paraId="119692DD" w14:textId="4D298430" w:rsidR="00656D50" w:rsidRDefault="00656D50">
      <w:pPr>
        <w:rPr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driver.switch</w:t>
      </w:r>
      <w:proofErr w:type="gramEnd"/>
      <w:r>
        <w:rPr>
          <w:b/>
          <w:bCs/>
          <w:sz w:val="24"/>
          <w:szCs w:val="24"/>
        </w:rPr>
        <w:t>_to.frame</w:t>
      </w:r>
      <w:proofErr w:type="spellEnd"/>
      <w:r>
        <w:rPr>
          <w:b/>
          <w:bCs/>
          <w:sz w:val="24"/>
          <w:szCs w:val="24"/>
        </w:rPr>
        <w:t xml:space="preserve">() </w:t>
      </w:r>
      <w:r>
        <w:rPr>
          <w:sz w:val="24"/>
          <w:szCs w:val="24"/>
        </w:rPr>
        <w:t>we can pass the finding the element by iframe path to switch to that frame.</w:t>
      </w:r>
    </w:p>
    <w:p w14:paraId="4CC108CB" w14:textId="17623808" w:rsidR="00EF3260" w:rsidRDefault="00EF32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Handling </w:t>
      </w:r>
      <w:proofErr w:type="spellStart"/>
      <w:r>
        <w:rPr>
          <w:b/>
          <w:bCs/>
          <w:sz w:val="24"/>
          <w:szCs w:val="24"/>
        </w:rPr>
        <w:t>javascript</w:t>
      </w:r>
      <w:proofErr w:type="spellEnd"/>
      <w:r>
        <w:rPr>
          <w:b/>
          <w:bCs/>
          <w:sz w:val="24"/>
          <w:szCs w:val="24"/>
        </w:rPr>
        <w:t xml:space="preserve"> alert:</w:t>
      </w:r>
    </w:p>
    <w:p w14:paraId="2E0C4055" w14:textId="41546F57" w:rsidR="00EF3260" w:rsidRDefault="00EF3260">
      <w:pPr>
        <w:rPr>
          <w:sz w:val="24"/>
          <w:szCs w:val="24"/>
        </w:rPr>
      </w:pPr>
      <w:r>
        <w:rPr>
          <w:sz w:val="24"/>
          <w:szCs w:val="24"/>
        </w:rPr>
        <w:t xml:space="preserve">In windows there are some cases </w:t>
      </w:r>
      <w:proofErr w:type="gramStart"/>
      <w:r>
        <w:rPr>
          <w:sz w:val="24"/>
          <w:szCs w:val="24"/>
        </w:rPr>
        <w:t>were</w:t>
      </w:r>
      <w:proofErr w:type="gramEnd"/>
      <w:r>
        <w:rPr>
          <w:sz w:val="24"/>
          <w:szCs w:val="24"/>
        </w:rPr>
        <w:t xml:space="preserve"> we need to interact with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alert box also.</w:t>
      </w:r>
    </w:p>
    <w:p w14:paraId="5F404461" w14:textId="44E2E1CF" w:rsidR="00EF3260" w:rsidRDefault="00EF326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to handle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alerts with selenium we can use some method like</w:t>
      </w:r>
    </w:p>
    <w:p w14:paraId="4EFDABD9" w14:textId="70A32E73" w:rsidR="00EF3260" w:rsidRDefault="00EF3260" w:rsidP="00EF326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Driver.switch_</w:t>
      </w:r>
      <w:proofErr w:type="gramStart"/>
      <w:r>
        <w:rPr>
          <w:b/>
          <w:bCs/>
          <w:sz w:val="24"/>
          <w:szCs w:val="24"/>
        </w:rPr>
        <w:t>to.alert</w:t>
      </w:r>
      <w:proofErr w:type="gramEnd"/>
      <w:r>
        <w:rPr>
          <w:b/>
          <w:bCs/>
          <w:sz w:val="24"/>
          <w:szCs w:val="24"/>
        </w:rPr>
        <w:t>.accept</w:t>
      </w:r>
      <w:proofErr w:type="spellEnd"/>
      <w:r>
        <w:rPr>
          <w:b/>
          <w:bCs/>
          <w:sz w:val="24"/>
          <w:szCs w:val="24"/>
        </w:rPr>
        <w:t xml:space="preserve">() </w:t>
      </w:r>
      <w:r>
        <w:rPr>
          <w:sz w:val="24"/>
          <w:szCs w:val="24"/>
        </w:rPr>
        <w:t xml:space="preserve"> to accept the alert</w:t>
      </w:r>
    </w:p>
    <w:p w14:paraId="27D86170" w14:textId="5160303B" w:rsidR="00EF3260" w:rsidRDefault="00EF3260" w:rsidP="00EF326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Driver.switch_</w:t>
      </w:r>
      <w:proofErr w:type="gramStart"/>
      <w:r>
        <w:rPr>
          <w:b/>
          <w:bCs/>
          <w:sz w:val="24"/>
          <w:szCs w:val="24"/>
        </w:rPr>
        <w:t>to.alert</w:t>
      </w:r>
      <w:proofErr w:type="gramEnd"/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dismiss</w:t>
      </w:r>
      <w:proofErr w:type="spellEnd"/>
      <w:r>
        <w:rPr>
          <w:b/>
          <w:bCs/>
          <w:sz w:val="24"/>
          <w:szCs w:val="24"/>
        </w:rPr>
        <w:t xml:space="preserve">() </w:t>
      </w:r>
      <w:r>
        <w:rPr>
          <w:sz w:val="24"/>
          <w:szCs w:val="24"/>
        </w:rPr>
        <w:t xml:space="preserve"> to </w:t>
      </w:r>
      <w:r>
        <w:rPr>
          <w:sz w:val="24"/>
          <w:szCs w:val="24"/>
        </w:rPr>
        <w:t>reject</w:t>
      </w:r>
      <w:r>
        <w:rPr>
          <w:sz w:val="24"/>
          <w:szCs w:val="24"/>
        </w:rPr>
        <w:t xml:space="preserve"> the alert</w:t>
      </w:r>
    </w:p>
    <w:p w14:paraId="3F39E1CC" w14:textId="7F615F1C" w:rsidR="00EF3260" w:rsidRDefault="00EF3260" w:rsidP="00EF326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Driver.switch_</w:t>
      </w:r>
      <w:proofErr w:type="gramStart"/>
      <w:r>
        <w:rPr>
          <w:b/>
          <w:bCs/>
          <w:sz w:val="24"/>
          <w:szCs w:val="24"/>
        </w:rPr>
        <w:t>to.alert</w:t>
      </w:r>
      <w:proofErr w:type="gramEnd"/>
      <w:r>
        <w:rPr>
          <w:b/>
          <w:bCs/>
          <w:sz w:val="24"/>
          <w:szCs w:val="24"/>
        </w:rPr>
        <w:t>.sendkeys</w:t>
      </w:r>
      <w:proofErr w:type="spellEnd"/>
      <w:r>
        <w:rPr>
          <w:b/>
          <w:bCs/>
          <w:sz w:val="24"/>
          <w:szCs w:val="24"/>
        </w:rPr>
        <w:t xml:space="preserve">() </w:t>
      </w:r>
      <w:r>
        <w:rPr>
          <w:sz w:val="24"/>
          <w:szCs w:val="24"/>
        </w:rPr>
        <w:t xml:space="preserve"> to write the data into alert box</w:t>
      </w:r>
    </w:p>
    <w:p w14:paraId="558AB333" w14:textId="420CF213" w:rsidR="00EF3260" w:rsidRDefault="00EF3260" w:rsidP="00EF326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Driver.switch_</w:t>
      </w:r>
      <w:proofErr w:type="gramStart"/>
      <w:r>
        <w:rPr>
          <w:b/>
          <w:bCs/>
          <w:sz w:val="24"/>
          <w:szCs w:val="24"/>
        </w:rPr>
        <w:t>to.alert</w:t>
      </w:r>
      <w:proofErr w:type="gramEnd"/>
      <w:r>
        <w:rPr>
          <w:b/>
          <w:bCs/>
          <w:sz w:val="24"/>
          <w:szCs w:val="24"/>
        </w:rPr>
        <w:t>.text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to get the data in alert box</w:t>
      </w:r>
    </w:p>
    <w:p w14:paraId="05AF8824" w14:textId="0B2F34E7" w:rsidR="00EF3260" w:rsidRDefault="00EF3260" w:rsidP="00EF3260">
      <w:pPr>
        <w:rPr>
          <w:sz w:val="24"/>
          <w:szCs w:val="24"/>
        </w:rPr>
      </w:pPr>
      <w:r>
        <w:rPr>
          <w:sz w:val="24"/>
          <w:szCs w:val="24"/>
        </w:rPr>
        <w:t>We can also use Alert class by importing</w:t>
      </w:r>
    </w:p>
    <w:p w14:paraId="2D0D3D6A" w14:textId="0C5A3ECB" w:rsidR="00EF3260" w:rsidRDefault="00EF3260" w:rsidP="00EF3260">
      <w:pPr>
        <w:rPr>
          <w:rStyle w:val="sig-paren"/>
          <w:rFonts w:ascii="Georgia" w:hAnsi="Georgia"/>
          <w:color w:val="3E4349"/>
          <w:sz w:val="27"/>
          <w:szCs w:val="27"/>
          <w:shd w:val="clear" w:color="auto" w:fill="FFFFFF"/>
        </w:rPr>
      </w:pPr>
      <w:r>
        <w:rPr>
          <w:rStyle w:val="HTMLCode"/>
          <w:rFonts w:ascii="Consolas" w:eastAsiaTheme="minorHAnsi" w:hAnsi="Consolas"/>
          <w:color w:val="222222"/>
          <w:sz w:val="23"/>
          <w:szCs w:val="23"/>
          <w:shd w:val="clear" w:color="auto" w:fill="FFFFFF"/>
        </w:rPr>
        <w:t xml:space="preserve">From 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222222"/>
          <w:sz w:val="23"/>
          <w:szCs w:val="23"/>
          <w:shd w:val="clear" w:color="auto" w:fill="FFFFFF"/>
        </w:rPr>
        <w:t>selenium.webdriver</w:t>
      </w:r>
      <w:proofErr w:type="gramEnd"/>
      <w:r>
        <w:rPr>
          <w:rStyle w:val="HTMLCode"/>
          <w:rFonts w:ascii="Consolas" w:eastAsiaTheme="minorHAnsi" w:hAnsi="Consolas"/>
          <w:color w:val="222222"/>
          <w:sz w:val="23"/>
          <w:szCs w:val="23"/>
          <w:shd w:val="clear" w:color="auto" w:fill="FFFFFF"/>
        </w:rPr>
        <w:t>.common.alert</w:t>
      </w:r>
      <w:proofErr w:type="spellEnd"/>
      <w:r>
        <w:rPr>
          <w:rStyle w:val="HTMLCode"/>
          <w:rFonts w:ascii="Consolas" w:eastAsiaTheme="minorHAnsi" w:hAnsi="Consolas"/>
          <w:color w:val="222222"/>
          <w:sz w:val="23"/>
          <w:szCs w:val="23"/>
          <w:shd w:val="clear" w:color="auto" w:fill="FFFFFF"/>
        </w:rPr>
        <w:t xml:space="preserve"> import Alert</w:t>
      </w:r>
    </w:p>
    <w:p w14:paraId="1CECD0B0" w14:textId="594977ED" w:rsidR="00EF3260" w:rsidRDefault="00EF3260" w:rsidP="00EF3260">
      <w:pPr>
        <w:rPr>
          <w:sz w:val="24"/>
          <w:szCs w:val="24"/>
        </w:rPr>
      </w:pPr>
      <w:r>
        <w:rPr>
          <w:sz w:val="24"/>
          <w:szCs w:val="24"/>
        </w:rPr>
        <w:t>Then we can use like</w:t>
      </w:r>
    </w:p>
    <w:p w14:paraId="0D098874" w14:textId="77777777" w:rsidR="00EF3260" w:rsidRDefault="00EF3260" w:rsidP="00EF3260">
      <w:pPr>
        <w:pStyle w:val="NormalWeb"/>
        <w:shd w:val="clear" w:color="auto" w:fill="FFFFFF"/>
        <w:spacing w:before="0" w:beforeAutospacing="0" w:line="336" w:lineRule="atLeast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>Accepting / Dismissing alert prompts:</w:t>
      </w:r>
    </w:p>
    <w:p w14:paraId="41C47453" w14:textId="77777777" w:rsidR="00EF3260" w:rsidRDefault="00EF3260" w:rsidP="00EF3260">
      <w:pPr>
        <w:pStyle w:val="HTMLPreformatted"/>
        <w:shd w:val="clear" w:color="auto" w:fill="EEEEEE"/>
        <w:spacing w:before="225" w:after="225" w:line="287" w:lineRule="atLeast"/>
        <w:rPr>
          <w:rFonts w:ascii="Consolas" w:hAnsi="Consolas"/>
          <w:color w:val="3E4349"/>
          <w:sz w:val="23"/>
          <w:szCs w:val="23"/>
        </w:rPr>
      </w:pPr>
      <w:r>
        <w:rPr>
          <w:rStyle w:val="n"/>
          <w:rFonts w:ascii="Consolas" w:hAnsi="Consolas"/>
          <w:color w:val="3E4349"/>
          <w:sz w:val="23"/>
          <w:szCs w:val="23"/>
        </w:rPr>
        <w:t>Alert</w:t>
      </w:r>
      <w:r>
        <w:rPr>
          <w:rStyle w:val="p"/>
          <w:rFonts w:ascii="Consolas" w:hAnsi="Consolas"/>
          <w:color w:val="3E4349"/>
          <w:sz w:val="23"/>
          <w:szCs w:val="23"/>
        </w:rPr>
        <w:t>(</w:t>
      </w:r>
      <w:r>
        <w:rPr>
          <w:rStyle w:val="n"/>
          <w:rFonts w:ascii="Consolas" w:hAnsi="Consolas"/>
          <w:color w:val="3E4349"/>
          <w:sz w:val="23"/>
          <w:szCs w:val="23"/>
        </w:rPr>
        <w:t>driver</w:t>
      </w:r>
      <w:proofErr w:type="gramStart"/>
      <w:r>
        <w:rPr>
          <w:rStyle w:val="p"/>
          <w:rFonts w:ascii="Consolas" w:hAnsi="Consolas"/>
          <w:color w:val="3E4349"/>
          <w:sz w:val="23"/>
          <w:szCs w:val="23"/>
        </w:rPr>
        <w:t>)</w:t>
      </w:r>
      <w:r>
        <w:rPr>
          <w:rStyle w:val="o"/>
          <w:rFonts w:ascii="Consolas" w:hAnsi="Consolas"/>
          <w:color w:val="666666"/>
          <w:sz w:val="23"/>
          <w:szCs w:val="23"/>
        </w:rPr>
        <w:t>.</w:t>
      </w:r>
      <w:r>
        <w:rPr>
          <w:rStyle w:val="n"/>
          <w:rFonts w:ascii="Consolas" w:hAnsi="Consolas"/>
          <w:color w:val="3E4349"/>
          <w:sz w:val="23"/>
          <w:szCs w:val="23"/>
        </w:rPr>
        <w:t>accept</w:t>
      </w:r>
      <w:proofErr w:type="gramEnd"/>
      <w:r>
        <w:rPr>
          <w:rStyle w:val="p"/>
          <w:rFonts w:ascii="Consolas" w:hAnsi="Consolas"/>
          <w:color w:val="3E4349"/>
          <w:sz w:val="23"/>
          <w:szCs w:val="23"/>
        </w:rPr>
        <w:t>()</w:t>
      </w:r>
    </w:p>
    <w:p w14:paraId="28AF781C" w14:textId="77777777" w:rsidR="00EF3260" w:rsidRDefault="00EF3260" w:rsidP="00EF3260">
      <w:pPr>
        <w:pStyle w:val="HTMLPreformatted"/>
        <w:shd w:val="clear" w:color="auto" w:fill="EEEEEE"/>
        <w:spacing w:before="225" w:after="225" w:line="287" w:lineRule="atLeast"/>
        <w:rPr>
          <w:rFonts w:ascii="Consolas" w:hAnsi="Consolas"/>
          <w:color w:val="3E4349"/>
          <w:sz w:val="23"/>
          <w:szCs w:val="23"/>
        </w:rPr>
      </w:pPr>
      <w:r>
        <w:rPr>
          <w:rStyle w:val="n"/>
          <w:rFonts w:ascii="Consolas" w:hAnsi="Consolas"/>
          <w:color w:val="3E4349"/>
          <w:sz w:val="23"/>
          <w:szCs w:val="23"/>
        </w:rPr>
        <w:t>Alert</w:t>
      </w:r>
      <w:r>
        <w:rPr>
          <w:rStyle w:val="p"/>
          <w:rFonts w:ascii="Consolas" w:hAnsi="Consolas"/>
          <w:color w:val="3E4349"/>
          <w:sz w:val="23"/>
          <w:szCs w:val="23"/>
        </w:rPr>
        <w:t>(</w:t>
      </w:r>
      <w:r>
        <w:rPr>
          <w:rStyle w:val="n"/>
          <w:rFonts w:ascii="Consolas" w:hAnsi="Consolas"/>
          <w:color w:val="3E4349"/>
          <w:sz w:val="23"/>
          <w:szCs w:val="23"/>
        </w:rPr>
        <w:t>driver</w:t>
      </w:r>
      <w:proofErr w:type="gramStart"/>
      <w:r>
        <w:rPr>
          <w:rStyle w:val="p"/>
          <w:rFonts w:ascii="Consolas" w:hAnsi="Consolas"/>
          <w:color w:val="3E4349"/>
          <w:sz w:val="23"/>
          <w:szCs w:val="23"/>
        </w:rPr>
        <w:t>)</w:t>
      </w:r>
      <w:r>
        <w:rPr>
          <w:rStyle w:val="o"/>
          <w:rFonts w:ascii="Consolas" w:hAnsi="Consolas"/>
          <w:color w:val="666666"/>
          <w:sz w:val="23"/>
          <w:szCs w:val="23"/>
        </w:rPr>
        <w:t>.</w:t>
      </w:r>
      <w:r>
        <w:rPr>
          <w:rStyle w:val="n"/>
          <w:rFonts w:ascii="Consolas" w:hAnsi="Consolas"/>
          <w:color w:val="3E4349"/>
          <w:sz w:val="23"/>
          <w:szCs w:val="23"/>
        </w:rPr>
        <w:t>dismiss</w:t>
      </w:r>
      <w:proofErr w:type="gramEnd"/>
      <w:r>
        <w:rPr>
          <w:rStyle w:val="p"/>
          <w:rFonts w:ascii="Consolas" w:hAnsi="Consolas"/>
          <w:color w:val="3E4349"/>
          <w:sz w:val="23"/>
          <w:szCs w:val="23"/>
        </w:rPr>
        <w:t>()</w:t>
      </w:r>
    </w:p>
    <w:p w14:paraId="728AB016" w14:textId="77777777" w:rsidR="00EF3260" w:rsidRPr="00EF3260" w:rsidRDefault="00EF3260" w:rsidP="00EF3260">
      <w:pPr>
        <w:rPr>
          <w:sz w:val="24"/>
          <w:szCs w:val="24"/>
        </w:rPr>
      </w:pPr>
    </w:p>
    <w:p w14:paraId="2327E6B1" w14:textId="77777777" w:rsidR="00BB3173" w:rsidRPr="00BB3173" w:rsidRDefault="00BB3173">
      <w:pPr>
        <w:rPr>
          <w:b/>
          <w:bCs/>
          <w:sz w:val="24"/>
          <w:szCs w:val="24"/>
        </w:rPr>
      </w:pPr>
    </w:p>
    <w:sectPr w:rsidR="00BB3173" w:rsidRPr="00BB3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C13FA"/>
    <w:multiLevelType w:val="hybridMultilevel"/>
    <w:tmpl w:val="03A2D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368"/>
    <w:rsid w:val="00012CBC"/>
    <w:rsid w:val="001C7628"/>
    <w:rsid w:val="001D6AC0"/>
    <w:rsid w:val="002C2689"/>
    <w:rsid w:val="00384BD3"/>
    <w:rsid w:val="003C2004"/>
    <w:rsid w:val="00452AE1"/>
    <w:rsid w:val="00536B19"/>
    <w:rsid w:val="00656D50"/>
    <w:rsid w:val="00935736"/>
    <w:rsid w:val="00A10480"/>
    <w:rsid w:val="00B72CD8"/>
    <w:rsid w:val="00BA16F4"/>
    <w:rsid w:val="00BB3173"/>
    <w:rsid w:val="00C17368"/>
    <w:rsid w:val="00EF3260"/>
    <w:rsid w:val="00FB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D37FF"/>
  <w15:chartTrackingRefBased/>
  <w15:docId w15:val="{587CF69D-3D7B-49D0-9B0C-1FA5C8E0A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D5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EF326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F3260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DefaultParagraphFont"/>
    <w:rsid w:val="00EF3260"/>
  </w:style>
  <w:style w:type="character" w:styleId="Emphasis">
    <w:name w:val="Emphasis"/>
    <w:basedOn w:val="DefaultParagraphFont"/>
    <w:uiPriority w:val="20"/>
    <w:qFormat/>
    <w:rsid w:val="00EF326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F32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">
    <w:name w:val="n"/>
    <w:basedOn w:val="DefaultParagraphFont"/>
    <w:rsid w:val="00EF3260"/>
  </w:style>
  <w:style w:type="character" w:customStyle="1" w:styleId="p">
    <w:name w:val="p"/>
    <w:basedOn w:val="DefaultParagraphFont"/>
    <w:rsid w:val="00EF3260"/>
  </w:style>
  <w:style w:type="character" w:customStyle="1" w:styleId="o">
    <w:name w:val="o"/>
    <w:basedOn w:val="DefaultParagraphFont"/>
    <w:rsid w:val="00EF3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t</dc:creator>
  <cp:keywords/>
  <dc:description/>
  <cp:lastModifiedBy>shiva t</cp:lastModifiedBy>
  <cp:revision>5</cp:revision>
  <dcterms:created xsi:type="dcterms:W3CDTF">2022-02-21T03:58:00Z</dcterms:created>
  <dcterms:modified xsi:type="dcterms:W3CDTF">2022-02-21T12:23:00Z</dcterms:modified>
</cp:coreProperties>
</file>