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D6A" w:rsidRDefault="00E20D6A" w:rsidP="00E20D6A">
      <w:pPr>
        <w:pStyle w:val="s3"/>
        <w:spacing w:before="0" w:beforeAutospacing="0" w:after="120" w:afterAutospacing="0"/>
        <w:jc w:val="center"/>
        <w:rPr>
          <w:rFonts w:ascii="Aptos" w:hAnsi="Aptos"/>
          <w:b/>
          <w:bCs/>
          <w:color w:val="000000"/>
          <w:sz w:val="30"/>
          <w:szCs w:val="30"/>
          <w:u w:val="single"/>
        </w:rPr>
      </w:pPr>
      <w:r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Assignment 1</w:t>
      </w:r>
      <w:r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9</w:t>
      </w:r>
      <w:r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.1</w:t>
      </w:r>
    </w:p>
    <w:p w:rsidR="00E20D6A" w:rsidRDefault="00E20D6A" w:rsidP="00E20D6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K. Shiva Teja</w:t>
      </w:r>
    </w:p>
    <w:p w:rsidR="00E20D6A" w:rsidRDefault="00E20D6A" w:rsidP="00E20D6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2303A52480</w:t>
      </w:r>
    </w:p>
    <w:p w:rsidR="00E20D6A" w:rsidRDefault="00E20D6A" w:rsidP="00E20D6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Batch:</w:t>
      </w:r>
      <w:r>
        <w:rPr>
          <w:rStyle w:val="apple-converted-space"/>
          <w:rFonts w:ascii="Aptos" w:eastAsiaTheme="majorEastAsia" w:hAnsi="Aptos"/>
          <w:color w:val="000000"/>
          <w:sz w:val="26"/>
          <w:szCs w:val="26"/>
        </w:rPr>
        <w:t> </w:t>
      </w:r>
      <w:r>
        <w:rPr>
          <w:rStyle w:val="s4"/>
          <w:rFonts w:ascii="Aptos" w:eastAsiaTheme="majorEastAsia" w:hAnsi="Aptos"/>
          <w:color w:val="000000"/>
          <w:sz w:val="26"/>
          <w:szCs w:val="26"/>
        </w:rPr>
        <w:t>44</w:t>
      </w:r>
    </w:p>
    <w:p w:rsidR="00D457CA" w:rsidRDefault="00E20D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1: </w:t>
      </w:r>
      <w:r w:rsidR="00D457CA">
        <w:rPr>
          <w:b/>
          <w:bCs/>
          <w:sz w:val="28"/>
          <w:szCs w:val="28"/>
        </w:rPr>
        <w:t>Python to Java Conversion</w:t>
      </w:r>
    </w:p>
    <w:p w:rsidR="00E14666" w:rsidRDefault="00863E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6000115"/>
            <wp:effectExtent l="0" t="0" r="0" b="0"/>
            <wp:docPr id="1870564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64770" name="Picture 1870564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6A" w:rsidRDefault="00E20D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863E25" w:rsidRDefault="00863E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3403600" cy="317500"/>
            <wp:effectExtent l="0" t="0" r="0" b="0"/>
            <wp:docPr id="1445052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2888" name="Picture 1445052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E25" w:rsidRDefault="00863E25">
      <w:pPr>
        <w:rPr>
          <w:b/>
          <w:bCs/>
          <w:sz w:val="28"/>
          <w:szCs w:val="28"/>
        </w:rPr>
      </w:pPr>
    </w:p>
    <w:p w:rsidR="00863E25" w:rsidRDefault="00863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Observation:</w:t>
      </w:r>
    </w:p>
    <w:p w:rsidR="00863E25" w:rsidRDefault="00863E25" w:rsidP="00863E25">
      <w:pPr>
        <w:pStyle w:val="NormalWeb"/>
        <w:numPr>
          <w:ilvl w:val="0"/>
          <w:numId w:val="1"/>
        </w:numPr>
        <w:shd w:val="clear" w:color="auto" w:fill="F8F8F8"/>
        <w:spacing w:before="0" w:beforeAutospacing="0" w:after="0" w:afterAutospacing="0"/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>Task 1 - Python to Java Conversion</w:t>
      </w:r>
      <w:r>
        <w:rPr>
          <w:rFonts w:ascii="Arial" w:hAnsi="Arial" w:cs="Arial"/>
          <w:color w:val="3B3B3B"/>
          <w:sz w:val="20"/>
          <w:szCs w:val="20"/>
        </w:rPr>
        <w:br/>
        <w:t>The translated Java class preserves class structure, attributes, constructor, and method behavio</w:t>
      </w:r>
      <w:r>
        <w:rPr>
          <w:rFonts w:ascii="Arial" w:hAnsi="Arial" w:cs="Arial"/>
          <w:color w:val="3B3B3B"/>
          <w:sz w:val="20"/>
          <w:szCs w:val="20"/>
        </w:rPr>
        <w:t>u</w:t>
      </w:r>
      <w:r>
        <w:rPr>
          <w:rFonts w:ascii="Arial" w:hAnsi="Arial" w:cs="Arial"/>
          <w:color w:val="3B3B3B"/>
          <w:sz w:val="20"/>
          <w:szCs w:val="20"/>
        </w:rPr>
        <w:t>r from Python. Output logic is equivalent, and expected result is correct. Full Java runtime verification is pending on your machine due to missing Java installation.</w:t>
      </w:r>
    </w:p>
    <w:p w:rsidR="00863E25" w:rsidRDefault="00863E25">
      <w:pPr>
        <w:rPr>
          <w:b/>
          <w:bCs/>
          <w:sz w:val="28"/>
          <w:szCs w:val="28"/>
        </w:rPr>
      </w:pPr>
    </w:p>
    <w:p w:rsidR="00863E25" w:rsidRDefault="00863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 C++ to Python Function Conversion</w:t>
      </w:r>
    </w:p>
    <w:p w:rsidR="00863E25" w:rsidRDefault="00863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E20D6A" w:rsidRDefault="00863E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6165850"/>
            <wp:effectExtent l="0" t="0" r="0" b="6350"/>
            <wp:docPr id="539352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52055" name="Picture 539352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E25" w:rsidRDefault="00863E25">
      <w:pPr>
        <w:rPr>
          <w:b/>
          <w:bCs/>
          <w:sz w:val="28"/>
          <w:szCs w:val="28"/>
        </w:rPr>
      </w:pPr>
    </w:p>
    <w:p w:rsidR="00863E25" w:rsidRDefault="00863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863E25" w:rsidRDefault="00863E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870585"/>
            <wp:effectExtent l="0" t="0" r="0" b="5715"/>
            <wp:docPr id="923014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4317" name="Picture 9230143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E25" w:rsidRDefault="00863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:rsidR="00863E25" w:rsidRDefault="00863E25">
      <w:pPr>
        <w:rPr>
          <w:rFonts w:ascii="Arial" w:hAnsi="Arial" w:cs="Arial"/>
          <w:color w:val="3B3B3B"/>
          <w:sz w:val="20"/>
          <w:szCs w:val="20"/>
          <w:shd w:val="clear" w:color="auto" w:fill="F8F8F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The recursive factorial translation is functionally correct and follows Python conventions (type hints, clear base case, input validation for negatives). Sample tests confirm correct outputs.</w:t>
      </w:r>
    </w:p>
    <w:p w:rsidR="00863E25" w:rsidRDefault="00863E25" w:rsidP="00863E25">
      <w:pPr>
        <w:rPr>
          <w:b/>
          <w:bCs/>
          <w:sz w:val="28"/>
          <w:szCs w:val="28"/>
        </w:rPr>
      </w:pPr>
    </w:p>
    <w:p w:rsidR="00863E25" w:rsidRDefault="00863E25" w:rsidP="00863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SQL to Pandas Query</w:t>
      </w:r>
    </w:p>
    <w:p w:rsidR="00863E25" w:rsidRDefault="00863E25" w:rsidP="00863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863E25" w:rsidRDefault="00863E25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ascii="Arial" w:hAnsi="Arial" w:cs="Arial"/>
          <w:noProof/>
          <w:color w:val="3B3B3B"/>
          <w:sz w:val="20"/>
          <w:szCs w:val="20"/>
          <w:shd w:val="clear" w:color="auto" w:fill="F8F8F8"/>
        </w:rPr>
        <w:drawing>
          <wp:inline distT="0" distB="0" distL="0" distR="0">
            <wp:extent cx="5731510" cy="3814445"/>
            <wp:effectExtent l="0" t="0" r="0" b="0"/>
            <wp:docPr id="825752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52086" name="Picture 8257520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br/>
      </w:r>
      <w:r>
        <w:rPr>
          <w:rFonts w:cs="Arial"/>
          <w:b/>
          <w:bCs/>
          <w:color w:val="3B3B3B"/>
          <w:sz w:val="28"/>
          <w:szCs w:val="28"/>
          <w:shd w:val="clear" w:color="auto" w:fill="F8F8F8"/>
        </w:rPr>
        <w:t>Output:</w:t>
      </w:r>
    </w:p>
    <w:p w:rsidR="00863E25" w:rsidRDefault="00863E25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cs="Arial"/>
          <w:b/>
          <w:bCs/>
          <w:noProof/>
          <w:color w:val="3B3B3B"/>
          <w:sz w:val="28"/>
          <w:szCs w:val="28"/>
          <w:shd w:val="clear" w:color="auto" w:fill="F8F8F8"/>
        </w:rPr>
        <w:drawing>
          <wp:inline distT="0" distB="0" distL="0" distR="0">
            <wp:extent cx="2476500" cy="762000"/>
            <wp:effectExtent l="0" t="0" r="0" b="0"/>
            <wp:docPr id="3702312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31252" name="Picture 3702312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E25" w:rsidRDefault="00863E25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</w:p>
    <w:p w:rsidR="00863E25" w:rsidRDefault="00863E25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cs="Arial"/>
          <w:b/>
          <w:bCs/>
          <w:color w:val="3B3B3B"/>
          <w:sz w:val="28"/>
          <w:szCs w:val="28"/>
          <w:shd w:val="clear" w:color="auto" w:fill="F8F8F8"/>
        </w:rPr>
        <w:lastRenderedPageBreak/>
        <w:t>Observation:</w:t>
      </w:r>
    </w:p>
    <w:p w:rsidR="00863E25" w:rsidRDefault="00863E25">
      <w:pPr>
        <w:rPr>
          <w:rFonts w:ascii="Arial" w:hAnsi="Arial" w:cs="Arial"/>
          <w:color w:val="3B3B3B"/>
          <w:sz w:val="20"/>
          <w:szCs w:val="20"/>
          <w:shd w:val="clear" w:color="auto" w:fill="F8F8F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The Pandas expression correctly replicates SQL semantics: row filtering with a condition and selecting only required columns. Retrieved records match the expected subset exactly.</w:t>
      </w:r>
    </w:p>
    <w:p w:rsidR="00863E25" w:rsidRDefault="00863E25">
      <w:pPr>
        <w:rPr>
          <w:rFonts w:ascii="Arial" w:hAnsi="Arial" w:cs="Arial"/>
          <w:color w:val="3B3B3B"/>
          <w:sz w:val="20"/>
          <w:szCs w:val="20"/>
          <w:shd w:val="clear" w:color="auto" w:fill="F8F8F8"/>
        </w:rPr>
      </w:pPr>
    </w:p>
    <w:p w:rsidR="00863E25" w:rsidRDefault="00863E25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cs="Arial"/>
          <w:b/>
          <w:bCs/>
          <w:color w:val="3B3B3B"/>
          <w:sz w:val="28"/>
          <w:szCs w:val="28"/>
          <w:shd w:val="clear" w:color="auto" w:fill="F8F8F8"/>
        </w:rPr>
        <w:t>Task 4: Real-Time Application: Multi-Language Snippet</w:t>
      </w:r>
    </w:p>
    <w:p w:rsidR="00863E25" w:rsidRDefault="00863E25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cs="Arial"/>
          <w:b/>
          <w:bCs/>
          <w:color w:val="3B3B3B"/>
          <w:sz w:val="28"/>
          <w:szCs w:val="28"/>
          <w:shd w:val="clear" w:color="auto" w:fill="F8F8F8"/>
        </w:rPr>
        <w:t>Code:</w:t>
      </w:r>
    </w:p>
    <w:p w:rsidR="00863E25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cs="Arial"/>
          <w:b/>
          <w:bCs/>
          <w:noProof/>
          <w:color w:val="3B3B3B"/>
          <w:sz w:val="28"/>
          <w:szCs w:val="28"/>
          <w:shd w:val="clear" w:color="auto" w:fill="F8F8F8"/>
        </w:rPr>
        <w:drawing>
          <wp:inline distT="0" distB="0" distL="0" distR="0">
            <wp:extent cx="5731510" cy="5375910"/>
            <wp:effectExtent l="0" t="0" r="0" b="0"/>
            <wp:docPr id="1816218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18021" name="Picture 18162180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AF0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</w:p>
    <w:p w:rsidR="00B26AF0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</w:p>
    <w:p w:rsidR="00B26AF0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</w:p>
    <w:p w:rsidR="00B26AF0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</w:p>
    <w:p w:rsidR="00B26AF0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cs="Arial"/>
          <w:b/>
          <w:bCs/>
          <w:color w:val="3B3B3B"/>
          <w:sz w:val="28"/>
          <w:szCs w:val="28"/>
          <w:shd w:val="clear" w:color="auto" w:fill="F8F8F8"/>
        </w:rPr>
        <w:lastRenderedPageBreak/>
        <w:t>Output:</w:t>
      </w:r>
    </w:p>
    <w:p w:rsidR="00B26AF0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cs="Arial"/>
          <w:b/>
          <w:bCs/>
          <w:noProof/>
          <w:color w:val="3B3B3B"/>
          <w:sz w:val="28"/>
          <w:szCs w:val="28"/>
          <w:shd w:val="clear" w:color="auto" w:fill="F8F8F8"/>
        </w:rPr>
        <w:drawing>
          <wp:inline distT="0" distB="0" distL="0" distR="0">
            <wp:extent cx="2006600" cy="2374900"/>
            <wp:effectExtent l="0" t="0" r="0" b="0"/>
            <wp:docPr id="4937299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9937" name="Picture 4937299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AF0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</w:p>
    <w:p w:rsidR="00B26AF0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cs="Arial"/>
          <w:b/>
          <w:bCs/>
          <w:color w:val="3B3B3B"/>
          <w:sz w:val="28"/>
          <w:szCs w:val="28"/>
          <w:shd w:val="clear" w:color="auto" w:fill="F8F8F8"/>
        </w:rPr>
        <w:t>Observation:</w:t>
      </w:r>
    </w:p>
    <w:p w:rsidR="00B26AF0" w:rsidRPr="00863E25" w:rsidRDefault="00B26AF0">
      <w:pPr>
        <w:rPr>
          <w:rFonts w:cs="Arial"/>
          <w:b/>
          <w:bCs/>
          <w:color w:val="3B3B3B"/>
          <w:sz w:val="28"/>
          <w:szCs w:val="28"/>
          <w:shd w:val="clear" w:color="auto" w:fill="F8F8F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Both Python and JavaScript implementations produce identical outputs for the same inputs. Main translation differences were syntax, string formatting style, and language runtime/tooling, not business logic.</w:t>
      </w:r>
    </w:p>
    <w:sectPr w:rsidR="00B26AF0" w:rsidRPr="00863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403"/>
    <w:multiLevelType w:val="multilevel"/>
    <w:tmpl w:val="E188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06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6A"/>
    <w:rsid w:val="006332D7"/>
    <w:rsid w:val="00863E25"/>
    <w:rsid w:val="009D232F"/>
    <w:rsid w:val="00B26AF0"/>
    <w:rsid w:val="00CE15F7"/>
    <w:rsid w:val="00D457CA"/>
    <w:rsid w:val="00E14666"/>
    <w:rsid w:val="00E2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88B12"/>
  <w15:chartTrackingRefBased/>
  <w15:docId w15:val="{8D4C1E82-47BC-364A-9089-34708C3F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6A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E20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5">
    <w:name w:val="s5"/>
    <w:basedOn w:val="Normal"/>
    <w:rsid w:val="00E20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20D6A"/>
  </w:style>
  <w:style w:type="character" w:customStyle="1" w:styleId="s4">
    <w:name w:val="s4"/>
    <w:basedOn w:val="DefaultParagraphFont"/>
    <w:rsid w:val="00E20D6A"/>
  </w:style>
  <w:style w:type="character" w:customStyle="1" w:styleId="apple-converted-space">
    <w:name w:val="apple-converted-space"/>
    <w:basedOn w:val="DefaultParagraphFont"/>
    <w:rsid w:val="00E20D6A"/>
  </w:style>
  <w:style w:type="paragraph" w:styleId="NormalWeb">
    <w:name w:val="Normal (Web)"/>
    <w:basedOn w:val="Normal"/>
    <w:uiPriority w:val="99"/>
    <w:semiHidden/>
    <w:unhideWhenUsed/>
    <w:rsid w:val="00863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1</cp:revision>
  <dcterms:created xsi:type="dcterms:W3CDTF">2026-03-30T08:42:00Z</dcterms:created>
  <dcterms:modified xsi:type="dcterms:W3CDTF">2026-03-30T09:20:00Z</dcterms:modified>
</cp:coreProperties>
</file>