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B17" w:rsidRDefault="00102D8A" w:rsidP="0073235A">
      <w:pPr>
        <w:pStyle w:val="normal0"/>
        <w:widowControl/>
        <w:spacing w:line="259" w:lineRule="auto"/>
        <w:jc w:val="both"/>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7B0B17" w:rsidRDefault="007B0B17">
      <w:pPr>
        <w:pStyle w:val="normal0"/>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7B0B17" w:rsidRDefault="00102D8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7B0B17" w:rsidRDefault="00FD41DC">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740009</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7B0B17" w:rsidRDefault="00BE3A4D">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7B0B17" w:rsidRDefault="007B0B17">
      <w:pPr>
        <w:pStyle w:val="normal0"/>
        <w:widowControl/>
        <w:spacing w:after="160" w:line="259" w:lineRule="auto"/>
        <w:rPr>
          <w:rFonts w:ascii="Times New Roman" w:eastAsia="Times New Roman" w:hAnsi="Times New Roman" w:cs="Times New Roman"/>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7B0B17" w:rsidRDefault="00102D8A">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7B0B17" w:rsidRDefault="007B0B17">
      <w:pPr>
        <w:pStyle w:val="normal0"/>
        <w:widowControl/>
        <w:spacing w:after="160" w:line="259" w:lineRule="auto"/>
        <w:rPr>
          <w:rFonts w:ascii="Times New Roman" w:eastAsia="Times New Roman" w:hAnsi="Times New Roman" w:cs="Times New Roman"/>
          <w:sz w:val="24"/>
          <w:szCs w:val="24"/>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tblPr>
      <w:tblGrid>
        <w:gridCol w:w="2565"/>
        <w:gridCol w:w="6795"/>
      </w:tblGrid>
      <w:tr w:rsidR="007B0B17">
        <w:trPr>
          <w:cantSplit/>
          <w:trHeight w:val="69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7B0B17">
        <w:trPr>
          <w:cantSplit/>
          <w:trHeight w:val="69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This project aims to collect and analyze data to understand and enhance student adaptability to online education. The objectives include identifying key challenges, developing support tools, and implementing strategies to improve online learning</w:t>
            </w:r>
            <w:r>
              <w:rPr>
                <w:rFonts w:ascii="Times New Roman" w:eastAsia="Times New Roman" w:hAnsi="Times New Roman" w:cs="Times New Roman"/>
                <w:sz w:val="24"/>
                <w:szCs w:val="24"/>
              </w:rPr>
              <w:t xml:space="preserve"> experiences</w:t>
            </w:r>
          </w:p>
        </w:tc>
      </w:tr>
      <w:tr w:rsidR="007B0B17">
        <w:trPr>
          <w:cantSplit/>
          <w:trHeight w:val="105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 xml:space="preserve">Data will be collected from various sources including student </w:t>
            </w:r>
          </w:p>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 xml:space="preserve">surveys, online engagement metrics, academic performance </w:t>
            </w:r>
          </w:p>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record</w:t>
            </w:r>
            <w:r w:rsidR="0073235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and</w:t>
            </w:r>
            <w:r w:rsidR="0073235A">
              <w:rPr>
                <w:rFonts w:ascii="Times New Roman" w:eastAsia="Times New Roman" w:hAnsi="Times New Roman" w:cs="Times New Roman"/>
                <w:sz w:val="24"/>
                <w:szCs w:val="24"/>
              </w:rPr>
              <w:t xml:space="preserve">  qualitative feedback from foc</w:t>
            </w:r>
            <w:r>
              <w:rPr>
                <w:rFonts w:ascii="Times New Roman" w:eastAsia="Times New Roman" w:hAnsi="Times New Roman" w:cs="Times New Roman"/>
                <w:sz w:val="24"/>
                <w:szCs w:val="24"/>
              </w:rPr>
              <w:t>us groups</w:t>
            </w:r>
          </w:p>
        </w:tc>
      </w:tr>
      <w:tr w:rsidR="007B0B17">
        <w:trPr>
          <w:cantSplit/>
          <w:trHeight w:val="105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The following are the identified raw data sources that will provide valuable insights into student adaptability to online education.</w:t>
            </w:r>
          </w:p>
        </w:tc>
      </w:tr>
    </w:tbl>
    <w:p w:rsidR="007B0B17" w:rsidRDefault="007B0B17">
      <w:pPr>
        <w:pStyle w:val="normal0"/>
        <w:widowControl/>
        <w:spacing w:after="160" w:line="259" w:lineRule="auto"/>
        <w:rPr>
          <w:rFonts w:ascii="Times New Roman" w:eastAsia="Times New Roman" w:hAnsi="Times New Roman" w:cs="Times New Roman"/>
          <w:sz w:val="24"/>
          <w:szCs w:val="24"/>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tblPr>
      <w:tblGrid>
        <w:gridCol w:w="1383"/>
        <w:gridCol w:w="2180"/>
        <w:gridCol w:w="1962"/>
        <w:gridCol w:w="1152"/>
        <w:gridCol w:w="909"/>
        <w:gridCol w:w="1773"/>
      </w:tblGrid>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Student Surveys</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Responses from students regarding their experiences and challenges with online education.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Survey Link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02D8A">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 xml:space="preserve">Engagement </w:t>
            </w:r>
            <w:r>
              <w:rPr>
                <w:rFonts w:ascii="Times New Roman" w:eastAsia="Times New Roman" w:hAnsi="Times New Roman" w:cs="Times New Roman"/>
                <w:sz w:val="24"/>
                <w:szCs w:val="24"/>
              </w:rPr>
              <w:t xml:space="preserve"> </w:t>
            </w:r>
            <w:r w:rsidRPr="00BE3A4D">
              <w:rPr>
                <w:rFonts w:ascii="Times New Roman" w:eastAsia="Times New Roman" w:hAnsi="Times New Roman" w:cs="Times New Roman"/>
                <w:sz w:val="24"/>
                <w:szCs w:val="24"/>
              </w:rPr>
              <w:t>Metrics</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Data on student interactions with online learning platforms (e.g., login frequency, time spent on activities).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Platform Analytics</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02D8A">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7B0B17">
        <w:trPr>
          <w:cantSplit/>
          <w:trHeight w:val="488"/>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Focus Group Feedback</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Qualitative feedback from student focus groups discussing online learning experiences.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Focus Group Transcripts</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Private (with access)</w:t>
            </w:r>
          </w:p>
        </w:tc>
      </w:tr>
    </w:tbl>
    <w:p w:rsidR="007B0B17" w:rsidRDefault="007B0B17">
      <w:pPr>
        <w:pStyle w:val="normal0"/>
        <w:widowControl/>
        <w:spacing w:after="160" w:line="259" w:lineRule="auto"/>
        <w:rPr>
          <w:rFonts w:ascii="Times New Roman" w:eastAsia="Times New Roman" w:hAnsi="Times New Roman" w:cs="Times New Roman"/>
        </w:rPr>
      </w:pPr>
    </w:p>
    <w:sectPr w:rsidR="007B0B17" w:rsidSect="007B0B1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7F6" w:rsidRDefault="00CA47F6" w:rsidP="007B0B17">
      <w:r>
        <w:separator/>
      </w:r>
    </w:p>
  </w:endnote>
  <w:endnote w:type="continuationSeparator" w:id="1">
    <w:p w:rsidR="00CA47F6" w:rsidRDefault="00CA47F6" w:rsidP="007B0B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7F6" w:rsidRDefault="00CA47F6" w:rsidP="007B0B17">
      <w:r>
        <w:separator/>
      </w:r>
    </w:p>
  </w:footnote>
  <w:footnote w:type="continuationSeparator" w:id="1">
    <w:p w:rsidR="00CA47F6" w:rsidRDefault="00CA47F6" w:rsidP="007B0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B17" w:rsidRDefault="00102D8A">
    <w:pPr>
      <w:pStyle w:val="normal0"/>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7B0B17" w:rsidRDefault="007B0B17">
    <w:pPr>
      <w:pStyle w:val="normal0"/>
    </w:pPr>
  </w:p>
  <w:p w:rsidR="007B0B17" w:rsidRDefault="007B0B1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7B0B17"/>
    <w:rsid w:val="000E4553"/>
    <w:rsid w:val="00102D8A"/>
    <w:rsid w:val="003928FA"/>
    <w:rsid w:val="004E4E92"/>
    <w:rsid w:val="0073235A"/>
    <w:rsid w:val="007B0B17"/>
    <w:rsid w:val="009F5F26"/>
    <w:rsid w:val="00BE3A4D"/>
    <w:rsid w:val="00C03F8B"/>
    <w:rsid w:val="00CA47F6"/>
    <w:rsid w:val="00FD4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8B"/>
  </w:style>
  <w:style w:type="paragraph" w:styleId="Heading1">
    <w:name w:val="heading 1"/>
    <w:basedOn w:val="normal0"/>
    <w:next w:val="normal0"/>
    <w:rsid w:val="007B0B17"/>
    <w:pPr>
      <w:spacing w:before="189"/>
      <w:ind w:left="4573" w:right="5380"/>
      <w:jc w:val="center"/>
      <w:outlineLvl w:val="0"/>
    </w:pPr>
    <w:rPr>
      <w:b/>
      <w:sz w:val="32"/>
      <w:szCs w:val="32"/>
      <w:u w:val="single"/>
    </w:rPr>
  </w:style>
  <w:style w:type="paragraph" w:styleId="Heading2">
    <w:name w:val="heading 2"/>
    <w:basedOn w:val="normal0"/>
    <w:next w:val="normal0"/>
    <w:rsid w:val="007B0B17"/>
    <w:pPr>
      <w:ind w:left="1375"/>
      <w:outlineLvl w:val="1"/>
    </w:pPr>
    <w:rPr>
      <w:b/>
      <w:sz w:val="24"/>
      <w:szCs w:val="24"/>
    </w:rPr>
  </w:style>
  <w:style w:type="paragraph" w:styleId="Heading3">
    <w:name w:val="heading 3"/>
    <w:basedOn w:val="normal0"/>
    <w:next w:val="normal0"/>
    <w:rsid w:val="007B0B17"/>
    <w:pPr>
      <w:ind w:left="1375"/>
      <w:outlineLvl w:val="2"/>
    </w:pPr>
    <w:rPr>
      <w:b/>
    </w:rPr>
  </w:style>
  <w:style w:type="paragraph" w:styleId="Heading4">
    <w:name w:val="heading 4"/>
    <w:basedOn w:val="normal0"/>
    <w:next w:val="normal0"/>
    <w:rsid w:val="007B0B17"/>
    <w:pPr>
      <w:keepNext/>
      <w:keepLines/>
      <w:spacing w:before="240" w:after="40"/>
      <w:outlineLvl w:val="3"/>
    </w:pPr>
    <w:rPr>
      <w:b/>
      <w:sz w:val="24"/>
      <w:szCs w:val="24"/>
    </w:rPr>
  </w:style>
  <w:style w:type="paragraph" w:styleId="Heading5">
    <w:name w:val="heading 5"/>
    <w:basedOn w:val="normal0"/>
    <w:next w:val="normal0"/>
    <w:rsid w:val="007B0B17"/>
    <w:pPr>
      <w:keepNext/>
      <w:keepLines/>
      <w:spacing w:before="220" w:after="40"/>
      <w:outlineLvl w:val="4"/>
    </w:pPr>
    <w:rPr>
      <w:b/>
    </w:rPr>
  </w:style>
  <w:style w:type="paragraph" w:styleId="Heading6">
    <w:name w:val="heading 6"/>
    <w:basedOn w:val="normal0"/>
    <w:next w:val="normal0"/>
    <w:rsid w:val="007B0B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B0B17"/>
  </w:style>
  <w:style w:type="paragraph" w:styleId="Title">
    <w:name w:val="Title"/>
    <w:basedOn w:val="normal0"/>
    <w:next w:val="normal0"/>
    <w:rsid w:val="007B0B17"/>
    <w:pPr>
      <w:keepNext/>
      <w:keepLines/>
      <w:spacing w:before="480" w:after="120"/>
    </w:pPr>
    <w:rPr>
      <w:b/>
      <w:sz w:val="72"/>
      <w:szCs w:val="72"/>
    </w:rPr>
  </w:style>
  <w:style w:type="paragraph" w:customStyle="1" w:styleId="normal0">
    <w:name w:val="normal"/>
    <w:rsid w:val="007B0B17"/>
  </w:style>
  <w:style w:type="paragraph" w:styleId="Subtitle">
    <w:name w:val="Subtitle"/>
    <w:basedOn w:val="normal0"/>
    <w:next w:val="normal0"/>
    <w:rsid w:val="007B0B17"/>
    <w:pPr>
      <w:keepNext/>
      <w:keepLines/>
      <w:spacing w:before="360" w:after="80"/>
    </w:pPr>
    <w:rPr>
      <w:rFonts w:ascii="Georgia" w:eastAsia="Georgia" w:hAnsi="Georgia" w:cs="Georgia"/>
      <w:i/>
      <w:color w:val="666666"/>
      <w:sz w:val="48"/>
      <w:szCs w:val="48"/>
    </w:rPr>
  </w:style>
  <w:style w:type="table" w:customStyle="1" w:styleId="a">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B0B17"/>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BE3A4D"/>
    <w:rPr>
      <w:b/>
      <w:bCs/>
    </w:rPr>
  </w:style>
</w:styles>
</file>

<file path=word/webSettings.xml><?xml version="1.0" encoding="utf-8"?>
<w:webSettings xmlns:r="http://schemas.openxmlformats.org/officeDocument/2006/relationships" xmlns:w="http://schemas.openxmlformats.org/wordprocessingml/2006/main">
  <w:divs>
    <w:div w:id="39020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2024-07-08T06:32:00Z</dcterms:created>
  <dcterms:modified xsi:type="dcterms:W3CDTF">2024-07-15T13:52:00Z</dcterms:modified>
</cp:coreProperties>
</file>