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971E9" w14:textId="77777777" w:rsidR="00CA06FD" w:rsidRDefault="00CA06FD">
      <w:pPr>
        <w:spacing w:before="400" w:after="120"/>
      </w:pPr>
    </w:p>
    <w:p w14:paraId="3113CECA" w14:textId="77777777" w:rsidR="00CA06FD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1A4C8B"/>
          <w:sz w:val="52"/>
          <w:szCs w:val="52"/>
        </w:rPr>
        <w:t>SOCIAL MEDIA &amp; AD MANAGEMENT</w:t>
      </w:r>
    </w:p>
    <w:p w14:paraId="5FF0D85F" w14:textId="77777777" w:rsidR="00CA06FD" w:rsidRDefault="00000000">
      <w:pPr>
        <w:spacing w:after="120"/>
        <w:jc w:val="center"/>
      </w:pPr>
      <w:r>
        <w:rPr>
          <w:rFonts w:ascii="Arial" w:eastAsia="Arial" w:hAnsi="Arial" w:cs="Arial"/>
          <w:color w:val="555555"/>
          <w:sz w:val="36"/>
          <w:szCs w:val="36"/>
        </w:rPr>
        <w:t>Content Creation, Scheduling, Publishing &amp; Paid Ads</w:t>
      </w:r>
    </w:p>
    <w:p w14:paraId="35A9AF2C" w14:textId="77777777" w:rsidR="00CA06FD" w:rsidRDefault="00CA06FD">
      <w:pPr>
        <w:pBdr>
          <w:bottom w:val="single" w:sz="8" w:space="0" w:color="1A4C8B"/>
        </w:pBdr>
        <w:spacing w:after="120"/>
      </w:pPr>
    </w:p>
    <w:p w14:paraId="49B1EBB9" w14:textId="77777777" w:rsidR="00CA06FD" w:rsidRDefault="00000000">
      <w:pPr>
        <w:spacing w:before="80" w:after="400"/>
        <w:jc w:val="center"/>
      </w:pPr>
      <w:r>
        <w:rPr>
          <w:rFonts w:ascii="Arial" w:eastAsia="Arial" w:hAnsi="Arial" w:cs="Arial"/>
          <w:b/>
          <w:bCs/>
          <w:color w:val="1A7A4A"/>
          <w:sz w:val="32"/>
          <w:szCs w:val="32"/>
        </w:rPr>
        <w:t>One System. Every Platform. Zero Switching.</w:t>
      </w:r>
    </w:p>
    <w:p w14:paraId="49ACEFA6" w14:textId="77777777" w:rsidR="00CA06FD" w:rsidRDefault="00CA06FD">
      <w:pPr>
        <w:spacing w:after="400"/>
      </w:pPr>
    </w:p>
    <w:p w14:paraId="0A728C2C" w14:textId="77777777" w:rsidR="00CA06FD" w:rsidRDefault="00000000">
      <w:r>
        <w:br w:type="page"/>
      </w:r>
    </w:p>
    <w:p w14:paraId="677837CB" w14:textId="77777777" w:rsidR="00CA06FD" w:rsidRDefault="00CA06FD">
      <w:pPr>
        <w:spacing w:before="200"/>
      </w:pPr>
    </w:p>
    <w:p w14:paraId="0A014F59" w14:textId="77777777" w:rsidR="00CA06FD" w:rsidRDefault="00000000">
      <w:pPr>
        <w:spacing w:after="200"/>
      </w:pPr>
      <w:r>
        <w:rPr>
          <w:rFonts w:ascii="Arial" w:eastAsia="Arial" w:hAnsi="Arial" w:cs="Arial"/>
          <w:color w:val="555555"/>
        </w:rPr>
        <w:t>Managing content across multiple social platforms is one of the biggest time drains in any business. Add paid ads on top of that, and it becomes a full-time job just keeping up. This system brings everything — social media planning, publishing, paid advertising, and engagement automation — into a single dashboard. No switching between apps. No missed leads. No wasted ad spend.</w:t>
      </w:r>
    </w:p>
    <w:p w14:paraId="6F4DD2AF" w14:textId="77777777" w:rsidR="00CA06FD" w:rsidRDefault="00CA06FD">
      <w:pPr>
        <w:spacing w:after="200"/>
      </w:pPr>
    </w:p>
    <w:p w14:paraId="17987D1C" w14:textId="77777777" w:rsidR="00CA06FD" w:rsidRDefault="00000000">
      <w:pPr>
        <w:pBdr>
          <w:bottom w:val="single" w:sz="6" w:space="0" w:color="FFFFFF"/>
        </w:pBdr>
        <w:shd w:val="clear" w:color="auto" w:fill="1A4C8B"/>
        <w:ind w:left="200" w:right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📱  SOCIAL MEDIA MANAGEMENT</w:t>
      </w:r>
    </w:p>
    <w:p w14:paraId="500466A0" w14:textId="77777777" w:rsidR="00CA06FD" w:rsidRDefault="00CA06FD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CA06FD" w14:paraId="304A84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C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1DE97" w14:textId="77777777" w:rsidR="00CA06F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01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1B253839" w14:textId="77777777" w:rsidR="00CA06FD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4"/>
                <w:szCs w:val="24"/>
              </w:rPr>
              <w:t>Connect &amp; Publish to Every Platform From One Place</w:t>
            </w:r>
          </w:p>
          <w:p w14:paraId="7DEAB5B9" w14:textId="77777777" w:rsidR="00CA06FD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Multi-Platform Social Publishing</w:t>
            </w:r>
          </w:p>
        </w:tc>
      </w:tr>
    </w:tbl>
    <w:p w14:paraId="35C24ED2" w14:textId="77777777" w:rsidR="00CA06FD" w:rsidRDefault="00CA06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06FD" w14:paraId="696E6C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80" w:type="dxa"/>
              <w:left w:w="160" w:type="dxa"/>
              <w:bottom w:w="8" w:type="dxa"/>
              <w:right w:w="160" w:type="dxa"/>
            </w:tcMar>
          </w:tcPr>
          <w:p w14:paraId="7A56A7C0" w14:textId="16392A10" w:rsidR="00CA06FD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 xml:space="preserve">✅  </w:t>
            </w:r>
            <w:r w:rsidR="00AB290F" w:rsidRPr="00AB290F">
              <w:rPr>
                <w:rFonts w:ascii="Arial" w:eastAsia="Arial" w:hAnsi="Arial" w:cs="Arial"/>
                <w:b/>
                <w:bCs/>
                <w:color w:val="1A7A4A"/>
              </w:rPr>
              <w:t>Description</w:t>
            </w:r>
          </w:p>
        </w:tc>
      </w:tr>
      <w:tr w:rsidR="00CA06FD" w14:paraId="736FEC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4C3DDA68" w14:textId="77777777" w:rsidR="00CA06FD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All major social platforms connected to a single dashboard — no separate logins:</w:t>
            </w:r>
          </w:p>
          <w:p w14:paraId="7BF09B19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Facebook, Instagram, LinkedIn, TikTok, YouTube, Pinterest, Threads, Bluesky, Google Business Profile</w:t>
            </w:r>
          </w:p>
          <w:p w14:paraId="587B0DAF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One post composer — write once, publish to all channels simultaneously or customise per platform</w:t>
            </w:r>
          </w:p>
          <w:p w14:paraId="03C8D94E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Full calendar view showing all scheduled and published content across every account</w:t>
            </w:r>
          </w:p>
          <w:p w14:paraId="4B4539EF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Team approval workflow — posts reviewed and approved before anything goes live</w:t>
            </w:r>
          </w:p>
          <w:p w14:paraId="39CC734C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Content categorised by type, platform, and status for easy management</w:t>
            </w:r>
          </w:p>
        </w:tc>
      </w:tr>
    </w:tbl>
    <w:p w14:paraId="27D28AB5" w14:textId="77777777" w:rsidR="00CA06FD" w:rsidRDefault="00CA06F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CA06FD" w14:paraId="045D78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C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FFF1F" w14:textId="77777777" w:rsidR="00CA06F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02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0D8B190A" w14:textId="77777777" w:rsidR="00CA06FD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4"/>
                <w:szCs w:val="24"/>
              </w:rPr>
              <w:t>Schedule Weeks of Content in Minutes</w:t>
            </w:r>
          </w:p>
          <w:p w14:paraId="2C4C40C4" w14:textId="77777777" w:rsidR="00CA06FD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Bulk Upload &amp; Evergreen Content Queue</w:t>
            </w:r>
          </w:p>
        </w:tc>
      </w:tr>
    </w:tbl>
    <w:p w14:paraId="10E54D94" w14:textId="77777777" w:rsidR="00CA06FD" w:rsidRDefault="00CA06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06FD" w14:paraId="238BFF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80" w:type="dxa"/>
              <w:left w:w="160" w:type="dxa"/>
              <w:bottom w:w="8" w:type="dxa"/>
              <w:right w:w="160" w:type="dxa"/>
            </w:tcMar>
          </w:tcPr>
          <w:p w14:paraId="47DDD047" w14:textId="3D4CC267" w:rsidR="00CA06FD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 xml:space="preserve">✅  </w:t>
            </w:r>
            <w:r w:rsidR="00AB290F" w:rsidRPr="00AB290F">
              <w:rPr>
                <w:rFonts w:ascii="Arial" w:eastAsia="Arial" w:hAnsi="Arial" w:cs="Arial"/>
                <w:b/>
                <w:bCs/>
                <w:color w:val="1A7A4A"/>
              </w:rPr>
              <w:t>Description</w:t>
            </w:r>
          </w:p>
        </w:tc>
      </w:tr>
      <w:tr w:rsidR="00CA06FD" w14:paraId="09FFF2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4CD1AA18" w14:textId="77777777" w:rsidR="00CA06FD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Two systems built to keep the content calendar full without manual effort:</w:t>
            </w:r>
          </w:p>
          <w:p w14:paraId="227743D8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Bulk CSV Upload — prepare up to 90 posts in a spreadsheet with captions, images, links and dates, upload once, they schedule automatically</w:t>
            </w:r>
          </w:p>
          <w:p w14:paraId="5472893D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Category Queue — evergreen content (tips, testimonials, case studies, FAQs) loaded once and set to rotate on a defined schedule indefinitely</w:t>
            </w:r>
          </w:p>
          <w:p w14:paraId="4907C5D9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Best Time to Post — system recommends optimal publishing times based on audience engagement data</w:t>
            </w:r>
          </w:p>
          <w:p w14:paraId="4A3DE3C2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Automatic watermark applied to all media on upload — brand stays consistent</w:t>
            </w:r>
          </w:p>
          <w:p w14:paraId="43575FB8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Smart media optimisation — images auto-resized and compressed per platform requirements</w:t>
            </w:r>
          </w:p>
        </w:tc>
      </w:tr>
    </w:tbl>
    <w:p w14:paraId="3AFF79B8" w14:textId="77777777" w:rsidR="00CA06FD" w:rsidRDefault="00CA06F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CA06FD" w14:paraId="514163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C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D6A72" w14:textId="77777777" w:rsidR="00CA06F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03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3019991E" w14:textId="77777777" w:rsidR="00CA06FD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4"/>
                <w:szCs w:val="24"/>
              </w:rPr>
              <w:t>Create Content Visuals Without a Design Team</w:t>
            </w:r>
          </w:p>
          <w:p w14:paraId="6113D78F" w14:textId="77777777" w:rsidR="00CA06FD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AI-Powered Image Generation</w:t>
            </w:r>
          </w:p>
        </w:tc>
      </w:tr>
    </w:tbl>
    <w:p w14:paraId="54974FA2" w14:textId="77777777" w:rsidR="00CA06FD" w:rsidRDefault="00CA06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06FD" w14:paraId="0A676B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80" w:type="dxa"/>
              <w:left w:w="160" w:type="dxa"/>
              <w:bottom w:w="8" w:type="dxa"/>
              <w:right w:w="160" w:type="dxa"/>
            </w:tcMar>
          </w:tcPr>
          <w:p w14:paraId="4BD6CC46" w14:textId="153527AF" w:rsidR="00CA06FD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 xml:space="preserve">✅  </w:t>
            </w:r>
            <w:r w:rsidR="00AB290F" w:rsidRPr="00AB290F">
              <w:rPr>
                <w:rFonts w:ascii="Arial" w:eastAsia="Arial" w:hAnsi="Arial" w:cs="Arial"/>
                <w:b/>
                <w:bCs/>
                <w:color w:val="1A7A4A"/>
              </w:rPr>
              <w:t>Description</w:t>
            </w:r>
          </w:p>
        </w:tc>
      </w:tr>
      <w:tr w:rsidR="00CA06FD" w14:paraId="7E5F60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3C9E7CAC" w14:textId="77777777" w:rsidR="00CA06FD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lastRenderedPageBreak/>
              <w:t>Built-in AI image generator creates branded visuals directly inside the post composer:</w:t>
            </w:r>
          </w:p>
          <w:p w14:paraId="2721A1FC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Describe the image in plain language — AI generates it instantly</w:t>
            </w:r>
          </w:p>
          <w:p w14:paraId="50500FAC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Choose from multiple creative styles: Photography, Digital Art, 3D Model, Watercolor, Poster, Vector, Film, Dreamlike, and more</w:t>
            </w:r>
          </w:p>
          <w:p w14:paraId="2A760C22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Generate up to 5 variations per prompt and select the best one</w:t>
            </w:r>
          </w:p>
          <w:p w14:paraId="0DBC353E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Custom watermark automatically applied to every generated image before publishing</w:t>
            </w:r>
          </w:p>
          <w:p w14:paraId="08534A8B" w14:textId="77777777" w:rsidR="00CA06FD" w:rsidRDefault="00000000">
            <w:pPr>
              <w:spacing w:before="60"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No external design tool or third-party subscription needed for daily content</w:t>
            </w:r>
          </w:p>
        </w:tc>
      </w:tr>
    </w:tbl>
    <w:p w14:paraId="2C0FB70A" w14:textId="77777777" w:rsidR="00CA06FD" w:rsidRDefault="00CA06F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CA06FD" w14:paraId="67F1D6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C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DB5E6" w14:textId="77777777" w:rsidR="00CA06F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04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47682C65" w14:textId="77777777" w:rsidR="00CA06FD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4"/>
                <w:szCs w:val="24"/>
              </w:rPr>
              <w:t>Turn Comments Into Leads — Automatically</w:t>
            </w:r>
          </w:p>
          <w:p w14:paraId="027BF1A4" w14:textId="77777777" w:rsidR="00CA06FD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Social Engagement Automation via Workflows</w:t>
            </w:r>
          </w:p>
        </w:tc>
      </w:tr>
    </w:tbl>
    <w:p w14:paraId="43D109B7" w14:textId="77777777" w:rsidR="00CA06FD" w:rsidRDefault="00CA06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06FD" w14:paraId="3F2E00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80" w:type="dxa"/>
              <w:left w:w="160" w:type="dxa"/>
              <w:bottom w:w="8" w:type="dxa"/>
              <w:right w:w="160" w:type="dxa"/>
            </w:tcMar>
          </w:tcPr>
          <w:p w14:paraId="456E9A9B" w14:textId="4F887E5C" w:rsidR="00CA06FD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 xml:space="preserve">✅  </w:t>
            </w:r>
            <w:r w:rsidR="00AB290F" w:rsidRPr="00AB290F">
              <w:rPr>
                <w:rFonts w:ascii="Arial" w:eastAsia="Arial" w:hAnsi="Arial" w:cs="Arial"/>
                <w:b/>
                <w:bCs/>
                <w:color w:val="1A7A4A"/>
              </w:rPr>
              <w:t>Description</w:t>
            </w:r>
          </w:p>
        </w:tc>
      </w:tr>
      <w:tr w:rsidR="00CA06FD" w14:paraId="06FDFC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62C5DBF3" w14:textId="77777777" w:rsidR="00CA06FD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Workflows fire the moment someone comments or messages on any connected post:</w:t>
            </w:r>
          </w:p>
          <w:p w14:paraId="5B93ED91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Facebook &amp; Instagram Comment Trigger — detects specific keywords in comments (e.g. 'FREE', 'INTERESTED', 'INFO')</w:t>
            </w:r>
          </w:p>
          <w:p w14:paraId="550DA9EB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Auto-DM sent instantly with the lead magnet, booking link, or offer</w:t>
            </w:r>
          </w:p>
          <w:p w14:paraId="083C78D6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Contact automatically created in the CRM and tagged by source and campaign</w:t>
            </w:r>
          </w:p>
          <w:p w14:paraId="12F462C4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Multi-step follow-up sequence starts — email, SMS, or WhatsApp over 3–5 days</w:t>
            </w:r>
          </w:p>
          <w:p w14:paraId="447DB572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Reply in Comments action also posts a public reply under the original comment automatically</w:t>
            </w:r>
          </w:p>
          <w:p w14:paraId="25A6B1C1" w14:textId="77777777" w:rsidR="00CA06FD" w:rsidRDefault="00000000">
            <w:pPr>
              <w:spacing w:before="60"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Every comment-based campaign runs end-to-end without any manual involvement</w:t>
            </w:r>
          </w:p>
        </w:tc>
      </w:tr>
    </w:tbl>
    <w:p w14:paraId="58D432B9" w14:textId="77777777" w:rsidR="00CA06FD" w:rsidRDefault="00CA06F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CA06FD" w14:paraId="43B311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C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AB8EC" w14:textId="77777777" w:rsidR="00CA06F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05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33852E25" w14:textId="77777777" w:rsidR="00CA06FD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4"/>
                <w:szCs w:val="24"/>
              </w:rPr>
              <w:t>Manage Comments &amp; Messages Across All Platforms</w:t>
            </w:r>
          </w:p>
          <w:p w14:paraId="17481750" w14:textId="77777777" w:rsidR="00CA06FD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Unified Social Inbox</w:t>
            </w:r>
          </w:p>
        </w:tc>
      </w:tr>
    </w:tbl>
    <w:p w14:paraId="47BA3433" w14:textId="77777777" w:rsidR="00CA06FD" w:rsidRDefault="00CA06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06FD" w14:paraId="12DFF5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80" w:type="dxa"/>
              <w:left w:w="160" w:type="dxa"/>
              <w:bottom w:w="8" w:type="dxa"/>
              <w:right w:w="160" w:type="dxa"/>
            </w:tcMar>
          </w:tcPr>
          <w:p w14:paraId="4D716942" w14:textId="316E8412" w:rsidR="00CA06FD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 xml:space="preserve">✅  </w:t>
            </w:r>
            <w:r w:rsidR="00AB290F" w:rsidRPr="00AB290F">
              <w:rPr>
                <w:rFonts w:ascii="Arial" w:eastAsia="Arial" w:hAnsi="Arial" w:cs="Arial"/>
                <w:b/>
                <w:bCs/>
                <w:color w:val="1A7A4A"/>
              </w:rPr>
              <w:t>Description</w:t>
            </w:r>
          </w:p>
        </w:tc>
      </w:tr>
      <w:tr w:rsidR="00CA06FD" w14:paraId="683A66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34EA3C9F" w14:textId="77777777" w:rsidR="00CA06FD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All incoming comments and direct messages from every connected platform pulled into one inbox:</w:t>
            </w:r>
          </w:p>
          <w:p w14:paraId="19246A18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View and reply to Facebook, Instagram, LinkedIn, TikTok, and YouTube messages in one place</w:t>
            </w:r>
          </w:p>
          <w:p w14:paraId="2506D564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No need to log into individual platforms to manage engagement</w:t>
            </w:r>
          </w:p>
          <w:p w14:paraId="1235196C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Comment replies sent directly from the dashboard</w:t>
            </w:r>
          </w:p>
          <w:p w14:paraId="1A1D11A3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Keeps response times fast and nothing goes unanswered</w:t>
            </w:r>
          </w:p>
        </w:tc>
      </w:tr>
    </w:tbl>
    <w:p w14:paraId="236986F2" w14:textId="77777777" w:rsidR="00CA06FD" w:rsidRDefault="00CA06F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06FD" w14:paraId="60942A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4C8B"/>
              <w:left w:val="single" w:sz="16" w:space="0" w:color="1A4C8B"/>
              <w:bottom w:val="single" w:sz="4" w:space="0" w:color="1A4C8B"/>
              <w:right w:val="none" w:sz="0" w:space="0" w:color="FFFFFF"/>
            </w:tcBorders>
            <w:shd w:val="clear" w:color="auto" w:fill="E8F0FB"/>
            <w:tcMar>
              <w:top w:w="140" w:type="dxa"/>
              <w:left w:w="220" w:type="dxa"/>
              <w:bottom w:w="140" w:type="dxa"/>
              <w:right w:w="160" w:type="dxa"/>
            </w:tcMar>
          </w:tcPr>
          <w:p w14:paraId="226AA850" w14:textId="77777777" w:rsidR="00CA06FD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2"/>
                <w:szCs w:val="22"/>
              </w:rPr>
              <w:t>📊  Social Media Statistics — What Gets Tracked</w:t>
            </w:r>
          </w:p>
          <w:p w14:paraId="70C7D9F4" w14:textId="77777777" w:rsidR="00CA06FD" w:rsidRDefault="00000000">
            <w:pPr>
              <w:spacing w:before="80"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Full performance dashboard across all connected platforms:</w:t>
            </w:r>
          </w:p>
          <w:p w14:paraId="3E015E20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Total Posts, Impressions, Likes, Comments, Followers — per platform</w:t>
            </w:r>
          </w:p>
          <w:p w14:paraId="5584CE76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Week-over-week performance comparison for every channel</w:t>
            </w:r>
          </w:p>
          <w:p w14:paraId="62F160BA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Top performing posts identified across all accounts</w:t>
            </w:r>
          </w:p>
          <w:p w14:paraId="6118B3EF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Link click tracking on all posts using shortened links</w:t>
            </w:r>
          </w:p>
          <w:p w14:paraId="0BBBB50A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Audience engagement trends over any selected date range</w:t>
            </w:r>
          </w:p>
          <w:p w14:paraId="3B1CF29C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Social Listening: Google Trends top 50, Pinterest trending keywords, Wikipedia pageviews — to inform content strategy</w:t>
            </w:r>
          </w:p>
        </w:tc>
      </w:tr>
    </w:tbl>
    <w:p w14:paraId="2F2C9D0C" w14:textId="77777777" w:rsidR="00CA06FD" w:rsidRDefault="00CA06FD">
      <w:pPr>
        <w:spacing w:after="300"/>
      </w:pPr>
    </w:p>
    <w:p w14:paraId="5D919C17" w14:textId="77777777" w:rsidR="00CA06FD" w:rsidRDefault="00000000">
      <w:r>
        <w:br w:type="page"/>
      </w:r>
    </w:p>
    <w:p w14:paraId="361E0A2E" w14:textId="77777777" w:rsidR="00CA06FD" w:rsidRDefault="00000000">
      <w:pPr>
        <w:pBdr>
          <w:bottom w:val="single" w:sz="6" w:space="0" w:color="FFFFFF"/>
        </w:pBdr>
        <w:shd w:val="clear" w:color="auto" w:fill="1A4C8B"/>
        <w:ind w:left="200" w:right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lastRenderedPageBreak/>
        <w:t xml:space="preserve">  📢  AD MANAGEMENT</w:t>
      </w:r>
    </w:p>
    <w:p w14:paraId="397948CC" w14:textId="77777777" w:rsidR="00CA06FD" w:rsidRDefault="00CA06FD">
      <w:pPr>
        <w:spacing w:after="240"/>
      </w:pPr>
    </w:p>
    <w:p w14:paraId="7CEA9BE3" w14:textId="77777777" w:rsidR="00CA06FD" w:rsidRDefault="00000000">
      <w:pPr>
        <w:spacing w:after="280"/>
      </w:pPr>
      <w:r>
        <w:rPr>
          <w:rFonts w:ascii="Arial" w:eastAsia="Arial" w:hAnsi="Arial" w:cs="Arial"/>
          <w:color w:val="555555"/>
        </w:rPr>
        <w:t>Instead of managing paid campaigns across separate ad platforms, everything runs from one unified dashboard. Every lead from every ad flows directly into the CRM pipeline — no manual importing, no missed follow-ups.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CA06FD" w14:paraId="7BD70A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C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B553D" w14:textId="77777777" w:rsidR="00CA06F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06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63B1F613" w14:textId="77777777" w:rsidR="00CA06FD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4"/>
                <w:szCs w:val="24"/>
              </w:rPr>
              <w:t>Run Facebook, Instagram, Google &amp; LinkedIn Ads From One Dashboard</w:t>
            </w:r>
          </w:p>
          <w:p w14:paraId="3D3A2CD7" w14:textId="77777777" w:rsidR="00CA06FD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Unified Ad Management — Meta, Google &amp; LinkedIn</w:t>
            </w:r>
          </w:p>
        </w:tc>
      </w:tr>
    </w:tbl>
    <w:p w14:paraId="03AF150E" w14:textId="77777777" w:rsidR="00CA06FD" w:rsidRDefault="00CA06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06FD" w14:paraId="75D3E7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80" w:type="dxa"/>
              <w:left w:w="160" w:type="dxa"/>
              <w:bottom w:w="8" w:type="dxa"/>
              <w:right w:w="160" w:type="dxa"/>
            </w:tcMar>
          </w:tcPr>
          <w:p w14:paraId="6EC77B59" w14:textId="483D6B3F" w:rsidR="00CA06FD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 xml:space="preserve">✅  </w:t>
            </w:r>
            <w:r w:rsidR="00AB290F" w:rsidRPr="00AB290F">
              <w:rPr>
                <w:rFonts w:ascii="Arial" w:eastAsia="Arial" w:hAnsi="Arial" w:cs="Arial"/>
                <w:b/>
                <w:bCs/>
                <w:color w:val="1A7A4A"/>
              </w:rPr>
              <w:t>Description</w:t>
            </w:r>
          </w:p>
        </w:tc>
      </w:tr>
      <w:tr w:rsidR="00CA06FD" w14:paraId="76EB65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5D58FEF7" w14:textId="77777777" w:rsidR="00CA06FD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All three major ad platforms connected and managed from a single interface:</w:t>
            </w:r>
          </w:p>
          <w:p w14:paraId="3A3A448A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Meta (Facebook + Instagram): Lead Generation forms, Website Traffic, Engagement, and Sales campaigns — Single Image, Video, Carousel formats</w:t>
            </w:r>
          </w:p>
          <w:p w14:paraId="686430CE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Google Ads: Search campaigns with full conversion tracking via embedded tags</w:t>
            </w:r>
          </w:p>
          <w:p w14:paraId="66B14465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LinkedIn Ads: B2B Lead Gen and Website Traffic campaigns — ideal for professional service businesses</w:t>
            </w:r>
          </w:p>
          <w:p w14:paraId="3999D6AB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Every lead from every ad form syncs directly to CRM Contacts with source tag — no manual importing</w:t>
            </w:r>
          </w:p>
          <w:p w14:paraId="5DCD4140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Campaign creation guided by templates across categories: Marketing, Financial, Legal, Automotive, and more</w:t>
            </w:r>
          </w:p>
          <w:p w14:paraId="264D1A01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Unified ROI dashboard: Impressions, Clicks, Cost per Lead, Conversions, and ROI% — all in one view</w:t>
            </w:r>
          </w:p>
        </w:tc>
      </w:tr>
    </w:tbl>
    <w:p w14:paraId="3FA05C8C" w14:textId="77777777" w:rsidR="00CA06FD" w:rsidRDefault="00CA06F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CA06FD" w14:paraId="1CA271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C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B4A4B" w14:textId="77777777" w:rsidR="00CA06F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07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7A2DD424" w14:textId="77777777" w:rsidR="00CA06FD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4"/>
                <w:szCs w:val="24"/>
              </w:rPr>
              <w:t>Build Smarter Audiences Using CRM Data</w:t>
            </w:r>
          </w:p>
          <w:p w14:paraId="4B30726C" w14:textId="77777777" w:rsidR="00CA06FD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Custom &amp; Lookalike Audiences</w:t>
            </w:r>
          </w:p>
        </w:tc>
      </w:tr>
    </w:tbl>
    <w:p w14:paraId="1EDAB4F0" w14:textId="77777777" w:rsidR="00CA06FD" w:rsidRDefault="00CA06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06FD" w14:paraId="36292D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80" w:type="dxa"/>
              <w:left w:w="160" w:type="dxa"/>
              <w:bottom w:w="8" w:type="dxa"/>
              <w:right w:w="160" w:type="dxa"/>
            </w:tcMar>
          </w:tcPr>
          <w:p w14:paraId="475C2CA2" w14:textId="3E2A94EF" w:rsidR="00CA06FD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 xml:space="preserve">✅  </w:t>
            </w:r>
            <w:r w:rsidR="00AB290F" w:rsidRPr="00AB290F">
              <w:rPr>
                <w:rFonts w:ascii="Arial" w:eastAsia="Arial" w:hAnsi="Arial" w:cs="Arial"/>
                <w:b/>
                <w:bCs/>
                <w:color w:val="1A7A4A"/>
              </w:rPr>
              <w:t>Description</w:t>
            </w:r>
          </w:p>
        </w:tc>
      </w:tr>
      <w:tr w:rsidR="00CA06FD" w14:paraId="3B907C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64CB069D" w14:textId="77777777" w:rsidR="00CA06FD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Audiences built directly from existing CRM contacts — no cold targeting needed:</w:t>
            </w:r>
          </w:p>
          <w:p w14:paraId="5BC9A607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Custom Audiences — retarget website visitors (via Meta Pixel), past leads, or people who filled in a lead form</w:t>
            </w:r>
          </w:p>
          <w:p w14:paraId="61F33115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Lookalike Audiences — upload CRM contact lists or Smart Lists to find new people similar to best clients</w:t>
            </w:r>
          </w:p>
          <w:p w14:paraId="49AEEAF7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Customer List Audiences — sync contacts directly into Meta, Google, or LinkedIn ad targeting</w:t>
            </w:r>
          </w:p>
          <w:p w14:paraId="5678D4A1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Facebook Page Audiences — target people who have interacted with the Facebook page</w:t>
            </w:r>
          </w:p>
          <w:p w14:paraId="74820897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Audience size control: 0–1% for closest match, higher % for broader reach</w:t>
            </w:r>
          </w:p>
        </w:tc>
      </w:tr>
    </w:tbl>
    <w:p w14:paraId="3103EBED" w14:textId="77777777" w:rsidR="00CA06FD" w:rsidRDefault="00CA06F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CA06FD" w14:paraId="218BAA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C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E9EE3" w14:textId="77777777" w:rsidR="00CA06F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08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5AA268B8" w14:textId="77777777" w:rsidR="00CA06FD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4"/>
                <w:szCs w:val="24"/>
              </w:rPr>
              <w:t>Track Conversions Back to Every Ad</w:t>
            </w:r>
          </w:p>
          <w:p w14:paraId="2398373B" w14:textId="77777777" w:rsidR="00CA06FD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Meta Pixel &amp; Google Conversion Tracking</w:t>
            </w:r>
          </w:p>
        </w:tc>
      </w:tr>
    </w:tbl>
    <w:p w14:paraId="06262D90" w14:textId="77777777" w:rsidR="00CA06FD" w:rsidRDefault="00CA06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06FD" w14:paraId="238655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80" w:type="dxa"/>
              <w:left w:w="160" w:type="dxa"/>
              <w:bottom w:w="8" w:type="dxa"/>
              <w:right w:w="160" w:type="dxa"/>
            </w:tcMar>
          </w:tcPr>
          <w:p w14:paraId="01AEA1EB" w14:textId="0588B99E" w:rsidR="00CA06FD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 xml:space="preserve">✅  </w:t>
            </w:r>
            <w:r w:rsidR="00AB290F" w:rsidRPr="00AB290F">
              <w:rPr>
                <w:rFonts w:ascii="Arial" w:eastAsia="Arial" w:hAnsi="Arial" w:cs="Arial"/>
                <w:b/>
                <w:bCs/>
                <w:color w:val="1A7A4A"/>
              </w:rPr>
              <w:t>Description</w:t>
            </w:r>
          </w:p>
        </w:tc>
      </w:tr>
      <w:tr w:rsidR="00CA06FD" w14:paraId="016405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737C21D6" w14:textId="77777777" w:rsidR="00CA06FD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Full conversion tracking connected from ad click to CRM record:</w:t>
            </w:r>
          </w:p>
          <w:p w14:paraId="7C2AF996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lastRenderedPageBreak/>
              <w:t>Meta Pixel code generated inside the dashboard — embedded directly on landing pages and funnels</w:t>
            </w:r>
          </w:p>
          <w:p w14:paraId="17B5F099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Google Conversion tags created and managed in one place</w:t>
            </w:r>
          </w:p>
          <w:p w14:paraId="39DBCFDC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Every form submission, purchase, or booking traced back to the specific campaign and ad</w:t>
            </w:r>
          </w:p>
          <w:p w14:paraId="40C20031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Cost per Conversion visible per campaign — spend is tied to actual results</w:t>
            </w:r>
          </w:p>
          <w:p w14:paraId="6D8E2666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Ad submission or lead form completion triggers automated follow-up workflow instantly — lead never goes cold</w:t>
            </w:r>
          </w:p>
        </w:tc>
      </w:tr>
    </w:tbl>
    <w:p w14:paraId="75398F09" w14:textId="77777777" w:rsidR="00CA06FD" w:rsidRDefault="00CA06F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06FD" w14:paraId="193FCC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4C8B"/>
              <w:left w:val="single" w:sz="16" w:space="0" w:color="1A4C8B"/>
              <w:bottom w:val="single" w:sz="4" w:space="0" w:color="1A4C8B"/>
              <w:right w:val="none" w:sz="0" w:space="0" w:color="FFFFFF"/>
            </w:tcBorders>
            <w:shd w:val="clear" w:color="auto" w:fill="E8F0FB"/>
            <w:tcMar>
              <w:top w:w="140" w:type="dxa"/>
              <w:left w:w="220" w:type="dxa"/>
              <w:bottom w:w="140" w:type="dxa"/>
              <w:right w:w="160" w:type="dxa"/>
            </w:tcMar>
          </w:tcPr>
          <w:p w14:paraId="3C315564" w14:textId="77777777" w:rsidR="00CA06FD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2"/>
                <w:szCs w:val="22"/>
              </w:rPr>
              <w:t>📈  Ad Performance — What Gets Tracked</w:t>
            </w:r>
          </w:p>
          <w:p w14:paraId="4BA5ABC7" w14:textId="77777777" w:rsidR="00CA06FD" w:rsidRDefault="00000000">
            <w:pPr>
              <w:spacing w:before="80"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One statistics view across all connected ad platforms:</w:t>
            </w:r>
          </w:p>
          <w:p w14:paraId="2DBBD1F4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Total Impressions, Clicks, Conversions, and Spend</w:t>
            </w:r>
          </w:p>
          <w:p w14:paraId="19723D42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Average CPC (Cost Per Click) and CPM (Cost Per 1,000 Impressions)</w:t>
            </w:r>
          </w:p>
          <w:p w14:paraId="4EA4C89E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Cost per Conversion and ROI% per campaign</w:t>
            </w:r>
          </w:p>
          <w:p w14:paraId="22B145B8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Drill down from Campaign Group → Campaign → Individual Ad level</w:t>
            </w:r>
          </w:p>
          <w:p w14:paraId="05CC620A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All lead data from ads flows into CRM — automated follow-up triggered on entry</w:t>
            </w:r>
          </w:p>
          <w:p w14:paraId="0CD9C3F9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Campaign-level export available for reporting</w:t>
            </w:r>
          </w:p>
        </w:tc>
      </w:tr>
    </w:tbl>
    <w:p w14:paraId="3F99CD33" w14:textId="77777777" w:rsidR="00CA06FD" w:rsidRDefault="00CA06FD">
      <w:pPr>
        <w:spacing w:after="300"/>
      </w:pPr>
    </w:p>
    <w:p w14:paraId="0A61E46A" w14:textId="77777777" w:rsidR="00CA06FD" w:rsidRDefault="00000000">
      <w:r>
        <w:br w:type="page"/>
      </w:r>
    </w:p>
    <w:p w14:paraId="6884638A" w14:textId="77777777" w:rsidR="00CA06FD" w:rsidRDefault="00000000">
      <w:pPr>
        <w:pBdr>
          <w:bottom w:val="single" w:sz="6" w:space="0" w:color="FFFFFF"/>
        </w:pBdr>
        <w:shd w:val="clear" w:color="auto" w:fill="C85A00"/>
        <w:ind w:left="200" w:right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lastRenderedPageBreak/>
        <w:t xml:space="preserve">  🔄  HOW IT ALL CONNECTS</w:t>
      </w:r>
    </w:p>
    <w:p w14:paraId="39EB8557" w14:textId="77777777" w:rsidR="00CA06FD" w:rsidRDefault="00CA06FD">
      <w:pPr>
        <w:spacing w:after="240"/>
      </w:pPr>
    </w:p>
    <w:p w14:paraId="1B673D24" w14:textId="77777777" w:rsidR="00CA06FD" w:rsidRDefault="00000000">
      <w:pPr>
        <w:spacing w:after="240"/>
      </w:pPr>
      <w:r>
        <w:rPr>
          <w:rFonts w:ascii="Arial" w:eastAsia="Arial" w:hAnsi="Arial" w:cs="Arial"/>
          <w:color w:val="555555"/>
        </w:rPr>
        <w:t>Social content, paid ads, and CRM automation work as one continuous system. A post captures a comment lead. An ad drives a form submission. Both create a CRM contact instantly. Both trigger a follow-up sequence automatically. Everything tracked, everything connected.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06FD" w14:paraId="10B4A9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C8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2A13C15" w14:textId="77777777" w:rsidR="00CA06F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📱  Social Media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C8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E8ADFB2" w14:textId="77777777" w:rsidR="00CA06F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📢  Paid Ads</w:t>
            </w:r>
          </w:p>
        </w:tc>
      </w:tr>
      <w:tr w:rsidR="00CA06FD" w14:paraId="4BAEB6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20" w:type="dxa"/>
              <w:left w:w="160" w:type="dxa"/>
              <w:bottom w:w="140" w:type="dxa"/>
              <w:right w:w="120" w:type="dxa"/>
            </w:tcMar>
          </w:tcPr>
          <w:p w14:paraId="7DD19491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Comment keyword triggers → CRM contact created instantly</w:t>
            </w:r>
          </w:p>
          <w:p w14:paraId="6C3D8BB0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Auto-DM sent → lead enters follow-up sequence</w:t>
            </w:r>
          </w:p>
          <w:p w14:paraId="1024D973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Instagram &amp; Facebook DMs handled via workflow automation</w:t>
            </w:r>
          </w:p>
          <w:p w14:paraId="70B6C3A7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Review widget from Reputation system embeds on website</w:t>
            </w:r>
          </w:p>
          <w:p w14:paraId="2E7CC452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Media Library shared across all post composers</w:t>
            </w:r>
          </w:p>
          <w:p w14:paraId="038451F0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Social post events can trigger any CRM workflow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20" w:type="dxa"/>
              <w:left w:w="160" w:type="dxa"/>
              <w:bottom w:w="140" w:type="dxa"/>
              <w:right w:w="120" w:type="dxa"/>
            </w:tcMar>
          </w:tcPr>
          <w:p w14:paraId="064816FE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Meta Pixel embedded on funnels → conversion tracked to ad</w:t>
            </w:r>
          </w:p>
          <w:p w14:paraId="16A6C799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Ad form submission → contact created → pipeline stage set</w:t>
            </w:r>
          </w:p>
          <w:p w14:paraId="1743EA56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Smart Lists used directly as audience source in Meta &amp; Google</w:t>
            </w:r>
          </w:p>
          <w:p w14:paraId="2381B019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Ad lead triggers onboarding workflow in the same system</w:t>
            </w:r>
          </w:p>
          <w:p w14:paraId="414D742B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LinkedIn leads appear under Contacts with source tag</w:t>
            </w:r>
          </w:p>
          <w:p w14:paraId="536E5B3B" w14:textId="77777777" w:rsidR="00CA06FD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All ad spend tied to actual conversions — one ROI dashboard</w:t>
            </w:r>
          </w:p>
        </w:tc>
      </w:tr>
    </w:tbl>
    <w:p w14:paraId="089A800C" w14:textId="77777777" w:rsidR="00CA06FD" w:rsidRDefault="00CA06FD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06FD" w14:paraId="2C9721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C8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A2F0229" w14:textId="77777777" w:rsidR="00CA06F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Publish → Engage → Capture → Follow Up → Convert</w:t>
            </w:r>
          </w:p>
          <w:p w14:paraId="6872A267" w14:textId="77777777" w:rsidR="00CA06FD" w:rsidRDefault="00CA06FD">
            <w:pPr>
              <w:spacing w:before="80" w:after="80"/>
            </w:pPr>
          </w:p>
          <w:p w14:paraId="10CD3C83" w14:textId="77777777" w:rsidR="00CA06FD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8F0FB"/>
              </w:rPr>
              <w:t>Every step runs automatically inside one system.</w:t>
            </w:r>
          </w:p>
        </w:tc>
      </w:tr>
    </w:tbl>
    <w:p w14:paraId="3CDC5AD9" w14:textId="77777777" w:rsidR="00CA06FD" w:rsidRDefault="00CA06FD">
      <w:pPr>
        <w:spacing w:after="200"/>
      </w:pPr>
    </w:p>
    <w:sectPr w:rsidR="00CA06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47D5C"/>
    <w:multiLevelType w:val="hybridMultilevel"/>
    <w:tmpl w:val="90BAADD4"/>
    <w:lvl w:ilvl="0" w:tplc="3AEAA668">
      <w:start w:val="1"/>
      <w:numFmt w:val="bullet"/>
      <w:lvlText w:val="●"/>
      <w:lvlJc w:val="left"/>
      <w:pPr>
        <w:ind w:left="720" w:hanging="360"/>
      </w:pPr>
    </w:lvl>
    <w:lvl w:ilvl="1" w:tplc="5B4AA08C">
      <w:start w:val="1"/>
      <w:numFmt w:val="bullet"/>
      <w:lvlText w:val="○"/>
      <w:lvlJc w:val="left"/>
      <w:pPr>
        <w:ind w:left="1440" w:hanging="360"/>
      </w:pPr>
    </w:lvl>
    <w:lvl w:ilvl="2" w:tplc="BD54DC6C">
      <w:start w:val="1"/>
      <w:numFmt w:val="bullet"/>
      <w:lvlText w:val="■"/>
      <w:lvlJc w:val="left"/>
      <w:pPr>
        <w:ind w:left="2160" w:hanging="360"/>
      </w:pPr>
    </w:lvl>
    <w:lvl w:ilvl="3" w:tplc="A91AF4DA">
      <w:start w:val="1"/>
      <w:numFmt w:val="bullet"/>
      <w:lvlText w:val="●"/>
      <w:lvlJc w:val="left"/>
      <w:pPr>
        <w:ind w:left="2880" w:hanging="360"/>
      </w:pPr>
    </w:lvl>
    <w:lvl w:ilvl="4" w:tplc="D5162A1A">
      <w:start w:val="1"/>
      <w:numFmt w:val="bullet"/>
      <w:lvlText w:val="○"/>
      <w:lvlJc w:val="left"/>
      <w:pPr>
        <w:ind w:left="3600" w:hanging="360"/>
      </w:pPr>
    </w:lvl>
    <w:lvl w:ilvl="5" w:tplc="AE2AEF32">
      <w:start w:val="1"/>
      <w:numFmt w:val="bullet"/>
      <w:lvlText w:val="■"/>
      <w:lvlJc w:val="left"/>
      <w:pPr>
        <w:ind w:left="4320" w:hanging="360"/>
      </w:pPr>
    </w:lvl>
    <w:lvl w:ilvl="6" w:tplc="CF12933C">
      <w:start w:val="1"/>
      <w:numFmt w:val="bullet"/>
      <w:lvlText w:val="●"/>
      <w:lvlJc w:val="left"/>
      <w:pPr>
        <w:ind w:left="5040" w:hanging="360"/>
      </w:pPr>
    </w:lvl>
    <w:lvl w:ilvl="7" w:tplc="F500879E">
      <w:start w:val="1"/>
      <w:numFmt w:val="bullet"/>
      <w:lvlText w:val="●"/>
      <w:lvlJc w:val="left"/>
      <w:pPr>
        <w:ind w:left="5760" w:hanging="360"/>
      </w:pPr>
    </w:lvl>
    <w:lvl w:ilvl="8" w:tplc="634E0D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DB0E53"/>
    <w:multiLevelType w:val="hybridMultilevel"/>
    <w:tmpl w:val="8D7C565E"/>
    <w:lvl w:ilvl="0" w:tplc="ACA272E6">
      <w:start w:val="1"/>
      <w:numFmt w:val="bullet"/>
      <w:lvlText w:val="•"/>
      <w:lvlJc w:val="left"/>
      <w:pPr>
        <w:ind w:left="560" w:hanging="280"/>
      </w:pPr>
    </w:lvl>
    <w:lvl w:ilvl="1" w:tplc="6576C9E0">
      <w:numFmt w:val="decimal"/>
      <w:lvlText w:val=""/>
      <w:lvlJc w:val="left"/>
    </w:lvl>
    <w:lvl w:ilvl="2" w:tplc="2CF886B8">
      <w:numFmt w:val="decimal"/>
      <w:lvlText w:val=""/>
      <w:lvlJc w:val="left"/>
    </w:lvl>
    <w:lvl w:ilvl="3" w:tplc="A7E46F38">
      <w:numFmt w:val="decimal"/>
      <w:lvlText w:val=""/>
      <w:lvlJc w:val="left"/>
    </w:lvl>
    <w:lvl w:ilvl="4" w:tplc="153CE1CE">
      <w:numFmt w:val="decimal"/>
      <w:lvlText w:val=""/>
      <w:lvlJc w:val="left"/>
    </w:lvl>
    <w:lvl w:ilvl="5" w:tplc="24AAD988">
      <w:numFmt w:val="decimal"/>
      <w:lvlText w:val=""/>
      <w:lvlJc w:val="left"/>
    </w:lvl>
    <w:lvl w:ilvl="6" w:tplc="E444AE78">
      <w:numFmt w:val="decimal"/>
      <w:lvlText w:val=""/>
      <w:lvlJc w:val="left"/>
    </w:lvl>
    <w:lvl w:ilvl="7" w:tplc="CF9629D2">
      <w:numFmt w:val="decimal"/>
      <w:lvlText w:val=""/>
      <w:lvlJc w:val="left"/>
    </w:lvl>
    <w:lvl w:ilvl="8" w:tplc="A65CB442">
      <w:numFmt w:val="decimal"/>
      <w:lvlText w:val=""/>
      <w:lvlJc w:val="left"/>
    </w:lvl>
  </w:abstractNum>
  <w:num w:numId="1" w16cid:durableId="1715889820">
    <w:abstractNumId w:val="0"/>
    <w:lvlOverride w:ilvl="0">
      <w:startOverride w:val="1"/>
    </w:lvlOverride>
  </w:num>
  <w:num w:numId="2" w16cid:durableId="2812298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6FD"/>
    <w:rsid w:val="00AB290F"/>
    <w:rsid w:val="00AB7EB9"/>
    <w:rsid w:val="00CA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C0DBE"/>
  <w15:docId w15:val="{25839FDE-04E2-4F09-92A1-2C523588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1186</Words>
  <Characters>6761</Characters>
  <Application>Microsoft Office Word</Application>
  <DocSecurity>0</DocSecurity>
  <Lines>56</Lines>
  <Paragraphs>15</Paragraphs>
  <ScaleCrop>false</ScaleCrop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shivek soni</cp:lastModifiedBy>
  <cp:revision>3</cp:revision>
  <dcterms:created xsi:type="dcterms:W3CDTF">2026-05-08T11:55:00Z</dcterms:created>
  <dcterms:modified xsi:type="dcterms:W3CDTF">2026-05-09T06:18:00Z</dcterms:modified>
</cp:coreProperties>
</file>