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Visit Patient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EHR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Health Care Provider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Patient: Wants a thorough and well-organized evaluation of health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Care Provider: Wants the patient’s data recorded and saved for later reference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Visit is scheduled, doctor has logged in successfully and been authenticated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Success Guarantee: </w:t>
      </w:r>
      <w:r w:rsidDel="00000000" w:rsidR="00000000" w:rsidRPr="00000000">
        <w:rPr>
          <w:rtl w:val="0"/>
        </w:rPr>
        <w:t xml:space="preserve">Record of visit is saved. Doctor is aware of the patient’s condition and can diagnose accurately.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clicks to open up a window for recording the patient’s data and condition.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asks the patient about his/her condition.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records information in the open window.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saves the file.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exits the window.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3a. Doctor exits window while recording data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 will be prompted to save the file before exiting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 4a. File fails to save correctly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 remains unchanged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 may attempt to save again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 with fields for patient data followed by text boxes to enter information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fields for different types of patient visits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and Data Variations List: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1a. Option only present in UI for Doctor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Essentially continuous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Open Issues: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different types of patient data fields necessary by nature of visit.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will this information be visible to?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Order Tests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EHR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Health Care Provider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Health Care Provider: Wants to efficiently order tests for patient.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Doctor is logged in and authenticated. Patient has visited and requires further examination.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Success Guarantee: </w:t>
      </w:r>
      <w:r w:rsidDel="00000000" w:rsidR="00000000" w:rsidRPr="00000000">
        <w:rPr>
          <w:rtl w:val="0"/>
        </w:rPr>
        <w:t xml:space="preserve">Necessary test for patient is determined. Doctor sends test order. Lab receives order.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opens window to order test.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selects patient in need of test.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selects test to perform.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sends order to lab.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 receives order successfully.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rtl w:val="0"/>
        </w:rPr>
        <w:t xml:space="preserve">2a. Doctor closes window while selecting patient.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Window closes, patient data remains unchanged.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 may reopen window and select patient again.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      5a. Lab does not receive test order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 may send order again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Interaction with a lab which will receive test orders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and Data Variations List: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1a. Option only present in UI for Doctor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2a. Patient database must be present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3a. Drop down menu of different types of tests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When necessary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Open Issues: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How will each customer be in communication with a lab necessary for testing?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any doctor order a test for any patient?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Patient Lookup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Scope: </w:t>
      </w:r>
      <w:r w:rsidDel="00000000" w:rsidR="00000000" w:rsidRPr="00000000">
        <w:rPr>
          <w:rtl w:val="0"/>
        </w:rPr>
        <w:t xml:space="preserve">EHR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Level: </w:t>
      </w:r>
      <w:r w:rsidDel="00000000" w:rsidR="00000000" w:rsidRPr="00000000">
        <w:rPr>
          <w:rtl w:val="0"/>
        </w:rPr>
        <w:t xml:space="preserve">user goal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Primary Actor: </w:t>
      </w:r>
      <w:r w:rsidDel="00000000" w:rsidR="00000000" w:rsidRPr="00000000">
        <w:rPr>
          <w:rtl w:val="0"/>
        </w:rPr>
        <w:t xml:space="preserve">Health Care Provider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Health Care Provider: Wants to view data related to specific patients. Wants to have an easy to use UI. Wants a full database of patients.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Preconditions: </w:t>
      </w:r>
      <w:r w:rsidDel="00000000" w:rsidR="00000000" w:rsidRPr="00000000">
        <w:rPr>
          <w:rtl w:val="0"/>
        </w:rPr>
        <w:t xml:space="preserve">Doctor is logged in and authenticated. Patient being looked up must have a record in the system as well as an initial visit.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Success Guarantee: </w:t>
      </w:r>
      <w:r w:rsidDel="00000000" w:rsidR="00000000" w:rsidRPr="00000000">
        <w:rPr>
          <w:rtl w:val="0"/>
        </w:rPr>
        <w:t xml:space="preserve">Patient data is retrieved. A full list of information related to the patient is shown. Window is exited without changing patient data.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Main Success Scenario: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enters a patient name into search bar.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clicks on patient name.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 information is displayed.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Doctor exits window.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Extensions: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     </w:t>
      </w:r>
      <w:r w:rsidDel="00000000" w:rsidR="00000000" w:rsidRPr="00000000">
        <w:rPr>
          <w:rtl w:val="0"/>
        </w:rPr>
        <w:t xml:space="preserve"> 1a. Patient has no record in database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displays no results.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Doctor may search a new name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Requirements: 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Simple to use UI for Doctor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Results must display quickly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Technology and Data Variations List: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1a. Patient must be identifiable by more fields than just name (ID number, contact info, etc.)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Frequency of Occurrence: </w:t>
      </w:r>
      <w:r w:rsidDel="00000000" w:rsidR="00000000" w:rsidRPr="00000000">
        <w:rPr>
          <w:rtl w:val="0"/>
        </w:rPr>
        <w:t xml:space="preserve">Continuous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rtl w:val="0"/>
        </w:rPr>
        <w:t xml:space="preserve">Open Issues: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Will every doctor be able to view every patient’s information?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this information be available to other healthcare providers?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