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31EE4" w14:textId="57D61252" w:rsidR="00462F09" w:rsidRDefault="00462F09" w:rsidP="00AE778C">
      <w:pPr>
        <w:spacing w:line="360" w:lineRule="auto"/>
        <w:jc w:val="center"/>
        <w:rPr>
          <w:rFonts w:ascii="Times New Roman" w:hAnsi="Times New Roman" w:cs="Times New Roman"/>
          <w:b/>
          <w:bCs/>
          <w:sz w:val="34"/>
          <w:szCs w:val="34"/>
        </w:rPr>
      </w:pPr>
      <w:r w:rsidRPr="00462F09">
        <w:rPr>
          <w:rFonts w:ascii="Times New Roman" w:hAnsi="Times New Roman" w:cs="Times New Roman"/>
          <w:b/>
          <w:bCs/>
          <w:sz w:val="34"/>
          <w:szCs w:val="34"/>
        </w:rPr>
        <w:t xml:space="preserve">STORAGE AND ORGANIZATION OF LARGE GEOSPATIAL DATASETS ON A DISTRIBUTED BLOCKCHAIN </w:t>
      </w:r>
    </w:p>
    <w:p w14:paraId="2AFE1DE3" w14:textId="2F0DE626"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A Report submitted</w:t>
      </w:r>
    </w:p>
    <w:p w14:paraId="71CD6966"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in partial fulfillment for the Degree of</w:t>
      </w:r>
    </w:p>
    <w:p w14:paraId="70516962"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B. Tech</w:t>
      </w:r>
    </w:p>
    <w:p w14:paraId="7E44D433" w14:textId="77777777" w:rsidR="006E1B0D" w:rsidRPr="006E1B0D" w:rsidRDefault="006E1B0D" w:rsidP="00AE778C">
      <w:pPr>
        <w:spacing w:line="360" w:lineRule="auto"/>
        <w:jc w:val="center"/>
        <w:rPr>
          <w:rFonts w:ascii="Times New Roman" w:hAnsi="Times New Roman" w:cs="Times New Roman"/>
          <w:b/>
          <w:bCs/>
          <w:sz w:val="24"/>
          <w:szCs w:val="24"/>
        </w:rPr>
      </w:pPr>
      <w:r w:rsidRPr="006E1B0D">
        <w:rPr>
          <w:rFonts w:ascii="Times New Roman" w:hAnsi="Times New Roman" w:cs="Times New Roman"/>
          <w:b/>
          <w:bCs/>
          <w:sz w:val="24"/>
          <w:szCs w:val="24"/>
        </w:rPr>
        <w:t>in</w:t>
      </w:r>
    </w:p>
    <w:p w14:paraId="318DB59E" w14:textId="3070E5BE" w:rsidR="006E1B0D" w:rsidRPr="006E1B0D" w:rsidRDefault="00462F09" w:rsidP="00AE778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Computer Science and Engineering</w:t>
      </w:r>
    </w:p>
    <w:p w14:paraId="247D4970" w14:textId="77777777" w:rsidR="006E1B0D" w:rsidRPr="006E1B0D" w:rsidRDefault="006E1B0D" w:rsidP="00AE778C">
      <w:pPr>
        <w:spacing w:line="360" w:lineRule="auto"/>
        <w:jc w:val="center"/>
        <w:rPr>
          <w:rFonts w:ascii="Times New Roman" w:hAnsi="Times New Roman" w:cs="Times New Roman"/>
          <w:b/>
          <w:bCs/>
          <w:i/>
          <w:iCs/>
          <w:sz w:val="24"/>
          <w:szCs w:val="24"/>
        </w:rPr>
      </w:pPr>
      <w:r w:rsidRPr="006E1B0D">
        <w:rPr>
          <w:rFonts w:ascii="Times New Roman" w:hAnsi="Times New Roman" w:cs="Times New Roman"/>
          <w:b/>
          <w:bCs/>
          <w:i/>
          <w:iCs/>
          <w:sz w:val="24"/>
          <w:szCs w:val="24"/>
        </w:rPr>
        <w:t>by</w:t>
      </w:r>
    </w:p>
    <w:p w14:paraId="75771BC3" w14:textId="07B73126" w:rsid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SHIVANSHU SINGH</w:t>
      </w:r>
    </w:p>
    <w:p w14:paraId="19E53761" w14:textId="5CF59290" w:rsidR="00AE778C" w:rsidRPr="006E1B0D" w:rsidRDefault="00AE778C" w:rsidP="00AE778C">
      <w:pPr>
        <w:spacing w:line="360" w:lineRule="auto"/>
        <w:jc w:val="center"/>
        <w:rPr>
          <w:rFonts w:ascii="Times New Roman" w:hAnsi="Times New Roman" w:cs="Times New Roman"/>
          <w:b/>
          <w:bCs/>
          <w:sz w:val="34"/>
          <w:szCs w:val="34"/>
        </w:rPr>
      </w:pPr>
      <w:r>
        <w:rPr>
          <w:rFonts w:ascii="Times New Roman" w:hAnsi="Times New Roman" w:cs="Times New Roman"/>
          <w:b/>
          <w:bCs/>
          <w:sz w:val="34"/>
          <w:szCs w:val="34"/>
        </w:rPr>
        <w:t>AYUSH TAH</w:t>
      </w:r>
    </w:p>
    <w:p w14:paraId="7570EC04" w14:textId="77777777"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pursued in</w:t>
      </w:r>
    </w:p>
    <w:p w14:paraId="081B501D" w14:textId="3B54414B" w:rsidR="006E1B0D" w:rsidRPr="006E1B0D" w:rsidRDefault="006E1B0D" w:rsidP="00AE778C">
      <w:pPr>
        <w:spacing w:line="360" w:lineRule="auto"/>
        <w:jc w:val="center"/>
        <w:rPr>
          <w:rFonts w:ascii="Times New Roman" w:hAnsi="Times New Roman" w:cs="Times New Roman"/>
        </w:rPr>
      </w:pPr>
      <w:r w:rsidRPr="006E1B0D">
        <w:rPr>
          <w:rFonts w:ascii="Times New Roman" w:hAnsi="Times New Roman" w:cs="Times New Roman"/>
        </w:rPr>
        <w:t xml:space="preserve">Department of </w:t>
      </w:r>
      <w:r w:rsidR="00AE778C">
        <w:rPr>
          <w:rFonts w:ascii="Times New Roman" w:hAnsi="Times New Roman" w:cs="Times New Roman"/>
        </w:rPr>
        <w:t>Computer Science and Engineering</w:t>
      </w:r>
    </w:p>
    <w:p w14:paraId="76522DE9" w14:textId="583B9C09" w:rsidR="00BE009A" w:rsidRDefault="00AE778C" w:rsidP="00AE778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DR BC ROY ENGINEERING COLLEGE, DURGAPUR</w:t>
      </w:r>
    </w:p>
    <w:p w14:paraId="3BBFAD68" w14:textId="0ED0B2DC" w:rsidR="006E1B0D" w:rsidRDefault="006E1B0D" w:rsidP="00AE778C">
      <w:pPr>
        <w:spacing w:line="360" w:lineRule="auto"/>
        <w:jc w:val="center"/>
        <w:rPr>
          <w:rFonts w:ascii="Times New Roman" w:hAnsi="Times New Roman" w:cs="Times New Roman"/>
          <w:sz w:val="24"/>
          <w:szCs w:val="24"/>
        </w:rPr>
      </w:pPr>
      <w:r w:rsidRPr="006E1B0D">
        <w:rPr>
          <w:rFonts w:ascii="Times New Roman" w:hAnsi="Times New Roman" w:cs="Times New Roman"/>
          <w:sz w:val="24"/>
          <w:szCs w:val="24"/>
        </w:rPr>
        <w:t>To</w:t>
      </w:r>
    </w:p>
    <w:p w14:paraId="776A4F40" w14:textId="01DDE15C" w:rsidR="00AE778C" w:rsidRDefault="00AE778C" w:rsidP="00AE778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A98E5F7" wp14:editId="7E09AA05">
            <wp:extent cx="1351005" cy="128460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8770" cy="1291988"/>
                    </a:xfrm>
                    <a:prstGeom prst="rect">
                      <a:avLst/>
                    </a:prstGeom>
                  </pic:spPr>
                </pic:pic>
              </a:graphicData>
            </a:graphic>
          </wp:inline>
        </w:drawing>
      </w:r>
    </w:p>
    <w:p w14:paraId="381B42F7" w14:textId="24ADDB0B"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DR BC ROY ENGINEERING COLLEGE</w:t>
      </w:r>
    </w:p>
    <w:p w14:paraId="3CB90B8A" w14:textId="637AE824" w:rsidR="00AE778C" w:rsidRP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DURGAPUR</w:t>
      </w:r>
    </w:p>
    <w:p w14:paraId="7D28868A" w14:textId="1000D753" w:rsidR="00AE778C" w:rsidRDefault="00AE778C" w:rsidP="00AE778C">
      <w:pPr>
        <w:spacing w:line="360" w:lineRule="auto"/>
        <w:jc w:val="center"/>
        <w:rPr>
          <w:rFonts w:ascii="Times New Roman" w:hAnsi="Times New Roman" w:cs="Times New Roman"/>
          <w:b/>
          <w:bCs/>
          <w:sz w:val="34"/>
          <w:szCs w:val="34"/>
        </w:rPr>
      </w:pPr>
      <w:r w:rsidRPr="00AE778C">
        <w:rPr>
          <w:rFonts w:ascii="Times New Roman" w:hAnsi="Times New Roman" w:cs="Times New Roman"/>
          <w:b/>
          <w:bCs/>
          <w:sz w:val="34"/>
          <w:szCs w:val="34"/>
        </w:rPr>
        <w:t>NOVEMBER, 2022</w:t>
      </w:r>
    </w:p>
    <w:p w14:paraId="75BC79F3" w14:textId="77777777" w:rsidR="00AE778C" w:rsidRDefault="00AE778C" w:rsidP="00AE778C">
      <w:pPr>
        <w:spacing w:line="360" w:lineRule="auto"/>
        <w:jc w:val="center"/>
        <w:rPr>
          <w:rFonts w:ascii="Times New Roman" w:hAnsi="Times New Roman" w:cs="Times New Roman"/>
          <w:b/>
          <w:bCs/>
          <w:sz w:val="34"/>
          <w:szCs w:val="34"/>
        </w:rPr>
      </w:pPr>
    </w:p>
    <w:p w14:paraId="2BB7CA8B" w14:textId="77777777" w:rsidR="00AE778C" w:rsidRDefault="00AE778C" w:rsidP="00AE778C">
      <w:pPr>
        <w:spacing w:line="360" w:lineRule="auto"/>
        <w:jc w:val="center"/>
        <w:rPr>
          <w:rFonts w:ascii="Times New Roman" w:hAnsi="Times New Roman" w:cs="Times New Roman"/>
          <w:b/>
          <w:bCs/>
          <w:sz w:val="34"/>
          <w:szCs w:val="34"/>
        </w:rPr>
      </w:pPr>
    </w:p>
    <w:p w14:paraId="0B5152A3" w14:textId="1F069239" w:rsidR="00AE778C" w:rsidRPr="00FD57BD" w:rsidRDefault="00AE778C" w:rsidP="00AE778C">
      <w:pPr>
        <w:spacing w:line="360" w:lineRule="auto"/>
        <w:jc w:val="center"/>
        <w:rPr>
          <w:rFonts w:ascii="Times New Roman" w:hAnsi="Times New Roman" w:cs="Times New Roman"/>
          <w:b/>
          <w:bCs/>
          <w:sz w:val="28"/>
          <w:szCs w:val="28"/>
        </w:rPr>
      </w:pPr>
      <w:r w:rsidRPr="00FD57BD">
        <w:rPr>
          <w:rFonts w:ascii="Times New Roman" w:hAnsi="Times New Roman" w:cs="Times New Roman"/>
          <w:b/>
          <w:bCs/>
          <w:sz w:val="28"/>
          <w:szCs w:val="28"/>
        </w:rPr>
        <w:t>CERTIFICATE</w:t>
      </w:r>
    </w:p>
    <w:p w14:paraId="4B1416A7" w14:textId="77777777" w:rsidR="00AE778C" w:rsidRDefault="00AE778C" w:rsidP="00AE778C">
      <w:pPr>
        <w:spacing w:line="360" w:lineRule="auto"/>
        <w:jc w:val="center"/>
        <w:rPr>
          <w:rFonts w:ascii="Times New Roman" w:hAnsi="Times New Roman" w:cs="Times New Roman"/>
          <w:b/>
          <w:bCs/>
          <w:sz w:val="34"/>
          <w:szCs w:val="34"/>
        </w:rPr>
      </w:pPr>
    </w:p>
    <w:p w14:paraId="55221BE9" w14:textId="42D65AAB" w:rsidR="00AE778C" w:rsidRDefault="00AE778C" w:rsidP="00AE778C">
      <w:pPr>
        <w:spacing w:line="360" w:lineRule="auto"/>
        <w:jc w:val="both"/>
        <w:rPr>
          <w:rFonts w:ascii="Times New Roman" w:hAnsi="Times New Roman" w:cs="Times New Roman"/>
          <w:sz w:val="24"/>
          <w:szCs w:val="24"/>
        </w:rPr>
      </w:pPr>
      <w:r w:rsidRPr="00FD57BD">
        <w:rPr>
          <w:rFonts w:ascii="Times New Roman" w:hAnsi="Times New Roman" w:cs="Times New Roman"/>
          <w:sz w:val="24"/>
          <w:szCs w:val="24"/>
        </w:rPr>
        <w:t xml:space="preserve">This is to certify that the project report entitled </w:t>
      </w:r>
      <w:r w:rsidR="00FD57BD" w:rsidRPr="00FD57BD">
        <w:rPr>
          <w:rFonts w:ascii="Times New Roman" w:hAnsi="Times New Roman" w:cs="Times New Roman"/>
          <w:sz w:val="24"/>
          <w:szCs w:val="24"/>
        </w:rPr>
        <w:t>“Storage and Organization of large geospatial datasets on a distributed Blockchain”</w:t>
      </w:r>
      <w:r w:rsidRPr="00FD57BD">
        <w:rPr>
          <w:rFonts w:ascii="Times New Roman" w:hAnsi="Times New Roman" w:cs="Times New Roman"/>
          <w:sz w:val="24"/>
          <w:szCs w:val="24"/>
        </w:rPr>
        <w:t xml:space="preserve"> submitted by Ayush Tah and Shivanshu Singh to the Dr BC Roy Engineering College, Durgapur, in partial fulfillment for the award of the degree of B. Tech in (Computer Science and Engineering) is a bona fide record of project work carried out by him/her under my/our supervision. The contents of this report, in full or in parts, have not been submitted to any other Institution or University for the award of any degree or diploma.</w:t>
      </w:r>
    </w:p>
    <w:p w14:paraId="34613A33" w14:textId="11027578" w:rsidR="00FD57BD" w:rsidRDefault="00FD57BD" w:rsidP="00AE778C">
      <w:pPr>
        <w:spacing w:line="360" w:lineRule="auto"/>
        <w:jc w:val="both"/>
        <w:rPr>
          <w:rFonts w:ascii="Times New Roman" w:hAnsi="Times New Roman" w:cs="Times New Roman"/>
          <w:sz w:val="24"/>
          <w:szCs w:val="24"/>
        </w:rPr>
      </w:pPr>
    </w:p>
    <w:p w14:paraId="26614640" w14:textId="7CD0CDED" w:rsidR="00FD57BD" w:rsidRDefault="00FD57BD" w:rsidP="00AE778C">
      <w:pPr>
        <w:spacing w:line="360" w:lineRule="auto"/>
        <w:jc w:val="both"/>
        <w:rPr>
          <w:rFonts w:ascii="Times New Roman" w:hAnsi="Times New Roman" w:cs="Times New Roman"/>
          <w:sz w:val="24"/>
          <w:szCs w:val="24"/>
        </w:rPr>
      </w:pPr>
    </w:p>
    <w:p w14:paraId="717904A4" w14:textId="4AB3F80C" w:rsidR="00FD57BD" w:rsidRDefault="00FD57BD" w:rsidP="00AE778C">
      <w:pPr>
        <w:spacing w:line="360" w:lineRule="auto"/>
        <w:jc w:val="both"/>
        <w:rPr>
          <w:rFonts w:ascii="Times New Roman" w:hAnsi="Times New Roman" w:cs="Times New Roman"/>
          <w:sz w:val="24"/>
          <w:szCs w:val="24"/>
        </w:rPr>
      </w:pPr>
    </w:p>
    <w:p w14:paraId="753FB08F" w14:textId="276553BD" w:rsidR="00FD57BD" w:rsidRDefault="00FD57BD" w:rsidP="00AE778C">
      <w:pPr>
        <w:spacing w:line="360" w:lineRule="auto"/>
        <w:jc w:val="both"/>
        <w:rPr>
          <w:rFonts w:ascii="Times New Roman" w:hAnsi="Times New Roman" w:cs="Times New Roman"/>
          <w:sz w:val="24"/>
          <w:szCs w:val="24"/>
        </w:rPr>
      </w:pPr>
    </w:p>
    <w:p w14:paraId="754A41D0" w14:textId="3CCBC5B1" w:rsidR="00FD57BD" w:rsidRDefault="00FD57BD" w:rsidP="00AE778C">
      <w:pPr>
        <w:spacing w:line="360" w:lineRule="auto"/>
        <w:jc w:val="both"/>
        <w:rPr>
          <w:rFonts w:ascii="Times New Roman" w:hAnsi="Times New Roman" w:cs="Times New Roman"/>
          <w:sz w:val="24"/>
          <w:szCs w:val="24"/>
        </w:rPr>
      </w:pPr>
    </w:p>
    <w:p w14:paraId="39E1430C" w14:textId="03BFC6B6"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14:paraId="59179215" w14:textId="161DF38E"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Prof. Debkanta Chakraborty</w:t>
      </w:r>
    </w:p>
    <w:p w14:paraId="16154390" w14:textId="2709DBA5"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Supervisor,</w:t>
      </w:r>
    </w:p>
    <w:p w14:paraId="0B88388D" w14:textId="0A5D6CFC"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Department of Computer Science and Engineering</w:t>
      </w:r>
    </w:p>
    <w:p w14:paraId="5B0F7608" w14:textId="77777777" w:rsidR="00FD57BD" w:rsidRDefault="00FD57BD" w:rsidP="00AE778C">
      <w:pPr>
        <w:spacing w:line="360" w:lineRule="auto"/>
        <w:jc w:val="both"/>
        <w:rPr>
          <w:rFonts w:ascii="Times New Roman" w:hAnsi="Times New Roman" w:cs="Times New Roman"/>
          <w:sz w:val="24"/>
          <w:szCs w:val="24"/>
        </w:rPr>
      </w:pPr>
    </w:p>
    <w:p w14:paraId="4645A0B5" w14:textId="61C20939"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Durgapur                                                                                       ……………………………..</w:t>
      </w:r>
    </w:p>
    <w:p w14:paraId="1A127816" w14:textId="6F36E8B7" w:rsidR="00FD57BD" w:rsidRDefault="00FD57BD" w:rsidP="00AE778C">
      <w:pPr>
        <w:spacing w:line="360" w:lineRule="auto"/>
        <w:jc w:val="both"/>
        <w:rPr>
          <w:rFonts w:ascii="Times New Roman" w:hAnsi="Times New Roman" w:cs="Times New Roman"/>
          <w:sz w:val="24"/>
          <w:szCs w:val="24"/>
        </w:rPr>
      </w:pPr>
      <w:r>
        <w:rPr>
          <w:rFonts w:ascii="Times New Roman" w:hAnsi="Times New Roman" w:cs="Times New Roman"/>
          <w:sz w:val="24"/>
          <w:szCs w:val="24"/>
        </w:rPr>
        <w:t>November, 2022</w:t>
      </w:r>
    </w:p>
    <w:p w14:paraId="1530AAA4" w14:textId="77777777" w:rsidR="00711C6A" w:rsidRPr="00711C6A" w:rsidRDefault="00711C6A" w:rsidP="00711C6A">
      <w:pPr>
        <w:spacing w:line="360" w:lineRule="auto"/>
        <w:jc w:val="both"/>
        <w:rPr>
          <w:rFonts w:ascii="Times New Roman" w:hAnsi="Times New Roman" w:cs="Times New Roman"/>
          <w:sz w:val="24"/>
          <w:szCs w:val="24"/>
        </w:rPr>
      </w:pPr>
    </w:p>
    <w:p w14:paraId="070F248E" w14:textId="77777777" w:rsidR="00711C6A" w:rsidRPr="00711C6A" w:rsidRDefault="00711C6A" w:rsidP="00711C6A">
      <w:pPr>
        <w:spacing w:line="360" w:lineRule="auto"/>
        <w:jc w:val="center"/>
        <w:rPr>
          <w:rFonts w:ascii="Times New Roman" w:hAnsi="Times New Roman" w:cs="Times New Roman"/>
          <w:sz w:val="24"/>
          <w:szCs w:val="24"/>
        </w:rPr>
      </w:pPr>
    </w:p>
    <w:p w14:paraId="6AFA204B" w14:textId="4106225B"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t>DECLARATION</w:t>
      </w:r>
    </w:p>
    <w:p w14:paraId="18B5CCBE" w14:textId="77777777" w:rsidR="00711C6A" w:rsidRPr="00711C6A" w:rsidRDefault="00711C6A" w:rsidP="00711C6A">
      <w:pPr>
        <w:spacing w:line="360" w:lineRule="auto"/>
        <w:jc w:val="both"/>
        <w:rPr>
          <w:rFonts w:ascii="Times New Roman" w:hAnsi="Times New Roman" w:cs="Times New Roman"/>
          <w:sz w:val="24"/>
          <w:szCs w:val="24"/>
        </w:rPr>
      </w:pPr>
    </w:p>
    <w:p w14:paraId="6994158C" w14:textId="51145569" w:rsidR="00711C6A" w:rsidRPr="00711C6A" w:rsidRDefault="00711C6A" w:rsidP="00711C6A">
      <w:pPr>
        <w:autoSpaceDE w:val="0"/>
        <w:autoSpaceDN w:val="0"/>
        <w:adjustRightInd w:val="0"/>
        <w:spacing w:after="0" w:line="360" w:lineRule="auto"/>
        <w:jc w:val="both"/>
        <w:rPr>
          <w:rFonts w:ascii="Times New Roman" w:hAnsi="Times New Roman" w:cs="Times New Roman"/>
          <w:sz w:val="24"/>
          <w:szCs w:val="24"/>
        </w:rPr>
      </w:pPr>
      <w:r w:rsidRPr="00711C6A">
        <w:rPr>
          <w:rFonts w:ascii="Times New Roman" w:hAnsi="Times New Roman" w:cs="Times New Roman"/>
          <w:sz w:val="24"/>
          <w:szCs w:val="24"/>
        </w:rPr>
        <w:t>I declare that this project report titled “Storage and Organization of large geospatial datasets on a distributed Blockchain”</w:t>
      </w:r>
      <w:r>
        <w:rPr>
          <w:rFonts w:ascii="Times New Roman" w:hAnsi="Times New Roman" w:cs="Times New Roman"/>
          <w:sz w:val="24"/>
          <w:szCs w:val="24"/>
        </w:rPr>
        <w:t xml:space="preserve"> </w:t>
      </w:r>
      <w:r w:rsidRPr="00711C6A">
        <w:rPr>
          <w:rFonts w:ascii="Times New Roman" w:hAnsi="Times New Roman" w:cs="Times New Roman"/>
          <w:sz w:val="24"/>
          <w:szCs w:val="24"/>
        </w:rPr>
        <w:t>submitted in</w:t>
      </w:r>
      <w:r>
        <w:rPr>
          <w:rFonts w:ascii="Times New Roman" w:hAnsi="Times New Roman" w:cs="Times New Roman"/>
          <w:sz w:val="24"/>
          <w:szCs w:val="24"/>
        </w:rPr>
        <w:t xml:space="preserve"> </w:t>
      </w:r>
      <w:r w:rsidRPr="00711C6A">
        <w:rPr>
          <w:rFonts w:ascii="Times New Roman" w:hAnsi="Times New Roman" w:cs="Times New Roman"/>
          <w:sz w:val="24"/>
          <w:szCs w:val="24"/>
        </w:rPr>
        <w:t>partial fulfillment of the degree of B. Tech in (</w:t>
      </w:r>
      <w:r>
        <w:rPr>
          <w:rFonts w:ascii="Times New Roman" w:hAnsi="Times New Roman" w:cs="Times New Roman"/>
          <w:sz w:val="24"/>
          <w:szCs w:val="24"/>
        </w:rPr>
        <w:t>Computer Science and Engineering</w:t>
      </w:r>
      <w:r w:rsidRPr="00711C6A">
        <w:rPr>
          <w:rFonts w:ascii="Times New Roman" w:hAnsi="Times New Roman" w:cs="Times New Roman"/>
          <w:sz w:val="24"/>
          <w:szCs w:val="24"/>
        </w:rPr>
        <w:t>) is a record of original work carried out by me</w:t>
      </w:r>
      <w:r>
        <w:rPr>
          <w:rFonts w:ascii="Times New Roman" w:hAnsi="Times New Roman" w:cs="Times New Roman"/>
          <w:sz w:val="24"/>
          <w:szCs w:val="24"/>
        </w:rPr>
        <w:t xml:space="preserve"> </w:t>
      </w:r>
      <w:r w:rsidRPr="00711C6A">
        <w:rPr>
          <w:rFonts w:ascii="Times New Roman" w:hAnsi="Times New Roman" w:cs="Times New Roman"/>
          <w:sz w:val="24"/>
          <w:szCs w:val="24"/>
        </w:rPr>
        <w:t xml:space="preserve">under the supervision of </w:t>
      </w:r>
      <w:r>
        <w:rPr>
          <w:rFonts w:ascii="Times New Roman" w:hAnsi="Times New Roman" w:cs="Times New Roman"/>
          <w:sz w:val="24"/>
          <w:szCs w:val="24"/>
        </w:rPr>
        <w:t>Prof. Debkanta Chakraborty</w:t>
      </w:r>
      <w:r w:rsidRPr="00711C6A">
        <w:rPr>
          <w:rFonts w:ascii="Times New Roman" w:hAnsi="Times New Roman" w:cs="Times New Roman"/>
          <w:sz w:val="24"/>
          <w:szCs w:val="24"/>
        </w:rPr>
        <w:t>, and has not</w:t>
      </w:r>
      <w:r>
        <w:rPr>
          <w:rFonts w:ascii="Times New Roman" w:hAnsi="Times New Roman" w:cs="Times New Roman"/>
          <w:sz w:val="24"/>
          <w:szCs w:val="24"/>
        </w:rPr>
        <w:t xml:space="preserve"> </w:t>
      </w:r>
      <w:r w:rsidRPr="00711C6A">
        <w:rPr>
          <w:rFonts w:ascii="Times New Roman" w:hAnsi="Times New Roman" w:cs="Times New Roman"/>
          <w:sz w:val="24"/>
          <w:szCs w:val="24"/>
        </w:rPr>
        <w:t>formed the basis for the award of any other degree or diploma, in this or</w:t>
      </w:r>
      <w:r>
        <w:rPr>
          <w:rFonts w:ascii="Times New Roman" w:hAnsi="Times New Roman" w:cs="Times New Roman"/>
          <w:sz w:val="24"/>
          <w:szCs w:val="24"/>
        </w:rPr>
        <w:t xml:space="preserve"> </w:t>
      </w:r>
      <w:r w:rsidRPr="00711C6A">
        <w:rPr>
          <w:rFonts w:ascii="Times New Roman" w:hAnsi="Times New Roman" w:cs="Times New Roman"/>
          <w:sz w:val="24"/>
          <w:szCs w:val="24"/>
        </w:rPr>
        <w:t>any other Institution or University. In keeping with the ethical practice in</w:t>
      </w:r>
      <w:r>
        <w:rPr>
          <w:rFonts w:ascii="Times New Roman" w:hAnsi="Times New Roman" w:cs="Times New Roman"/>
          <w:sz w:val="24"/>
          <w:szCs w:val="24"/>
        </w:rPr>
        <w:t xml:space="preserve"> </w:t>
      </w:r>
      <w:r w:rsidRPr="00711C6A">
        <w:rPr>
          <w:rFonts w:ascii="Times New Roman" w:hAnsi="Times New Roman" w:cs="Times New Roman"/>
          <w:sz w:val="24"/>
          <w:szCs w:val="24"/>
        </w:rPr>
        <w:t>reporting scientific information, due acknowledgements have been made</w:t>
      </w:r>
      <w:r>
        <w:rPr>
          <w:rFonts w:ascii="Times New Roman" w:hAnsi="Times New Roman" w:cs="Times New Roman"/>
          <w:sz w:val="24"/>
          <w:szCs w:val="24"/>
        </w:rPr>
        <w:t xml:space="preserve"> </w:t>
      </w:r>
      <w:r w:rsidRPr="00711C6A">
        <w:rPr>
          <w:rFonts w:ascii="Times New Roman" w:hAnsi="Times New Roman" w:cs="Times New Roman"/>
          <w:sz w:val="24"/>
          <w:szCs w:val="24"/>
        </w:rPr>
        <w:t>wherever the findings of others have been cited.</w:t>
      </w:r>
    </w:p>
    <w:p w14:paraId="288AA1F4" w14:textId="35334FBD" w:rsidR="00711C6A" w:rsidRDefault="00711C6A" w:rsidP="00711C6A">
      <w:pPr>
        <w:spacing w:line="360" w:lineRule="auto"/>
        <w:jc w:val="both"/>
        <w:rPr>
          <w:rFonts w:ascii="Times New Roman" w:hAnsi="Times New Roman" w:cs="Times New Roman"/>
          <w:sz w:val="24"/>
          <w:szCs w:val="24"/>
        </w:rPr>
      </w:pPr>
    </w:p>
    <w:p w14:paraId="0C86E2A6" w14:textId="2DB1BDBE" w:rsidR="00711C6A" w:rsidRDefault="00711C6A" w:rsidP="00711C6A">
      <w:pPr>
        <w:spacing w:line="360" w:lineRule="auto"/>
        <w:jc w:val="both"/>
        <w:rPr>
          <w:rFonts w:ascii="Times New Roman" w:hAnsi="Times New Roman" w:cs="Times New Roman"/>
          <w:sz w:val="24"/>
          <w:szCs w:val="24"/>
        </w:rPr>
      </w:pPr>
    </w:p>
    <w:p w14:paraId="16C8E7C9" w14:textId="6F6A1498"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CAD4845" w14:textId="52B070A0"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55DD8816" w14:textId="58A06B42" w:rsidR="00711C6A" w:rsidRDefault="006065C2"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12000119129</w:t>
      </w:r>
    </w:p>
    <w:p w14:paraId="449844CB" w14:textId="4BFAD1AB"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w:t>
      </w:r>
    </w:p>
    <w:p w14:paraId="704A79B1" w14:textId="6FE120BD"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2AB1EF91" w14:textId="2BD696D4"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12000120131</w:t>
      </w:r>
    </w:p>
    <w:p w14:paraId="26AF27C3" w14:textId="77777777" w:rsidR="00711C6A" w:rsidRDefault="00711C6A" w:rsidP="00711C6A">
      <w:pPr>
        <w:spacing w:line="360" w:lineRule="auto"/>
        <w:rPr>
          <w:rFonts w:ascii="Times New Roman" w:hAnsi="Times New Roman" w:cs="Times New Roman"/>
          <w:sz w:val="24"/>
          <w:szCs w:val="24"/>
        </w:rPr>
      </w:pPr>
    </w:p>
    <w:p w14:paraId="7E4FA631" w14:textId="77777777" w:rsidR="00711C6A" w:rsidRDefault="00711C6A" w:rsidP="00711C6A">
      <w:pPr>
        <w:spacing w:line="360" w:lineRule="auto"/>
        <w:rPr>
          <w:rFonts w:ascii="Times New Roman" w:hAnsi="Times New Roman" w:cs="Times New Roman"/>
          <w:sz w:val="24"/>
          <w:szCs w:val="24"/>
        </w:rPr>
      </w:pPr>
    </w:p>
    <w:p w14:paraId="62651DC1" w14:textId="28952F98"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Durgapur</w:t>
      </w:r>
    </w:p>
    <w:p w14:paraId="005670A5" w14:textId="50A7AD0C" w:rsidR="00711C6A" w:rsidRDefault="00711C6A" w:rsidP="00711C6A">
      <w:pPr>
        <w:spacing w:line="360" w:lineRule="auto"/>
        <w:rPr>
          <w:rFonts w:ascii="Times New Roman" w:hAnsi="Times New Roman" w:cs="Times New Roman"/>
          <w:sz w:val="24"/>
          <w:szCs w:val="24"/>
        </w:rPr>
      </w:pPr>
      <w:r>
        <w:rPr>
          <w:rFonts w:ascii="Times New Roman" w:hAnsi="Times New Roman" w:cs="Times New Roman"/>
          <w:sz w:val="24"/>
          <w:szCs w:val="24"/>
        </w:rPr>
        <w:t>Dd/mm/yyyy</w:t>
      </w:r>
    </w:p>
    <w:p w14:paraId="4BA679F4" w14:textId="4CA16240" w:rsidR="00711C6A" w:rsidRDefault="00711C6A" w:rsidP="00711C6A">
      <w:pPr>
        <w:spacing w:line="360" w:lineRule="auto"/>
        <w:rPr>
          <w:rFonts w:ascii="Times New Roman" w:hAnsi="Times New Roman" w:cs="Times New Roman"/>
          <w:sz w:val="24"/>
          <w:szCs w:val="24"/>
        </w:rPr>
      </w:pPr>
    </w:p>
    <w:p w14:paraId="66431E92" w14:textId="37F8A167" w:rsidR="00711C6A" w:rsidRDefault="00711C6A" w:rsidP="00711C6A">
      <w:pPr>
        <w:spacing w:line="360" w:lineRule="auto"/>
        <w:rPr>
          <w:rFonts w:ascii="Times New Roman" w:hAnsi="Times New Roman" w:cs="Times New Roman"/>
          <w:sz w:val="24"/>
          <w:szCs w:val="24"/>
        </w:rPr>
      </w:pPr>
    </w:p>
    <w:p w14:paraId="315935FC" w14:textId="77777777" w:rsidR="00711C6A" w:rsidRPr="00711C6A" w:rsidRDefault="00711C6A" w:rsidP="00711C6A">
      <w:pPr>
        <w:spacing w:line="360" w:lineRule="auto"/>
        <w:jc w:val="center"/>
        <w:rPr>
          <w:rFonts w:ascii="Times New Roman" w:hAnsi="Times New Roman" w:cs="Times New Roman"/>
          <w:b/>
          <w:bCs/>
          <w:sz w:val="28"/>
          <w:szCs w:val="28"/>
        </w:rPr>
      </w:pPr>
      <w:r w:rsidRPr="00711C6A">
        <w:rPr>
          <w:rFonts w:ascii="Times New Roman" w:hAnsi="Times New Roman" w:cs="Times New Roman"/>
          <w:b/>
          <w:bCs/>
          <w:sz w:val="28"/>
          <w:szCs w:val="28"/>
        </w:rPr>
        <w:lastRenderedPageBreak/>
        <w:t>ACKNOWLEDGMENTS</w:t>
      </w:r>
    </w:p>
    <w:p w14:paraId="7B7BEF88" w14:textId="77777777" w:rsidR="00711C6A" w:rsidRPr="00711C6A" w:rsidRDefault="00711C6A" w:rsidP="00711C6A">
      <w:pPr>
        <w:spacing w:line="360" w:lineRule="auto"/>
        <w:rPr>
          <w:rFonts w:ascii="Times New Roman" w:hAnsi="Times New Roman" w:cs="Times New Roman"/>
          <w:sz w:val="24"/>
          <w:szCs w:val="24"/>
        </w:rPr>
      </w:pPr>
    </w:p>
    <w:p w14:paraId="51F748F8" w14:textId="07641F2A" w:rsidR="00711C6A" w:rsidRPr="00711C6A" w:rsidRDefault="00711C6A" w:rsidP="00711C6A">
      <w:pPr>
        <w:spacing w:line="360" w:lineRule="auto"/>
        <w:jc w:val="center"/>
        <w:rPr>
          <w:rFonts w:ascii="Times New Roman" w:hAnsi="Times New Roman" w:cs="Times New Roman"/>
          <w:sz w:val="24"/>
          <w:szCs w:val="24"/>
        </w:rPr>
      </w:pPr>
      <w:r>
        <w:rPr>
          <w:rFonts w:ascii="Times New Roman" w:hAnsi="Times New Roman" w:cs="Times New Roman"/>
          <w:sz w:val="24"/>
          <w:szCs w:val="24"/>
        </w:rPr>
        <w:t>We</w:t>
      </w:r>
      <w:r w:rsidRPr="00711C6A">
        <w:rPr>
          <w:rFonts w:ascii="Times New Roman" w:hAnsi="Times New Roman" w:cs="Times New Roman"/>
          <w:sz w:val="24"/>
          <w:szCs w:val="24"/>
        </w:rPr>
        <w:t xml:space="preserve"> take this opportunity to thank </w:t>
      </w:r>
      <w:r w:rsidR="00A67383" w:rsidRPr="00A67383">
        <w:rPr>
          <w:rFonts w:ascii="Times New Roman" w:hAnsi="Times New Roman" w:cs="Times New Roman"/>
          <w:sz w:val="24"/>
          <w:szCs w:val="24"/>
        </w:rPr>
        <w:t>Dr. Sanjay S. Pawar</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Principal</w:t>
      </w:r>
      <w:r w:rsidRPr="00711C6A">
        <w:rPr>
          <w:rFonts w:ascii="Times New Roman" w:hAnsi="Times New Roman" w:cs="Times New Roman"/>
          <w:sz w:val="24"/>
          <w:szCs w:val="24"/>
        </w:rPr>
        <w:t xml:space="preserve"> - </w:t>
      </w:r>
      <w:r w:rsidR="00A67383">
        <w:rPr>
          <w:rFonts w:ascii="Times New Roman" w:hAnsi="Times New Roman" w:cs="Times New Roman"/>
          <w:sz w:val="24"/>
          <w:szCs w:val="24"/>
        </w:rPr>
        <w:t>BCREC</w:t>
      </w:r>
      <w:r w:rsidRPr="00711C6A">
        <w:rPr>
          <w:rFonts w:ascii="Times New Roman" w:hAnsi="Times New Roman" w:cs="Times New Roman"/>
          <w:sz w:val="24"/>
          <w:szCs w:val="24"/>
        </w:rPr>
        <w:t xml:space="preserve">, </w:t>
      </w:r>
      <w:r w:rsidR="00A67383">
        <w:rPr>
          <w:rFonts w:ascii="Times New Roman" w:hAnsi="Times New Roman" w:cs="Times New Roman"/>
          <w:sz w:val="24"/>
          <w:szCs w:val="24"/>
        </w:rPr>
        <w:t>Prof</w:t>
      </w:r>
      <w:r w:rsidRPr="00711C6A">
        <w:rPr>
          <w:rFonts w:ascii="Times New Roman" w:hAnsi="Times New Roman" w:cs="Times New Roman"/>
          <w:sz w:val="24"/>
          <w:szCs w:val="24"/>
        </w:rPr>
        <w:t>.</w:t>
      </w:r>
    </w:p>
    <w:p w14:paraId="0E9884EB" w14:textId="559C33BC" w:rsidR="00711C6A" w:rsidRDefault="00A67383" w:rsidP="00711C6A">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Debkanta</w:t>
      </w:r>
      <w:proofErr w:type="spellEnd"/>
      <w:r>
        <w:rPr>
          <w:rFonts w:ascii="Times New Roman" w:hAnsi="Times New Roman" w:cs="Times New Roman"/>
          <w:sz w:val="24"/>
          <w:szCs w:val="24"/>
        </w:rPr>
        <w:t xml:space="preserve"> Chakraborty</w:t>
      </w:r>
      <w:r w:rsidR="00711C6A" w:rsidRPr="00711C6A">
        <w:rPr>
          <w:rFonts w:ascii="Times New Roman" w:hAnsi="Times New Roman" w:cs="Times New Roman"/>
          <w:sz w:val="24"/>
          <w:szCs w:val="24"/>
        </w:rPr>
        <w:t xml:space="preserve"> –</w:t>
      </w:r>
      <w:r w:rsidR="00A32A6B">
        <w:rPr>
          <w:rFonts w:ascii="Times New Roman" w:hAnsi="Times New Roman" w:cs="Times New Roman"/>
          <w:sz w:val="24"/>
          <w:szCs w:val="24"/>
        </w:rPr>
        <w:t xml:space="preserve"> </w:t>
      </w:r>
      <w:r>
        <w:rPr>
          <w:rFonts w:ascii="Times New Roman" w:hAnsi="Times New Roman" w:cs="Times New Roman"/>
          <w:sz w:val="24"/>
          <w:szCs w:val="24"/>
        </w:rPr>
        <w:t>Mentor</w:t>
      </w:r>
      <w:r w:rsidR="00711C6A" w:rsidRPr="00711C6A">
        <w:rPr>
          <w:rFonts w:ascii="Times New Roman" w:hAnsi="Times New Roman" w:cs="Times New Roman"/>
          <w:sz w:val="24"/>
          <w:szCs w:val="24"/>
        </w:rPr>
        <w:t>, and other faculty members who</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helped in</w:t>
      </w:r>
      <w:r w:rsidR="00711C6A">
        <w:rPr>
          <w:rFonts w:ascii="Times New Roman" w:hAnsi="Times New Roman" w:cs="Times New Roman"/>
          <w:sz w:val="24"/>
          <w:szCs w:val="24"/>
        </w:rPr>
        <w:t xml:space="preserve"> </w:t>
      </w:r>
      <w:r w:rsidR="00711C6A" w:rsidRPr="00711C6A">
        <w:rPr>
          <w:rFonts w:ascii="Times New Roman" w:hAnsi="Times New Roman" w:cs="Times New Roman"/>
          <w:sz w:val="24"/>
          <w:szCs w:val="24"/>
        </w:rPr>
        <w:t>preparing the guidelines.</w:t>
      </w:r>
    </w:p>
    <w:p w14:paraId="21F716F6" w14:textId="77777777" w:rsidR="00711C6A" w:rsidRPr="00711C6A" w:rsidRDefault="00711C6A" w:rsidP="00711C6A">
      <w:pPr>
        <w:spacing w:line="360" w:lineRule="auto"/>
        <w:jc w:val="center"/>
        <w:rPr>
          <w:rFonts w:ascii="Times New Roman" w:hAnsi="Times New Roman" w:cs="Times New Roman"/>
          <w:sz w:val="24"/>
          <w:szCs w:val="24"/>
        </w:rPr>
      </w:pPr>
    </w:p>
    <w:p w14:paraId="0C2FE85E" w14:textId="6387851F" w:rsidR="00711C6A" w:rsidRP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 xml:space="preserve">I extend my sincere thanks to one and all of </w:t>
      </w:r>
      <w:r>
        <w:rPr>
          <w:rFonts w:ascii="Times New Roman" w:hAnsi="Times New Roman" w:cs="Times New Roman"/>
          <w:sz w:val="24"/>
          <w:szCs w:val="24"/>
        </w:rPr>
        <w:t>BCREC</w:t>
      </w:r>
      <w:r w:rsidRPr="00711C6A">
        <w:rPr>
          <w:rFonts w:ascii="Times New Roman" w:hAnsi="Times New Roman" w:cs="Times New Roman"/>
          <w:sz w:val="24"/>
          <w:szCs w:val="24"/>
        </w:rPr>
        <w:t xml:space="preserve"> family for the completion of</w:t>
      </w:r>
    </w:p>
    <w:p w14:paraId="5854C881" w14:textId="1F389A4F" w:rsidR="00711C6A" w:rsidRDefault="00711C6A" w:rsidP="00711C6A">
      <w:pPr>
        <w:spacing w:line="360" w:lineRule="auto"/>
        <w:jc w:val="center"/>
        <w:rPr>
          <w:rFonts w:ascii="Times New Roman" w:hAnsi="Times New Roman" w:cs="Times New Roman"/>
          <w:sz w:val="24"/>
          <w:szCs w:val="24"/>
        </w:rPr>
      </w:pPr>
      <w:r w:rsidRPr="00711C6A">
        <w:rPr>
          <w:rFonts w:ascii="Times New Roman" w:hAnsi="Times New Roman" w:cs="Times New Roman"/>
          <w:sz w:val="24"/>
          <w:szCs w:val="24"/>
        </w:rPr>
        <w:t>this document on the project report format guidelines.</w:t>
      </w:r>
    </w:p>
    <w:p w14:paraId="5984925A" w14:textId="4DEF75BD" w:rsidR="00711C6A" w:rsidRDefault="00711C6A" w:rsidP="00711C6A">
      <w:pPr>
        <w:spacing w:line="360" w:lineRule="auto"/>
        <w:jc w:val="center"/>
        <w:rPr>
          <w:rFonts w:ascii="Times New Roman" w:hAnsi="Times New Roman" w:cs="Times New Roman"/>
          <w:sz w:val="24"/>
          <w:szCs w:val="24"/>
        </w:rPr>
      </w:pPr>
    </w:p>
    <w:p w14:paraId="7684B4D7" w14:textId="738A420C"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Shivanshu Singh</w:t>
      </w:r>
    </w:p>
    <w:p w14:paraId="1A14C225" w14:textId="632B0223" w:rsidR="00711C6A" w:rsidRDefault="00711C6A" w:rsidP="00711C6A">
      <w:pPr>
        <w:spacing w:line="360" w:lineRule="auto"/>
        <w:jc w:val="right"/>
        <w:rPr>
          <w:rFonts w:ascii="Times New Roman" w:hAnsi="Times New Roman" w:cs="Times New Roman"/>
          <w:sz w:val="24"/>
          <w:szCs w:val="24"/>
        </w:rPr>
      </w:pPr>
      <w:r>
        <w:rPr>
          <w:rFonts w:ascii="Times New Roman" w:hAnsi="Times New Roman" w:cs="Times New Roman"/>
          <w:sz w:val="24"/>
          <w:szCs w:val="24"/>
        </w:rPr>
        <w:t>Ayush Tah</w:t>
      </w:r>
    </w:p>
    <w:p w14:paraId="03FDDD7F" w14:textId="3D271060" w:rsidR="00A67383" w:rsidRDefault="00A67383" w:rsidP="00711C6A">
      <w:pPr>
        <w:spacing w:line="360" w:lineRule="auto"/>
        <w:jc w:val="right"/>
        <w:rPr>
          <w:rFonts w:ascii="Times New Roman" w:hAnsi="Times New Roman" w:cs="Times New Roman"/>
          <w:sz w:val="24"/>
          <w:szCs w:val="24"/>
        </w:rPr>
      </w:pPr>
    </w:p>
    <w:p w14:paraId="1EAC1868" w14:textId="4B3105FA" w:rsidR="00A67383" w:rsidRDefault="00A67383" w:rsidP="00711C6A">
      <w:pPr>
        <w:spacing w:line="360" w:lineRule="auto"/>
        <w:jc w:val="right"/>
        <w:rPr>
          <w:rFonts w:ascii="Times New Roman" w:hAnsi="Times New Roman" w:cs="Times New Roman"/>
          <w:sz w:val="24"/>
          <w:szCs w:val="24"/>
        </w:rPr>
      </w:pPr>
    </w:p>
    <w:p w14:paraId="32BF2A81" w14:textId="6ACE52CE" w:rsidR="00A67383" w:rsidRDefault="00A67383" w:rsidP="00711C6A">
      <w:pPr>
        <w:spacing w:line="360" w:lineRule="auto"/>
        <w:jc w:val="right"/>
        <w:rPr>
          <w:rFonts w:ascii="Times New Roman" w:hAnsi="Times New Roman" w:cs="Times New Roman"/>
          <w:sz w:val="24"/>
          <w:szCs w:val="24"/>
        </w:rPr>
      </w:pPr>
    </w:p>
    <w:p w14:paraId="084B8EAB" w14:textId="55ACE3E7" w:rsidR="00A67383" w:rsidRDefault="00A67383" w:rsidP="00711C6A">
      <w:pPr>
        <w:spacing w:line="360" w:lineRule="auto"/>
        <w:jc w:val="right"/>
        <w:rPr>
          <w:rFonts w:ascii="Times New Roman" w:hAnsi="Times New Roman" w:cs="Times New Roman"/>
          <w:sz w:val="24"/>
          <w:szCs w:val="24"/>
        </w:rPr>
      </w:pPr>
    </w:p>
    <w:p w14:paraId="64AFEE15" w14:textId="4C4D7B50" w:rsidR="00A67383" w:rsidRDefault="00A67383" w:rsidP="00711C6A">
      <w:pPr>
        <w:spacing w:line="360" w:lineRule="auto"/>
        <w:jc w:val="right"/>
        <w:rPr>
          <w:rFonts w:ascii="Times New Roman" w:hAnsi="Times New Roman" w:cs="Times New Roman"/>
          <w:sz w:val="24"/>
          <w:szCs w:val="24"/>
        </w:rPr>
      </w:pPr>
    </w:p>
    <w:p w14:paraId="5380842D" w14:textId="045BA391" w:rsidR="00A67383" w:rsidRDefault="00A67383" w:rsidP="00711C6A">
      <w:pPr>
        <w:spacing w:line="360" w:lineRule="auto"/>
        <w:jc w:val="right"/>
        <w:rPr>
          <w:rFonts w:ascii="Times New Roman" w:hAnsi="Times New Roman" w:cs="Times New Roman"/>
          <w:sz w:val="24"/>
          <w:szCs w:val="24"/>
        </w:rPr>
      </w:pPr>
    </w:p>
    <w:p w14:paraId="4A9EB6C2" w14:textId="45D61C73" w:rsidR="00A67383" w:rsidRDefault="00A67383" w:rsidP="00711C6A">
      <w:pPr>
        <w:spacing w:line="360" w:lineRule="auto"/>
        <w:jc w:val="right"/>
        <w:rPr>
          <w:rFonts w:ascii="Times New Roman" w:hAnsi="Times New Roman" w:cs="Times New Roman"/>
          <w:sz w:val="24"/>
          <w:szCs w:val="24"/>
        </w:rPr>
      </w:pPr>
    </w:p>
    <w:p w14:paraId="420E37CD" w14:textId="367F8D03" w:rsidR="00A67383" w:rsidRDefault="00A67383" w:rsidP="00711C6A">
      <w:pPr>
        <w:spacing w:line="360" w:lineRule="auto"/>
        <w:jc w:val="right"/>
        <w:rPr>
          <w:rFonts w:ascii="Times New Roman" w:hAnsi="Times New Roman" w:cs="Times New Roman"/>
          <w:sz w:val="24"/>
          <w:szCs w:val="24"/>
        </w:rPr>
      </w:pPr>
    </w:p>
    <w:p w14:paraId="56518840" w14:textId="10E4E920" w:rsidR="00A67383" w:rsidRDefault="00A67383" w:rsidP="00711C6A">
      <w:pPr>
        <w:spacing w:line="360" w:lineRule="auto"/>
        <w:jc w:val="right"/>
        <w:rPr>
          <w:rFonts w:ascii="Times New Roman" w:hAnsi="Times New Roman" w:cs="Times New Roman"/>
          <w:sz w:val="24"/>
          <w:szCs w:val="24"/>
        </w:rPr>
      </w:pPr>
    </w:p>
    <w:p w14:paraId="38D03D5A" w14:textId="27CE7F89" w:rsidR="00A67383" w:rsidRDefault="00A67383" w:rsidP="00711C6A">
      <w:pPr>
        <w:spacing w:line="360" w:lineRule="auto"/>
        <w:jc w:val="right"/>
        <w:rPr>
          <w:rFonts w:ascii="Times New Roman" w:hAnsi="Times New Roman" w:cs="Times New Roman"/>
          <w:sz w:val="24"/>
          <w:szCs w:val="24"/>
        </w:rPr>
      </w:pPr>
    </w:p>
    <w:p w14:paraId="37FF7C71" w14:textId="5F55D470" w:rsidR="00A67383" w:rsidRDefault="00A67383" w:rsidP="00711C6A">
      <w:pPr>
        <w:spacing w:line="360" w:lineRule="auto"/>
        <w:jc w:val="right"/>
        <w:rPr>
          <w:rFonts w:ascii="Times New Roman" w:hAnsi="Times New Roman" w:cs="Times New Roman"/>
          <w:sz w:val="24"/>
          <w:szCs w:val="24"/>
        </w:rPr>
      </w:pPr>
    </w:p>
    <w:p w14:paraId="7AC3C146" w14:textId="42DA8C8C" w:rsidR="00A67383" w:rsidRDefault="00A67383" w:rsidP="00711C6A">
      <w:pPr>
        <w:spacing w:line="360" w:lineRule="auto"/>
        <w:jc w:val="right"/>
        <w:rPr>
          <w:rFonts w:ascii="Times New Roman" w:hAnsi="Times New Roman" w:cs="Times New Roman"/>
          <w:sz w:val="24"/>
          <w:szCs w:val="24"/>
        </w:rPr>
      </w:pPr>
    </w:p>
    <w:p w14:paraId="62EFC9F0" w14:textId="2422E7F0" w:rsidR="00A67383" w:rsidRDefault="00A67383" w:rsidP="00711C6A">
      <w:pPr>
        <w:spacing w:line="360" w:lineRule="auto"/>
        <w:jc w:val="right"/>
        <w:rPr>
          <w:rFonts w:ascii="Times New Roman" w:hAnsi="Times New Roman" w:cs="Times New Roman"/>
          <w:sz w:val="24"/>
          <w:szCs w:val="24"/>
        </w:rPr>
      </w:pPr>
    </w:p>
    <w:p w14:paraId="77B12975" w14:textId="3178E2BF"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r>
        <w:rPr>
          <w:rFonts w:ascii="TimesNewRomanPS-BoldMT" w:hAnsi="TimesNewRomanPS-BoldMT" w:cs="TimesNewRomanPS-BoldMT"/>
          <w:b/>
          <w:bCs/>
          <w:sz w:val="32"/>
          <w:szCs w:val="32"/>
        </w:rPr>
        <w:lastRenderedPageBreak/>
        <w:t>ABSTRACT</w:t>
      </w:r>
    </w:p>
    <w:p w14:paraId="059F9195" w14:textId="77777777" w:rsidR="0083174C" w:rsidRDefault="0083174C"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44BC10D4" w14:textId="77777777" w:rsidR="00A67383" w:rsidRDefault="00A67383" w:rsidP="00A67383">
      <w:pPr>
        <w:autoSpaceDE w:val="0"/>
        <w:autoSpaceDN w:val="0"/>
        <w:adjustRightInd w:val="0"/>
        <w:spacing w:after="0" w:line="240" w:lineRule="auto"/>
        <w:jc w:val="center"/>
        <w:rPr>
          <w:rFonts w:ascii="TimesNewRomanPS-BoldMT" w:hAnsi="TimesNewRomanPS-BoldMT" w:cs="TimesNewRomanPS-BoldMT"/>
          <w:b/>
          <w:bCs/>
          <w:sz w:val="32"/>
          <w:szCs w:val="32"/>
        </w:rPr>
      </w:pPr>
    </w:p>
    <w:p w14:paraId="3CD43FC7" w14:textId="0EF3B0C3" w:rsidR="0083174C" w:rsidRDefault="0083174C"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With the current rapid expansion and development of global navigation systems, information and communication technology, and</w:t>
      </w:r>
      <w:r w:rsidR="00A32A6B">
        <w:rPr>
          <w:rFonts w:ascii="TimesNewRomanPSMT" w:hAnsi="TimesNewRomanPSMT" w:cs="TimesNewRomanPSMT"/>
          <w:sz w:val="24"/>
          <w:szCs w:val="24"/>
        </w:rPr>
        <w:t xml:space="preserve"> sensor technology and sheer number</w:t>
      </w:r>
      <w:r>
        <w:rPr>
          <w:rFonts w:ascii="TimesNewRomanPSMT" w:hAnsi="TimesNewRomanPSMT" w:cs="TimesNewRomanPSMT"/>
          <w:sz w:val="24"/>
          <w:szCs w:val="24"/>
        </w:rPr>
        <w:t xml:space="preserve"> of geo satellites being launched </w:t>
      </w:r>
      <w:r w:rsidR="0070088E">
        <w:rPr>
          <w:rFonts w:ascii="TimesNewRomanPSMT" w:hAnsi="TimesNewRomanPSMT" w:cs="TimesNewRomanPSMT"/>
          <w:sz w:val="24"/>
          <w:szCs w:val="24"/>
        </w:rPr>
        <w:t>an</w:t>
      </w:r>
      <w:r>
        <w:rPr>
          <w:rFonts w:ascii="TimesNewRomanPSMT" w:hAnsi="TimesNewRomanPSMT" w:cs="TimesNewRomanPSMT"/>
          <w:sz w:val="24"/>
          <w:szCs w:val="24"/>
        </w:rPr>
        <w:t xml:space="preserve"> unprecedented amount of geospatial data is being generated every smallest of intervals</w:t>
      </w:r>
      <w:r w:rsidR="000D38CC">
        <w:rPr>
          <w:rFonts w:ascii="TimesNewRomanPSMT" w:hAnsi="TimesNewRomanPSMT" w:cs="TimesNewRomanPSMT"/>
          <w:sz w:val="24"/>
          <w:szCs w:val="24"/>
        </w:rPr>
        <w:t>. The geospatial data we’re talking about consists of but not limited to individual trajectories, location-based services, remote sensing images and so on, thus there has been a persisting need for the ability of sharing and use of spatial information reliably. As any data of such magnitude and importance is concerned data privacy, integrity and security play a crucial role both in sharing and storage of such data, however, it is quite a challenge to guarantee data privacy and security in geospatial data when is so extensively used in myriad of technologies.</w:t>
      </w:r>
      <w:r w:rsidR="000D38CC" w:rsidRPr="000D38CC">
        <w:t xml:space="preserve"> </w:t>
      </w:r>
      <w:r w:rsidR="000D38CC" w:rsidRPr="000D38CC">
        <w:rPr>
          <w:rFonts w:ascii="TimesNewRomanPSMT" w:hAnsi="TimesNewRomanPSMT" w:cs="TimesNewRomanPSMT"/>
          <w:sz w:val="24"/>
          <w:szCs w:val="24"/>
        </w:rPr>
        <w:t>In addition, geospatial data is stored in many different formats and calibrated by different standards. Any effort to compare, combine or map data first requires a significant amount of data scrubbing and reformatting</w:t>
      </w:r>
      <w:r w:rsidR="0070088E">
        <w:rPr>
          <w:rFonts w:ascii="TimesNewRomanPSMT" w:hAnsi="TimesNewRomanPSMT" w:cs="TimesNewRomanPSMT"/>
          <w:sz w:val="24"/>
          <w:szCs w:val="24"/>
        </w:rPr>
        <w:t xml:space="preserve"> thus making a claim to the integrity of data becomes difficult. D</w:t>
      </w:r>
      <w:r w:rsidR="0070088E" w:rsidRPr="0070088E">
        <w:rPr>
          <w:rFonts w:ascii="TimesNewRomanPSMT" w:hAnsi="TimesNewRomanPSMT" w:cs="TimesNewRomanPSMT"/>
          <w:sz w:val="24"/>
          <w:szCs w:val="24"/>
        </w:rPr>
        <w:t>ata integrity depicts the data consistency and accuracy while sharing or storing the data, which quantifies the validity and fidelity of data. To preserve privacy and integrity of geospatial data, geospatial data should be validated to satisfy the security requirements, and be protected from unauthorized modifications.</w:t>
      </w:r>
    </w:p>
    <w:p w14:paraId="2EF2A368" w14:textId="18789090" w:rsidR="0070088E" w:rsidRDefault="0070088E" w:rsidP="0083174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                                       Recently Blockchain has been realized as a possible solution to the problems we face with geospatial data because of the </w:t>
      </w:r>
      <w:r w:rsidRPr="0070088E">
        <w:rPr>
          <w:rFonts w:ascii="TimesNewRomanPSMT" w:hAnsi="TimesNewRomanPSMT" w:cs="TimesNewRomanPSMT"/>
          <w:sz w:val="24"/>
          <w:szCs w:val="24"/>
        </w:rPr>
        <w:t>tamper-proof, traceable, trust-free,</w:t>
      </w:r>
      <w:r>
        <w:rPr>
          <w:rFonts w:ascii="TimesNewRomanPSMT" w:hAnsi="TimesNewRomanPSMT" w:cs="TimesNewRomanPSMT"/>
          <w:sz w:val="24"/>
          <w:szCs w:val="24"/>
        </w:rPr>
        <w:t xml:space="preserve"> </w:t>
      </w:r>
      <w:r w:rsidRPr="0070088E">
        <w:rPr>
          <w:rFonts w:ascii="TimesNewRomanPSMT" w:hAnsi="TimesNewRomanPSMT" w:cs="TimesNewRomanPSMT"/>
          <w:sz w:val="24"/>
          <w:szCs w:val="24"/>
        </w:rPr>
        <w:t>transparent, and decentralized characteristics</w:t>
      </w:r>
      <w:r>
        <w:rPr>
          <w:rFonts w:ascii="TimesNewRomanPSMT" w:hAnsi="TimesNewRomanPSMT" w:cs="TimesNewRomanPSMT"/>
          <w:sz w:val="24"/>
          <w:szCs w:val="24"/>
        </w:rPr>
        <w:t xml:space="preserve"> is possess.</w:t>
      </w:r>
      <w:r w:rsidR="00462F09">
        <w:rPr>
          <w:rFonts w:ascii="TimesNewRomanPSMT" w:hAnsi="TimesNewRomanPSMT" w:cs="TimesNewRomanPSMT"/>
          <w:sz w:val="24"/>
          <w:szCs w:val="24"/>
        </w:rPr>
        <w:t xml:space="preserve"> Blockchain achieves this de-centralized and security characteristics by integrating consensus mechanism, asymmetric cryptographic algorithms, distributed data storage to name a few. Hence, Blockchain presents itself as a major player in finding a solution for the problem we’re trying to tackle.</w:t>
      </w:r>
    </w:p>
    <w:p w14:paraId="644EB60F" w14:textId="3AAB3DCF"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566EF84D" w14:textId="7A38947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7A461AF" w14:textId="2844694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388193E" w14:textId="773D45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04ABA0FE" w14:textId="474BE9B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0413" w14:textId="79D035E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3AFBE92" w14:textId="482ECBF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4653B645" w14:textId="1484525B"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3582601" w14:textId="57B6D000"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B566F76" w14:textId="5DFEC51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11DB677C" w14:textId="291DC402"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F550E6" w14:textId="5F2D6F07"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D0959E6" w14:textId="1ACABE26"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EED795D" w14:textId="2755E284"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4DFB400" w14:textId="350939DE"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3DFDD9A2" w14:textId="4E92E97A"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513CE0D" w14:textId="13D4B5A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624A3F28" w14:textId="5565B9CC"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2B52B2EC" w14:textId="1EA6C148" w:rsidR="00462F09" w:rsidRDefault="00462F09" w:rsidP="0083174C">
      <w:pPr>
        <w:autoSpaceDE w:val="0"/>
        <w:autoSpaceDN w:val="0"/>
        <w:adjustRightInd w:val="0"/>
        <w:spacing w:after="0" w:line="240" w:lineRule="auto"/>
        <w:mirrorIndents/>
        <w:jc w:val="both"/>
        <w:rPr>
          <w:rFonts w:ascii="TimesNewRomanPSMT" w:hAnsi="TimesNewRomanPSMT" w:cs="TimesNewRomanPSMT"/>
          <w:sz w:val="24"/>
          <w:szCs w:val="24"/>
        </w:rPr>
      </w:pPr>
    </w:p>
    <w:p w14:paraId="7E51ADCF" w14:textId="0CDFC712"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r w:rsidRPr="00462F09">
        <w:rPr>
          <w:rFonts w:ascii="TimesNewRomanPSMT" w:hAnsi="TimesNewRomanPSMT" w:cs="TimesNewRomanPSMT"/>
          <w:b/>
          <w:bCs/>
          <w:sz w:val="28"/>
          <w:szCs w:val="28"/>
        </w:rPr>
        <w:lastRenderedPageBreak/>
        <w:t>TABLE OF CONTENTS</w:t>
      </w:r>
    </w:p>
    <w:p w14:paraId="7FE4B9DB" w14:textId="77777777"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107A19A8" w14:textId="3737083D" w:rsidR="00462F09" w:rsidRDefault="00462F09" w:rsidP="00462F09">
      <w:pPr>
        <w:autoSpaceDE w:val="0"/>
        <w:autoSpaceDN w:val="0"/>
        <w:adjustRightInd w:val="0"/>
        <w:spacing w:after="0" w:line="240" w:lineRule="auto"/>
        <w:mirrorIndents/>
        <w:jc w:val="center"/>
        <w:rPr>
          <w:rFonts w:ascii="TimesNewRomanPSMT" w:hAnsi="TimesNewRomanPSMT" w:cs="TimesNewRomanPSMT"/>
          <w:b/>
          <w:bCs/>
          <w:sz w:val="28"/>
          <w:szCs w:val="28"/>
        </w:rPr>
      </w:pPr>
    </w:p>
    <w:p w14:paraId="677235DB" w14:textId="77777777"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543ED91" w14:textId="04BAFFD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r w:rsidRPr="00462F09">
        <w:rPr>
          <w:rFonts w:ascii="TimesNewRomanPSMT" w:hAnsi="TimesNewRomanPSMT" w:cs="TimesNewRomanPSMT"/>
          <w:b/>
          <w:bCs/>
          <w:sz w:val="24"/>
          <w:szCs w:val="24"/>
        </w:rPr>
        <w:t>DESCRIPTION</w:t>
      </w:r>
      <w:r>
        <w:rPr>
          <w:rFonts w:ascii="TimesNewRomanPSMT" w:hAnsi="TimesNewRomanPSMT" w:cs="TimesNewRomanPSMT"/>
          <w:b/>
          <w:bCs/>
          <w:sz w:val="24"/>
          <w:szCs w:val="24"/>
        </w:rPr>
        <w:t xml:space="preserve">                                                                          PAGE NUMBER</w:t>
      </w:r>
    </w:p>
    <w:p w14:paraId="14F6687A" w14:textId="4C12C3B9"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06EB5AEA" w14:textId="766B8C38"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CERTIFICATE                                                           </w:t>
      </w:r>
      <w:r w:rsidR="00B6696A">
        <w:rPr>
          <w:rFonts w:ascii="TimesNewRomanPSMT" w:hAnsi="TimesNewRomanPSMT" w:cs="TimesNewRomanPSMT"/>
          <w:sz w:val="24"/>
          <w:szCs w:val="24"/>
        </w:rPr>
        <w:t xml:space="preserve">                                             </w:t>
      </w:r>
    </w:p>
    <w:p w14:paraId="588AE690" w14:textId="63BC0B23"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40041BFA" w14:textId="689637CB"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DECLARATION</w:t>
      </w:r>
      <w:r w:rsidR="00B6696A">
        <w:rPr>
          <w:rFonts w:ascii="TimesNewRomanPSMT" w:hAnsi="TimesNewRomanPSMT" w:cs="TimesNewRomanPSMT"/>
          <w:sz w:val="24"/>
          <w:szCs w:val="24"/>
        </w:rPr>
        <w:t xml:space="preserve">                                                                                                    </w:t>
      </w:r>
    </w:p>
    <w:p w14:paraId="5D955DDF" w14:textId="463F1C9D"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7E397C63" w14:textId="0E733D05"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ACKNOWLEDGEMENTS</w:t>
      </w:r>
      <w:r w:rsidR="00B6696A">
        <w:rPr>
          <w:rFonts w:ascii="TimesNewRomanPSMT" w:hAnsi="TimesNewRomanPSMT" w:cs="TimesNewRomanPSMT"/>
          <w:sz w:val="24"/>
          <w:szCs w:val="24"/>
        </w:rPr>
        <w:t xml:space="preserve">                                                                                     </w:t>
      </w:r>
    </w:p>
    <w:p w14:paraId="124DAFA5" w14:textId="4958141F"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p>
    <w:p w14:paraId="5308D888" w14:textId="730AB2D0" w:rsidR="00462F09" w:rsidRDefault="00462F09"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ABSTRACT</w:t>
      </w:r>
      <w:r w:rsidR="00B6696A">
        <w:rPr>
          <w:rFonts w:ascii="TimesNewRomanPSMT" w:hAnsi="TimesNewRomanPSMT" w:cs="TimesNewRomanPSMT"/>
          <w:sz w:val="24"/>
          <w:szCs w:val="24"/>
        </w:rPr>
        <w:t xml:space="preserve">                                                                                                             </w:t>
      </w:r>
    </w:p>
    <w:p w14:paraId="3C3009F0"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706A109C"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 xml:space="preserve">LIST OF FIGURES     </w:t>
      </w:r>
    </w:p>
    <w:p w14:paraId="5E7F75E9"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48234A56"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LIST OF TABLES</w:t>
      </w:r>
    </w:p>
    <w:p w14:paraId="2D9AD11F" w14:textId="77777777" w:rsidR="00962A03" w:rsidRDefault="00962A03" w:rsidP="00462F09">
      <w:pPr>
        <w:autoSpaceDE w:val="0"/>
        <w:autoSpaceDN w:val="0"/>
        <w:adjustRightInd w:val="0"/>
        <w:spacing w:after="0" w:line="240" w:lineRule="auto"/>
        <w:mirrorIndents/>
        <w:rPr>
          <w:rFonts w:ascii="TimesNewRomanPSMT" w:hAnsi="TimesNewRomanPSMT" w:cs="TimesNewRomanPSMT"/>
          <w:sz w:val="24"/>
          <w:szCs w:val="24"/>
        </w:rPr>
      </w:pPr>
    </w:p>
    <w:p w14:paraId="01E9AE78" w14:textId="77777777" w:rsidR="002234B7" w:rsidRDefault="00962A03" w:rsidP="002234B7">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ABBREVIATION</w:t>
      </w:r>
      <w:r w:rsidR="00264E19">
        <w:rPr>
          <w:rFonts w:ascii="TimesNewRomanPSMT" w:hAnsi="TimesNewRomanPSMT" w:cs="TimesNewRomanPSMT"/>
          <w:sz w:val="24"/>
          <w:szCs w:val="24"/>
        </w:rPr>
        <w:t>/NOTATION/</w:t>
      </w:r>
      <w:r>
        <w:rPr>
          <w:rFonts w:ascii="TimesNewRomanPSMT" w:hAnsi="TimesNewRomanPSMT" w:cs="TimesNewRomanPSMT"/>
          <w:sz w:val="24"/>
          <w:szCs w:val="24"/>
        </w:rPr>
        <w:t xml:space="preserve">NOMENCLATURES                                                                                           </w:t>
      </w:r>
    </w:p>
    <w:p w14:paraId="5C3588AB" w14:textId="77777777" w:rsidR="002234B7" w:rsidRDefault="002234B7" w:rsidP="002234B7">
      <w:pPr>
        <w:autoSpaceDE w:val="0"/>
        <w:autoSpaceDN w:val="0"/>
        <w:adjustRightInd w:val="0"/>
        <w:spacing w:after="0" w:line="240" w:lineRule="auto"/>
        <w:mirrorIndents/>
        <w:rPr>
          <w:rFonts w:ascii="TimesNewRomanPSMT" w:hAnsi="TimesNewRomanPSMT" w:cs="TimesNewRomanPSMT"/>
          <w:sz w:val="24"/>
          <w:szCs w:val="24"/>
        </w:rPr>
      </w:pPr>
    </w:p>
    <w:p w14:paraId="3AEF7E78" w14:textId="77777777" w:rsidR="001D6598" w:rsidRPr="00F57396" w:rsidRDefault="001D6598" w:rsidP="005E75B0">
      <w:pPr>
        <w:pStyle w:val="Heading1"/>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CHAPTER 1: INTRODUCTION</w:t>
      </w:r>
    </w:p>
    <w:p w14:paraId="0A9E0728" w14:textId="77777777" w:rsidR="001D6598" w:rsidRPr="00F57396" w:rsidRDefault="001D6598" w:rsidP="005E75B0">
      <w:pPr>
        <w:pStyle w:val="Heading2"/>
        <w:rPr>
          <w:rFonts w:ascii="Times New Roman" w:hAnsi="Times New Roman" w:cs="Times New Roman"/>
          <w:color w:val="000000" w:themeColor="text1"/>
          <w:sz w:val="24"/>
          <w:szCs w:val="24"/>
        </w:rPr>
      </w:pPr>
      <w:r w:rsidRPr="00F57396">
        <w:rPr>
          <w:rFonts w:ascii="Times New Roman" w:hAnsi="Times New Roman" w:cs="Times New Roman"/>
          <w:color w:val="000000" w:themeColor="text1"/>
          <w:sz w:val="24"/>
          <w:szCs w:val="24"/>
        </w:rPr>
        <w:t>Geospatial Data</w:t>
      </w:r>
    </w:p>
    <w:p w14:paraId="20570B69" w14:textId="5A3A59CD"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Vector Data</w:t>
      </w:r>
    </w:p>
    <w:p w14:paraId="4722F6F2" w14:textId="33FB9749" w:rsidR="00A057D9" w:rsidRPr="00F57396" w:rsidRDefault="00A057D9" w:rsidP="005E75B0">
      <w:pPr>
        <w:pStyle w:val="Heading3"/>
        <w:rPr>
          <w:rFonts w:ascii="Times New Roman" w:hAnsi="Times New Roman" w:cs="Times New Roman"/>
          <w:color w:val="000000" w:themeColor="text1"/>
        </w:rPr>
      </w:pPr>
      <w:r w:rsidRPr="00F57396">
        <w:rPr>
          <w:rFonts w:ascii="Times New Roman" w:hAnsi="Times New Roman" w:cs="Times New Roman"/>
          <w:color w:val="000000" w:themeColor="text1"/>
        </w:rPr>
        <w:t>Raster Data</w:t>
      </w:r>
    </w:p>
    <w:p w14:paraId="79BD4C3C" w14:textId="77777777" w:rsidR="007F69EB" w:rsidRPr="00F57396" w:rsidRDefault="001D6598" w:rsidP="005E75B0">
      <w:pPr>
        <w:pStyle w:val="Heading2"/>
        <w:rPr>
          <w:rFonts w:ascii="Times New Roman" w:hAnsi="Times New Roman" w:cs="Times New Roman"/>
          <w:sz w:val="24"/>
          <w:szCs w:val="24"/>
        </w:rPr>
      </w:pPr>
      <w:r w:rsidRPr="00F57396">
        <w:rPr>
          <w:rFonts w:ascii="Times New Roman" w:hAnsi="Times New Roman" w:cs="Times New Roman"/>
          <w:color w:val="000000" w:themeColor="text1"/>
          <w:sz w:val="24"/>
          <w:szCs w:val="24"/>
        </w:rPr>
        <w:t>Blockchain</w:t>
      </w:r>
    </w:p>
    <w:p w14:paraId="51CA21E9" w14:textId="63AFB822" w:rsidR="00462F09" w:rsidRPr="00150914" w:rsidRDefault="00F57396" w:rsidP="005E75B0">
      <w:pPr>
        <w:pStyle w:val="Heading2"/>
      </w:pPr>
      <w:r w:rsidRPr="00F57396">
        <w:rPr>
          <w:rFonts w:ascii="Times New Roman" w:hAnsi="Times New Roman" w:cs="Times New Roman"/>
          <w:color w:val="000000" w:themeColor="text1"/>
          <w:sz w:val="24"/>
          <w:szCs w:val="24"/>
        </w:rPr>
        <w:t>Motivation</w:t>
      </w:r>
      <w:r w:rsidR="00462F09" w:rsidRPr="00150914">
        <w:br/>
      </w:r>
    </w:p>
    <w:p w14:paraId="5A4BAF69" w14:textId="35C80E2D" w:rsidR="00462F09" w:rsidRDefault="00462F09" w:rsidP="00462F09">
      <w:pPr>
        <w:autoSpaceDE w:val="0"/>
        <w:autoSpaceDN w:val="0"/>
        <w:adjustRightInd w:val="0"/>
        <w:spacing w:after="0" w:line="240" w:lineRule="auto"/>
        <w:mirrorIndents/>
        <w:rPr>
          <w:rFonts w:ascii="TimesNewRomanPSMT" w:hAnsi="TimesNewRomanPSMT" w:cs="TimesNewRomanPSMT"/>
          <w:b/>
          <w:bCs/>
          <w:sz w:val="24"/>
          <w:szCs w:val="24"/>
        </w:rPr>
      </w:pPr>
    </w:p>
    <w:p w14:paraId="56D494A3" w14:textId="3457053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96FB3D9" w14:textId="1D534D66"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1FCCF30F" w14:textId="14955859"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406B1643" w14:textId="6741F090"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7B6B78D" w14:textId="67AC83FF"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6050BD6E" w14:textId="147FFF1A" w:rsidR="00B6696A" w:rsidRDefault="00B6696A" w:rsidP="00462F09">
      <w:pPr>
        <w:autoSpaceDE w:val="0"/>
        <w:autoSpaceDN w:val="0"/>
        <w:adjustRightInd w:val="0"/>
        <w:spacing w:after="0" w:line="240" w:lineRule="auto"/>
        <w:mirrorIndents/>
        <w:rPr>
          <w:rFonts w:ascii="TimesNewRomanPSMT" w:hAnsi="TimesNewRomanPSMT" w:cs="TimesNewRomanPSMT"/>
          <w:b/>
          <w:bCs/>
          <w:sz w:val="24"/>
          <w:szCs w:val="24"/>
        </w:rPr>
      </w:pPr>
    </w:p>
    <w:p w14:paraId="0D6A4FA1" w14:textId="68645BB0" w:rsidR="00452CB1" w:rsidRDefault="00452CB1" w:rsidP="00462F09">
      <w:pPr>
        <w:autoSpaceDE w:val="0"/>
        <w:autoSpaceDN w:val="0"/>
        <w:adjustRightInd w:val="0"/>
        <w:spacing w:after="0" w:line="240" w:lineRule="auto"/>
        <w:mirrorIndents/>
        <w:rPr>
          <w:rFonts w:ascii="TimesNewRomanPSMT" w:hAnsi="TimesNewRomanPSMT" w:cs="TimesNewRomanPSMT"/>
          <w:b/>
          <w:bCs/>
          <w:sz w:val="24"/>
          <w:szCs w:val="24"/>
        </w:rPr>
      </w:pPr>
    </w:p>
    <w:p w14:paraId="6D1E5271" w14:textId="1A1C6984" w:rsidR="00452CB1" w:rsidRDefault="00452CB1">
      <w:pPr>
        <w:rPr>
          <w:rFonts w:ascii="TimesNewRomanPSMT" w:hAnsi="TimesNewRomanPSMT" w:cs="TimesNewRomanPSMT"/>
          <w:b/>
          <w:bCs/>
          <w:sz w:val="24"/>
          <w:szCs w:val="24"/>
        </w:rPr>
      </w:pPr>
      <w:r>
        <w:rPr>
          <w:rFonts w:ascii="TimesNewRomanPSMT" w:hAnsi="TimesNewRomanPSMT" w:cs="TimesNewRomanPSMT"/>
          <w:b/>
          <w:bCs/>
          <w:sz w:val="24"/>
          <w:szCs w:val="24"/>
        </w:rPr>
        <w:br w:type="page"/>
      </w:r>
    </w:p>
    <w:p w14:paraId="7510968B" w14:textId="25861FAC" w:rsidR="00B6696A" w:rsidRDefault="00452CB1" w:rsidP="007F69EB">
      <w:pPr>
        <w:rPr>
          <w:rFonts w:ascii="TimesNewRomanPSMT" w:hAnsi="TimesNewRomanPSMT" w:cs="TimesNewRomanPSMT"/>
          <w:b/>
          <w:bCs/>
          <w:sz w:val="24"/>
          <w:szCs w:val="24"/>
        </w:rPr>
      </w:pPr>
      <w:r>
        <w:rPr>
          <w:rFonts w:ascii="TimesNewRomanPSMT" w:hAnsi="TimesNewRomanPSMT" w:cs="TimesNewRomanPSMT"/>
          <w:b/>
          <w:bCs/>
          <w:sz w:val="24"/>
          <w:szCs w:val="24"/>
        </w:rPr>
        <w:lastRenderedPageBreak/>
        <w:br w:type="page"/>
      </w:r>
    </w:p>
    <w:p w14:paraId="4C1646BC" w14:textId="77777777" w:rsidR="007F69EB" w:rsidRDefault="007F69EB" w:rsidP="007F69EB">
      <w:pPr>
        <w:rPr>
          <w:rFonts w:ascii="TimesNewRomanPSMT" w:hAnsi="TimesNewRomanPSMT" w:cs="TimesNewRomanPSMT"/>
          <w:b/>
          <w:bCs/>
          <w:sz w:val="24"/>
          <w:szCs w:val="24"/>
        </w:rPr>
      </w:pPr>
    </w:p>
    <w:p w14:paraId="0DF856DA" w14:textId="0CF82EA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LIST OF FIGURES</w:t>
      </w:r>
    </w:p>
    <w:p w14:paraId="06191509"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B9E47E" w14:textId="77777777" w:rsidR="002246F8" w:rsidRDefault="002246F8"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C94510E" w14:textId="70E0990C" w:rsidR="002246F8" w:rsidRDefault="002246F8" w:rsidP="002246F8">
      <w:pPr>
        <w:autoSpaceDE w:val="0"/>
        <w:autoSpaceDN w:val="0"/>
        <w:adjustRightInd w:val="0"/>
        <w:spacing w:after="0" w:line="240" w:lineRule="auto"/>
        <w:mirrorIndents/>
        <w:rPr>
          <w:rFonts w:ascii="TimesNewRomanPSMT" w:hAnsi="TimesNewRomanPSMT" w:cs="TimesNewRomanPSMT"/>
          <w:b/>
          <w:bCs/>
          <w:sz w:val="24"/>
          <w:szCs w:val="24"/>
        </w:rPr>
      </w:pPr>
      <w:r w:rsidRPr="002246F8">
        <w:rPr>
          <w:rFonts w:ascii="TimesNewRomanPSMT" w:hAnsi="TimesNewRomanPSMT" w:cs="TimesNewRomanPSMT"/>
          <w:b/>
          <w:bCs/>
          <w:sz w:val="24"/>
          <w:szCs w:val="24"/>
        </w:rPr>
        <w:t>FIGURE</w:t>
      </w:r>
      <w:r>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TITLE            </w:t>
      </w:r>
      <w:r w:rsidR="00C31C4A">
        <w:rPr>
          <w:rFonts w:ascii="TimesNewRomanPSMT" w:hAnsi="TimesNewRomanPSMT" w:cs="TimesNewRomanPSMT"/>
          <w:b/>
          <w:bCs/>
          <w:sz w:val="24"/>
          <w:szCs w:val="24"/>
        </w:rPr>
        <w:t xml:space="preserve"> </w:t>
      </w:r>
      <w:r w:rsidR="00251921">
        <w:rPr>
          <w:rFonts w:ascii="TimesNewRomanPSMT" w:hAnsi="TimesNewRomanPSMT" w:cs="TimesNewRomanPSMT"/>
          <w:b/>
          <w:bCs/>
          <w:sz w:val="24"/>
          <w:szCs w:val="24"/>
        </w:rPr>
        <w:t xml:space="preserve">                             PAGE NUMBER</w:t>
      </w:r>
    </w:p>
    <w:p w14:paraId="3914EEB3" w14:textId="77777777"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p>
    <w:p w14:paraId="3258BAED" w14:textId="6773E7CC" w:rsidR="00C31C4A" w:rsidRDefault="00C31C4A"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Vector </w:t>
      </w:r>
      <w:r w:rsidR="00213DD0">
        <w:rPr>
          <w:rFonts w:ascii="TimesNewRomanPSMT" w:hAnsi="TimesNewRomanPSMT" w:cs="TimesNewRomanPSMT"/>
          <w:b/>
          <w:bCs/>
          <w:sz w:val="24"/>
          <w:szCs w:val="24"/>
        </w:rPr>
        <w:t>Data                                      x</w:t>
      </w:r>
    </w:p>
    <w:p w14:paraId="15FBF98C" w14:textId="77777777"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p>
    <w:p w14:paraId="09A9CB54" w14:textId="7417483A" w:rsidR="00213DD0" w:rsidRDefault="00213DD0"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1.2                                      Raster Data</w:t>
      </w:r>
      <w:r w:rsidR="002A7023">
        <w:rPr>
          <w:rFonts w:ascii="TimesNewRomanPSMT" w:hAnsi="TimesNewRomanPSMT" w:cs="TimesNewRomanPSMT"/>
          <w:b/>
          <w:bCs/>
          <w:sz w:val="24"/>
          <w:szCs w:val="24"/>
        </w:rPr>
        <w:t xml:space="preserve">                                      xi</w:t>
      </w:r>
    </w:p>
    <w:p w14:paraId="3524ACD7"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4ADD7A18" w14:textId="4761BD5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1.3                                     A Block in Blockchain                     xi</w:t>
      </w:r>
    </w:p>
    <w:p w14:paraId="03275B76" w14:textId="77777777" w:rsidR="002A7023"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p>
    <w:p w14:paraId="62C285CA" w14:textId="79C6CB4F" w:rsidR="002A7023" w:rsidRPr="002246F8" w:rsidRDefault="002A7023" w:rsidP="002246F8">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1.4                                     Genesis Block                                   </w:t>
      </w:r>
      <w:r w:rsidR="00F0010B">
        <w:rPr>
          <w:rFonts w:ascii="TimesNewRomanPSMT" w:hAnsi="TimesNewRomanPSMT" w:cs="TimesNewRomanPSMT"/>
          <w:b/>
          <w:bCs/>
          <w:sz w:val="24"/>
          <w:szCs w:val="24"/>
        </w:rPr>
        <w:t>xii</w:t>
      </w:r>
    </w:p>
    <w:p w14:paraId="2822ABB7" w14:textId="552251CD"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0A8FE27" w14:textId="0E2AE3B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6E3973" w14:textId="059EA814"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2A2BCB1" w14:textId="282D995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8603335" w14:textId="1D99769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3671590" w14:textId="44B2EA3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ECFFC9A" w14:textId="2C1A5166"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8B18B67" w14:textId="1E3D9DA0"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CD4C73C" w14:textId="49EC26E8"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39D7185" w14:textId="4A18A99F"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301C58" w14:textId="63BC1EC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42F69F93" w14:textId="0A54A2F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BFCD264" w14:textId="5D203F6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92D8D5D" w14:textId="23950A0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7AF18FF" w14:textId="035EAFAE"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2864CCC" w14:textId="553D1CD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488C2DF" w14:textId="2DA8992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3808A3EB" w14:textId="3E854909"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4FAFDE" w14:textId="7E1AAA11"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5FFB46E2" w14:textId="45DB3DEB"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06E336D8" w14:textId="55BBA11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208232" w14:textId="6C2F7587"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73BCB32D" w14:textId="2932BE5C"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1ABD9063" w14:textId="7558EBF2"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6F6095C7" w14:textId="675EDEAA" w:rsidR="00B6696A" w:rsidRDefault="00B6696A" w:rsidP="00B6696A">
      <w:pPr>
        <w:autoSpaceDE w:val="0"/>
        <w:autoSpaceDN w:val="0"/>
        <w:adjustRightInd w:val="0"/>
        <w:spacing w:after="0" w:line="240" w:lineRule="auto"/>
        <w:mirrorIndents/>
        <w:rPr>
          <w:rFonts w:ascii="TimesNewRomanPSMT" w:hAnsi="TimesNewRomanPSMT" w:cs="TimesNewRomanPSMT"/>
          <w:b/>
          <w:bCs/>
          <w:sz w:val="28"/>
          <w:szCs w:val="28"/>
        </w:rPr>
      </w:pPr>
    </w:p>
    <w:p w14:paraId="2FC6B481" w14:textId="0888D590" w:rsidR="00452CB1" w:rsidRDefault="00452CB1" w:rsidP="00B6696A">
      <w:pPr>
        <w:autoSpaceDE w:val="0"/>
        <w:autoSpaceDN w:val="0"/>
        <w:adjustRightInd w:val="0"/>
        <w:spacing w:after="0" w:line="240" w:lineRule="auto"/>
        <w:mirrorIndents/>
        <w:rPr>
          <w:rFonts w:ascii="TimesNewRomanPSMT" w:hAnsi="TimesNewRomanPSMT" w:cs="TimesNewRomanPSMT"/>
          <w:b/>
          <w:bCs/>
          <w:sz w:val="28"/>
          <w:szCs w:val="28"/>
        </w:rPr>
      </w:pPr>
    </w:p>
    <w:p w14:paraId="21340F2D" w14:textId="77777777" w:rsidR="001123A8" w:rsidRDefault="001123A8" w:rsidP="00B6696A">
      <w:pPr>
        <w:autoSpaceDE w:val="0"/>
        <w:autoSpaceDN w:val="0"/>
        <w:adjustRightInd w:val="0"/>
        <w:spacing w:after="0" w:line="240" w:lineRule="auto"/>
        <w:mirrorIndents/>
        <w:rPr>
          <w:rFonts w:ascii="TimesNewRomanPSMT" w:hAnsi="TimesNewRomanPSMT" w:cs="TimesNewRomanPSMT"/>
          <w:b/>
          <w:bCs/>
          <w:sz w:val="28"/>
          <w:szCs w:val="28"/>
        </w:rPr>
      </w:pPr>
    </w:p>
    <w:p w14:paraId="25EE9769"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4210C5"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9FEC4" w14:textId="76B8EBF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LIST OF TABLES</w:t>
      </w:r>
    </w:p>
    <w:p w14:paraId="587F96CF" w14:textId="31C95B9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CC7CC4" w14:textId="03DB1FC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5FE8F2" w14:textId="62784DD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4F780A" w14:textId="4FBCFB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010FB1" w14:textId="63C3A9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44C8586" w14:textId="66AB56D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62E9AC4" w14:textId="54F441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79D042" w14:textId="1137510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2CB70A" w14:textId="5876BC4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E218166" w14:textId="466E1A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EFB879" w14:textId="6F84B84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9F1A3E" w14:textId="5FBEA63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FFCA40B" w14:textId="0A2DF5B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0383E68" w14:textId="28BED5D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1EDD45" w14:textId="071B681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17469BC" w14:textId="2A091A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A394CE0" w14:textId="4346F34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3EFFD0E" w14:textId="78CBCB2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D3D01BD" w14:textId="68788B9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390418C" w14:textId="002F975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CCCB0DA" w14:textId="13A97E6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8630A29" w14:textId="3A89B171"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F692121" w14:textId="0F28CA1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ADE1C7E" w14:textId="25F7C77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DAC1B30" w14:textId="3E9BDD0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C7C02AD" w14:textId="3C7FA79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84C8EA5" w14:textId="7C08F4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87AC0D" w14:textId="35E06F6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E1D8B11" w14:textId="4E6CF92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9FD956" w14:textId="2061959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AB51B39" w14:textId="70E2313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087378B" w14:textId="4E6A8F4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06C6EB" w14:textId="440A0D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0B2B3B7" w14:textId="72A5637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DE6EE2E" w14:textId="2F4C3C0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A849F7" w14:textId="452A45A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BEBEA3" w14:textId="0DA411B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A484A2F" w14:textId="7252E07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07A0494" w14:textId="140E896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06CD13"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103B124" w14:textId="1612EC7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ABBREVIATIONS/ NOTATIONS/ NOMENCLATURE</w:t>
      </w:r>
    </w:p>
    <w:p w14:paraId="125D08B2" w14:textId="16234D9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365354F" w14:textId="3CBAF72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BA8A31A" w14:textId="3F861A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6A14281" w14:textId="43811F0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B9083BF" w14:textId="021B0A4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2673CF5" w14:textId="2D9A6F0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A333B8" w14:textId="4803E63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8A2E986" w14:textId="7CE59FF4"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365186" w14:textId="0EE23B2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0406DC" w14:textId="6D87E8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1F0959B" w14:textId="55A819D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CF5738D" w14:textId="5F5EC58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CBEB89" w14:textId="1717C26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589EF3E" w14:textId="17ABE0B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7D96384" w14:textId="29CB82E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F6A1B2D" w14:textId="24A19B3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6CB546E" w14:textId="2172F18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1A99626" w14:textId="71F2072B"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D09F4E1" w14:textId="32044A1C"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99BDD13" w14:textId="1B7D17FE"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290E28F1" w14:textId="1F456BD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546B2C1" w14:textId="444470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0AD13A2" w14:textId="5AD6F807"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3F61E01" w14:textId="13E9D0B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F82FAF" w14:textId="4B49F91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6FE5706B" w14:textId="5016B84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2A74100" w14:textId="357556FF"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71973EBD" w14:textId="524ECB2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3D45FA0" w14:textId="75654966"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49BDCACF" w14:textId="111A51A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9BC1198" w14:textId="7EFBD373"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DEBDDD0" w14:textId="7CA931ED"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1ED483D" w14:textId="06F8F872"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85FEE4F" w14:textId="3345FC5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EEE9AA5" w14:textId="42AF5F88"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CF0AD59" w14:textId="183715B0"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447B910" w14:textId="1E93502A"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B81F37C"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0FA92FBD"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55D05517" w14:textId="77777777" w:rsidR="00F57396" w:rsidRDefault="00F57396"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3F18C94A" w14:textId="10F4698D" w:rsidR="00B6696A" w:rsidRP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lastRenderedPageBreak/>
        <w:t>CHAPTER 1</w:t>
      </w:r>
    </w:p>
    <w:p w14:paraId="3FB3D4EC" w14:textId="505AF499"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r w:rsidRPr="00B6696A">
        <w:rPr>
          <w:rFonts w:ascii="TimesNewRomanPSMT" w:hAnsi="TimesNewRomanPSMT" w:cs="TimesNewRomanPSMT"/>
          <w:b/>
          <w:bCs/>
          <w:sz w:val="28"/>
          <w:szCs w:val="28"/>
        </w:rPr>
        <w:t>INTRODUCTION</w:t>
      </w:r>
    </w:p>
    <w:p w14:paraId="4C668472" w14:textId="29F0ED95" w:rsidR="00B6696A" w:rsidRDefault="00B6696A" w:rsidP="00B6696A">
      <w:pPr>
        <w:autoSpaceDE w:val="0"/>
        <w:autoSpaceDN w:val="0"/>
        <w:adjustRightInd w:val="0"/>
        <w:spacing w:after="0" w:line="240" w:lineRule="auto"/>
        <w:mirrorIndents/>
        <w:jc w:val="center"/>
        <w:rPr>
          <w:rFonts w:ascii="TimesNewRomanPSMT" w:hAnsi="TimesNewRomanPSMT" w:cs="TimesNewRomanPSMT"/>
          <w:b/>
          <w:bCs/>
          <w:sz w:val="28"/>
          <w:szCs w:val="28"/>
        </w:rPr>
      </w:pPr>
    </w:p>
    <w:p w14:paraId="1AD743D3" w14:textId="24992A26" w:rsidR="00B6696A" w:rsidRDefault="002E3A6F"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Before we dive in to this</w:t>
      </w:r>
      <w:r w:rsidR="00E01DC5">
        <w:rPr>
          <w:rFonts w:ascii="TimesNewRomanPSMT" w:hAnsi="TimesNewRomanPSMT" w:cs="TimesNewRomanPSMT"/>
          <w:sz w:val="24"/>
          <w:szCs w:val="24"/>
        </w:rPr>
        <w:t>,</w:t>
      </w:r>
      <w:r>
        <w:rPr>
          <w:rFonts w:ascii="TimesNewRomanPSMT" w:hAnsi="TimesNewRomanPSMT" w:cs="TimesNewRomanPSMT"/>
          <w:sz w:val="24"/>
          <w:szCs w:val="24"/>
        </w:rPr>
        <w:t xml:space="preserve"> </w:t>
      </w:r>
      <w:r w:rsidR="00E01DC5">
        <w:rPr>
          <w:rFonts w:ascii="TimesNewRomanPSMT" w:hAnsi="TimesNewRomanPSMT" w:cs="TimesNewRomanPSMT"/>
          <w:sz w:val="24"/>
          <w:szCs w:val="24"/>
        </w:rPr>
        <w:t>let’s</w:t>
      </w:r>
      <w:r>
        <w:rPr>
          <w:rFonts w:ascii="TimesNewRomanPSMT" w:hAnsi="TimesNewRomanPSMT" w:cs="TimesNewRomanPSMT"/>
          <w:sz w:val="24"/>
          <w:szCs w:val="24"/>
        </w:rPr>
        <w:t xml:space="preserve"> just see a brief introduction to all the technological terms and technologies involved in this project.</w:t>
      </w:r>
    </w:p>
    <w:p w14:paraId="54E0FC07" w14:textId="563182A4" w:rsidR="002E3A6F" w:rsidRDefault="002E3A6F" w:rsidP="00B6696A">
      <w:pPr>
        <w:autoSpaceDE w:val="0"/>
        <w:autoSpaceDN w:val="0"/>
        <w:adjustRightInd w:val="0"/>
        <w:spacing w:after="0" w:line="240" w:lineRule="auto"/>
        <w:mirrorIndents/>
        <w:rPr>
          <w:rFonts w:ascii="TimesNewRomanPSMT" w:hAnsi="TimesNewRomanPSMT" w:cs="TimesNewRomanPSMT"/>
          <w:sz w:val="24"/>
          <w:szCs w:val="24"/>
        </w:rPr>
      </w:pPr>
    </w:p>
    <w:p w14:paraId="446DAF36" w14:textId="55F12866" w:rsidR="002E3A6F" w:rsidRDefault="00E01DC5" w:rsidP="00B6696A">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1.1 </w:t>
      </w:r>
      <w:r w:rsidR="002E3A6F" w:rsidRPr="002E3A6F">
        <w:rPr>
          <w:rFonts w:ascii="TimesNewRomanPSMT" w:hAnsi="TimesNewRomanPSMT" w:cs="TimesNewRomanPSMT"/>
          <w:b/>
          <w:bCs/>
          <w:sz w:val="24"/>
          <w:szCs w:val="24"/>
        </w:rPr>
        <w:t>GEOSPATIAL DATA</w:t>
      </w:r>
    </w:p>
    <w:p w14:paraId="4B884EDC" w14:textId="427A3966" w:rsidR="002E3A6F" w:rsidRDefault="002E3A6F" w:rsidP="002C3A65">
      <w:pPr>
        <w:autoSpaceDE w:val="0"/>
        <w:autoSpaceDN w:val="0"/>
        <w:adjustRightInd w:val="0"/>
        <w:spacing w:after="0" w:line="240" w:lineRule="auto"/>
        <w:mirrorIndents/>
        <w:jc w:val="both"/>
        <w:rPr>
          <w:rFonts w:ascii="TimesNewRomanPSMT" w:hAnsi="TimesNewRomanPSMT" w:cs="TimesNewRomanPSMT"/>
          <w:sz w:val="24"/>
          <w:szCs w:val="24"/>
        </w:rPr>
      </w:pPr>
      <w:r w:rsidRPr="002E3A6F">
        <w:rPr>
          <w:rFonts w:ascii="TimesNewRomanPSMT" w:hAnsi="TimesNewRomanPSMT" w:cs="TimesNewRomanPSMT"/>
          <w:sz w:val="24"/>
          <w:szCs w:val="24"/>
        </w:rPr>
        <w:t xml:space="preserve">Geospatial </w:t>
      </w:r>
      <w:r>
        <w:rPr>
          <w:rFonts w:ascii="TimesNewRomanPSMT" w:hAnsi="TimesNewRomanPSMT" w:cs="TimesNewRomanPSMT"/>
          <w:sz w:val="24"/>
          <w:szCs w:val="24"/>
        </w:rPr>
        <w:t>data contains the data associated with a place on earth that contains but isn’t limited to latitude and longitude(location), characteristics of objects, event or phenomenon(attributes) with temporal information(time) all of which we can use to draw a map of the said place.</w:t>
      </w:r>
      <w:r w:rsidR="00594619">
        <w:rPr>
          <w:rFonts w:ascii="TimesNewRomanPSMT" w:hAnsi="TimesNewRomanPSMT" w:cs="TimesNewRomanPSMT"/>
          <w:sz w:val="24"/>
          <w:szCs w:val="24"/>
        </w:rPr>
        <w:t xml:space="preserve"> </w:t>
      </w:r>
      <w:r>
        <w:rPr>
          <w:rFonts w:ascii="TimesNewRomanPSMT" w:hAnsi="TimesNewRomanPSMT" w:cs="TimesNewRomanPSMT"/>
          <w:sz w:val="24"/>
          <w:szCs w:val="24"/>
        </w:rPr>
        <w:t>The location info may</w:t>
      </w:r>
      <w:r w:rsidR="00594619">
        <w:rPr>
          <w:rFonts w:ascii="TimesNewRomanPSMT" w:hAnsi="TimesNewRomanPSMT" w:cs="TimesNewRomanPSMT"/>
          <w:sz w:val="24"/>
          <w:szCs w:val="24"/>
        </w:rPr>
        <w:t>/may not be static or dynamic in nature.</w:t>
      </w:r>
    </w:p>
    <w:p w14:paraId="2C078725" w14:textId="77777777"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p>
    <w:p w14:paraId="65F8DAE4" w14:textId="7B63502B" w:rsidR="00594619" w:rsidRDefault="00594619" w:rsidP="00B6696A">
      <w:pPr>
        <w:autoSpaceDE w:val="0"/>
        <w:autoSpaceDN w:val="0"/>
        <w:adjustRightInd w:val="0"/>
        <w:spacing w:after="0" w:line="240" w:lineRule="auto"/>
        <w:mirrorIndents/>
        <w:rPr>
          <w:rFonts w:ascii="TimesNewRomanPSMT" w:hAnsi="TimesNewRomanPSMT" w:cs="TimesNewRomanPSMT"/>
          <w:sz w:val="24"/>
          <w:szCs w:val="24"/>
        </w:rPr>
      </w:pPr>
      <w:r>
        <w:rPr>
          <w:rFonts w:ascii="TimesNewRomanPSMT" w:hAnsi="TimesNewRomanPSMT" w:cs="TimesNewRomanPSMT"/>
          <w:sz w:val="24"/>
          <w:szCs w:val="24"/>
        </w:rPr>
        <w:t>There are two main types of primary geospatial data models:</w:t>
      </w:r>
    </w:p>
    <w:p w14:paraId="297B4660" w14:textId="16F15168" w:rsidR="00594619"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sz w:val="24"/>
          <w:szCs w:val="24"/>
        </w:rPr>
      </w:pPr>
      <w:r w:rsidRPr="00594619">
        <w:rPr>
          <w:rFonts w:ascii="TimesNewRomanPSMT" w:hAnsi="TimesNewRomanPSMT" w:cs="TimesNewRomanPSMT"/>
          <w:b/>
          <w:bCs/>
          <w:sz w:val="24"/>
          <w:szCs w:val="24"/>
        </w:rPr>
        <w:t>Vector Data</w:t>
      </w:r>
      <w:r w:rsidRPr="00594619">
        <w:rPr>
          <w:rFonts w:ascii="TimesNewRomanPSMT" w:hAnsi="TimesNewRomanPSMT" w:cs="TimesNewRomanPSMT"/>
          <w:sz w:val="24"/>
          <w:szCs w:val="24"/>
        </w:rPr>
        <w:t>: Co-ordinate based model where geographical locations are represented as points, lines, or polygon features.</w:t>
      </w:r>
      <w:r w:rsidR="002C3A65">
        <w:rPr>
          <w:rFonts w:ascii="TimesNewRomanPSMT" w:hAnsi="TimesNewRomanPSMT" w:cs="TimesNewRomanPSMT"/>
          <w:sz w:val="24"/>
          <w:szCs w:val="24"/>
        </w:rPr>
        <w:t xml:space="preserve"> </w:t>
      </w:r>
      <w:r>
        <w:rPr>
          <w:rFonts w:ascii="TimesNewRomanPSMT" w:hAnsi="TimesNewRomanPSMT" w:cs="TimesNewRomanPSMT"/>
          <w:sz w:val="24"/>
          <w:szCs w:val="24"/>
        </w:rPr>
        <w:t>This works best when used to represent geographical features with defined boundaries. Each geographical feature has associated tabular/spreadsheet data(attributes).</w:t>
      </w:r>
    </w:p>
    <w:p w14:paraId="13B33AF1" w14:textId="3FF451A9" w:rsidR="002C3A65" w:rsidRDefault="001123A8" w:rsidP="004C40DD">
      <w:pPr>
        <w:pStyle w:val="ListParagraph"/>
        <w:tabs>
          <w:tab w:val="left" w:pos="6861"/>
        </w:tabs>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drawing>
          <wp:inline distT="0" distB="0" distL="0" distR="0" wp14:anchorId="00E3D3AA" wp14:editId="3F3BCC5E">
            <wp:extent cx="2083145" cy="2106492"/>
            <wp:effectExtent l="0" t="0" r="0" b="0"/>
            <wp:docPr id="8" name="Picture 8" descr="Types of vector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ypes of vector objec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8179" cy="2141918"/>
                    </a:xfrm>
                    <a:prstGeom prst="rect">
                      <a:avLst/>
                    </a:prstGeom>
                    <a:noFill/>
                    <a:ln>
                      <a:noFill/>
                    </a:ln>
                  </pic:spPr>
                </pic:pic>
              </a:graphicData>
            </a:graphic>
          </wp:inline>
        </w:drawing>
      </w:r>
      <w:r w:rsidR="002C3A65">
        <w:rPr>
          <w:rFonts w:ascii="TimesNewRomanPSMT" w:hAnsi="TimesNewRomanPSMT" w:cs="TimesNewRomanPSMT"/>
          <w:sz w:val="24"/>
          <w:szCs w:val="24"/>
        </w:rPr>
        <w:t xml:space="preserve">                                      </w:t>
      </w:r>
      <w:r>
        <w:rPr>
          <w:rFonts w:ascii="TimesNewRomanPSMT" w:hAnsi="TimesNewRomanPSMT" w:cs="TimesNewRomanPSMT"/>
          <w:sz w:val="24"/>
          <w:szCs w:val="24"/>
        </w:rPr>
        <w:t xml:space="preserve">  </w:t>
      </w:r>
      <w:r w:rsidR="004C40DD" w:rsidRPr="004C40DD">
        <w:rPr>
          <w:rFonts w:ascii="TimesNewRomanPSMT" w:hAnsi="TimesNewRomanPSMT" w:cs="TimesNewRomanPSMT"/>
          <w:sz w:val="24"/>
          <w:szCs w:val="24"/>
        </w:rPr>
        <w:t>(Fig 1.1)</w:t>
      </w:r>
    </w:p>
    <w:p w14:paraId="3606DF83" w14:textId="78D66499" w:rsidR="00594619" w:rsidRPr="002C3A6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sidRPr="00594619">
        <w:rPr>
          <w:rFonts w:ascii="TimesNewRomanPSMT" w:hAnsi="TimesNewRomanPSMT" w:cs="TimesNewRomanPSMT"/>
          <w:b/>
          <w:bCs/>
          <w:sz w:val="24"/>
          <w:szCs w:val="24"/>
        </w:rPr>
        <w:t>Raster Data:</w:t>
      </w:r>
      <w:r>
        <w:rPr>
          <w:rFonts w:ascii="TimesNewRomanPSMT" w:hAnsi="TimesNewRomanPSMT" w:cs="TimesNewRomanPSMT"/>
          <w:sz w:val="24"/>
          <w:szCs w:val="24"/>
        </w:rPr>
        <w:t xml:space="preserve"> Mostly used to represent dynamic data (e.g., temperatures) but can also be used to represent discrete data (e.g., land cover). It uses equal sized pixels like blocks arranged in a grid to represent geographic data.</w:t>
      </w:r>
    </w:p>
    <w:p w14:paraId="3F9ABCDF" w14:textId="11D70194" w:rsidR="002C3A65" w:rsidRPr="002C3A65" w:rsidRDefault="002C3A65" w:rsidP="002C3A65">
      <w:pPr>
        <w:autoSpaceDE w:val="0"/>
        <w:autoSpaceDN w:val="0"/>
        <w:adjustRightInd w:val="0"/>
        <w:spacing w:after="0" w:line="240" w:lineRule="auto"/>
        <w:mirrorIndents/>
        <w:rPr>
          <w:rFonts w:ascii="TimesNewRomanPSMT" w:hAnsi="TimesNewRomanPSMT" w:cs="TimesNewRomanPSMT"/>
          <w:b/>
          <w:bCs/>
          <w:sz w:val="24"/>
          <w:szCs w:val="24"/>
        </w:rPr>
      </w:pPr>
      <w:r>
        <w:rPr>
          <w:rFonts w:ascii="TimesNewRomanPSMT" w:hAnsi="TimesNewRomanPSMT" w:cs="TimesNewRomanPSMT"/>
          <w:b/>
          <w:bCs/>
          <w:sz w:val="24"/>
          <w:szCs w:val="24"/>
        </w:rPr>
        <w:t xml:space="preserve">      </w:t>
      </w:r>
      <w:r>
        <w:rPr>
          <w:noProof/>
          <w:lang w:val="en-IN" w:eastAsia="en-IN"/>
        </w:rPr>
        <w:drawing>
          <wp:inline distT="0" distB="0" distL="0" distR="0" wp14:anchorId="25D65DE8" wp14:editId="37410FCB">
            <wp:extent cx="2393577" cy="1774513"/>
            <wp:effectExtent l="0" t="0" r="0" b="0"/>
            <wp:docPr id="7" name="Picture 7" descr="Raster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aster Concep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908" cy="1808120"/>
                    </a:xfrm>
                    <a:prstGeom prst="rect">
                      <a:avLst/>
                    </a:prstGeom>
                    <a:noFill/>
                    <a:ln>
                      <a:noFill/>
                    </a:ln>
                  </pic:spPr>
                </pic:pic>
              </a:graphicData>
            </a:graphic>
          </wp:inline>
        </w:drawing>
      </w:r>
      <w:r>
        <w:rPr>
          <w:rFonts w:ascii="TimesNewRomanPSMT" w:hAnsi="TimesNewRomanPSMT" w:cs="TimesNewRomanPSMT"/>
          <w:b/>
          <w:bCs/>
          <w:sz w:val="24"/>
          <w:szCs w:val="24"/>
        </w:rPr>
        <w:t xml:space="preserve">                                               </w:t>
      </w:r>
      <w:r w:rsidR="001123A8">
        <w:rPr>
          <w:rFonts w:ascii="TimesNewRomanPSMT" w:hAnsi="TimesNewRomanPSMT" w:cs="TimesNewRomanPSMT"/>
          <w:b/>
          <w:bCs/>
          <w:sz w:val="24"/>
          <w:szCs w:val="24"/>
        </w:rPr>
        <w:t xml:space="preserve">  </w:t>
      </w:r>
      <w:r w:rsidRPr="002C3A65">
        <w:rPr>
          <w:rFonts w:ascii="TimesNewRomanPSMT" w:hAnsi="TimesNewRomanPSMT" w:cs="TimesNewRomanPSMT"/>
          <w:sz w:val="24"/>
          <w:szCs w:val="24"/>
        </w:rPr>
        <w:t>(Fig 1.2)</w:t>
      </w:r>
    </w:p>
    <w:p w14:paraId="039C7D17" w14:textId="749D73FC" w:rsidR="00594619" w:rsidRPr="00E01DC5" w:rsidRDefault="00594619" w:rsidP="002C3A65">
      <w:pPr>
        <w:pStyle w:val="ListParagraph"/>
        <w:numPr>
          <w:ilvl w:val="0"/>
          <w:numId w:val="3"/>
        </w:num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sz w:val="24"/>
          <w:szCs w:val="24"/>
        </w:rPr>
        <w:t>Minor data types that are part of the geospatial dataset include</w:t>
      </w:r>
      <w:r w:rsidR="00E01DC5">
        <w:rPr>
          <w:rFonts w:ascii="TimesNewRomanPSMT" w:hAnsi="TimesNewRomanPSMT" w:cs="TimesNewRomanPSMT"/>
          <w:sz w:val="24"/>
          <w:szCs w:val="24"/>
        </w:rPr>
        <w:t xml:space="preserve"> point clouds, census data, cellphone data, social media data etc.</w:t>
      </w:r>
    </w:p>
    <w:p w14:paraId="577772D9" w14:textId="1C7DCE3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2CF708B0" w14:textId="185A3C5C"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Some common file formats that are associated with this dataset are:</w:t>
      </w:r>
    </w:p>
    <w:p w14:paraId="38D01EC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shapefiles (.shp)</w:t>
      </w:r>
    </w:p>
    <w:p w14:paraId="2339C8A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file geodatabases (.gdb)</w:t>
      </w:r>
    </w:p>
    <w:p w14:paraId="7AD495DF"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Keyhole Markup Language (.kml or .kmz)</w:t>
      </w:r>
    </w:p>
    <w:p w14:paraId="488683F9"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GeoTIFF (.tiff)</w:t>
      </w:r>
    </w:p>
    <w:p w14:paraId="6B81B9F3"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comma-separated values (.csv)</w:t>
      </w:r>
    </w:p>
    <w:p w14:paraId="6AC79EF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GeoJSON (.json)</w:t>
      </w:r>
    </w:p>
    <w:p w14:paraId="0729E44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GPS Exchange Format (.gpx)</w:t>
      </w:r>
    </w:p>
    <w:p w14:paraId="6B17D956" w14:textId="7FF91F73" w:rsidR="00E01DC5" w:rsidRDefault="002C3A6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t>
      </w:r>
      <w:r w:rsidRPr="002C3A65">
        <w:rPr>
          <w:rFonts w:ascii="TimesNewRomanPSMT" w:hAnsi="TimesNewRomanPSMT" w:cs="TimesNewRomanPSMT"/>
          <w:sz w:val="24"/>
          <w:szCs w:val="24"/>
        </w:rPr>
        <w:tab/>
        <w:t>LiDAR point cloud data (.las)</w:t>
      </w:r>
    </w:p>
    <w:p w14:paraId="13388594" w14:textId="77777777" w:rsidR="002C3A65" w:rsidRPr="002C3A65" w:rsidRDefault="002C3A65" w:rsidP="002C3A65">
      <w:pPr>
        <w:autoSpaceDE w:val="0"/>
        <w:autoSpaceDN w:val="0"/>
        <w:adjustRightInd w:val="0"/>
        <w:spacing w:after="0" w:line="240" w:lineRule="auto"/>
        <w:mirrorIndents/>
        <w:rPr>
          <w:rFonts w:ascii="TimesNewRomanPSMT" w:hAnsi="TimesNewRomanPSMT" w:cs="TimesNewRomanPSMT"/>
          <w:sz w:val="24"/>
          <w:szCs w:val="24"/>
        </w:rPr>
      </w:pPr>
    </w:p>
    <w:p w14:paraId="64E81F61" w14:textId="22F2A76F" w:rsidR="00E01DC5" w:rsidRPr="002C3A65" w:rsidRDefault="00E01DC5" w:rsidP="002C3A65">
      <w:pPr>
        <w:autoSpaceDE w:val="0"/>
        <w:autoSpaceDN w:val="0"/>
        <w:adjustRightInd w:val="0"/>
        <w:spacing w:after="0" w:line="240" w:lineRule="auto"/>
        <w:mirrorIndents/>
        <w:rPr>
          <w:rFonts w:ascii="TimesNewRomanPSMT" w:hAnsi="TimesNewRomanPSMT" w:cs="TimesNewRomanPSMT"/>
          <w:sz w:val="24"/>
          <w:szCs w:val="24"/>
        </w:rPr>
      </w:pPr>
      <w:r w:rsidRPr="002C3A65">
        <w:rPr>
          <w:rFonts w:ascii="TimesNewRomanPSMT" w:hAnsi="TimesNewRomanPSMT" w:cs="TimesNewRomanPSMT"/>
          <w:sz w:val="24"/>
          <w:szCs w:val="24"/>
        </w:rPr>
        <w:t>We will work with the (.tiff) format as this was the file type present in the dataset provided in the project on SIH where we took it form.</w:t>
      </w:r>
    </w:p>
    <w:p w14:paraId="520E0692" w14:textId="7F1EE02F"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5E8B6069" w14:textId="6171B61E" w:rsidR="00E01DC5" w:rsidRPr="002C3A65" w:rsidRDefault="00E01DC5" w:rsidP="002C3A65">
      <w:pPr>
        <w:autoSpaceDE w:val="0"/>
        <w:autoSpaceDN w:val="0"/>
        <w:adjustRightInd w:val="0"/>
        <w:spacing w:after="0" w:line="240" w:lineRule="auto"/>
        <w:mirrorIndents/>
        <w:rPr>
          <w:rFonts w:ascii="TimesNewRomanPSMT" w:hAnsi="TimesNewRomanPSMT" w:cs="TimesNewRomanPSMT"/>
          <w:b/>
          <w:bCs/>
          <w:sz w:val="24"/>
          <w:szCs w:val="24"/>
        </w:rPr>
      </w:pPr>
      <w:r w:rsidRPr="002C3A65">
        <w:rPr>
          <w:rFonts w:ascii="TimesNewRomanPSMT" w:hAnsi="TimesNewRomanPSMT" w:cs="TimesNewRomanPSMT"/>
          <w:b/>
          <w:bCs/>
          <w:sz w:val="24"/>
          <w:szCs w:val="24"/>
        </w:rPr>
        <w:t>1.2 BLOCKCHAIN</w:t>
      </w:r>
    </w:p>
    <w:p w14:paraId="3614926D" w14:textId="627B48D9" w:rsidR="00E01DC5" w:rsidRPr="002C3A65" w:rsidRDefault="00E01DC5" w:rsidP="004C40DD">
      <w:pPr>
        <w:autoSpaceDE w:val="0"/>
        <w:autoSpaceDN w:val="0"/>
        <w:adjustRightInd w:val="0"/>
        <w:spacing w:after="0" w:line="240" w:lineRule="auto"/>
        <w:mirrorIndents/>
        <w:jc w:val="both"/>
        <w:rPr>
          <w:rFonts w:ascii="TimesNewRomanPSMT" w:hAnsi="TimesNewRomanPSMT" w:cs="TimesNewRomanPSMT"/>
          <w:sz w:val="24"/>
          <w:szCs w:val="24"/>
        </w:rPr>
      </w:pPr>
      <w:r w:rsidRPr="002C3A65">
        <w:rPr>
          <w:rFonts w:ascii="TimesNewRomanPSMT" w:hAnsi="TimesNewRomanPSMT" w:cs="TimesNewRomanPSMT"/>
          <w:sz w:val="24"/>
          <w:szCs w:val="24"/>
        </w:rPr>
        <w:t>A blockchain</w:t>
      </w:r>
      <w:r w:rsidR="004C40DD">
        <w:rPr>
          <w:rFonts w:ascii="TimesNewRomanPSMT" w:hAnsi="TimesNewRomanPSMT" w:cs="TimesNewRomanPSMT"/>
          <w:sz w:val="24"/>
          <w:szCs w:val="24"/>
        </w:rPr>
        <w:t xml:space="preserve"> is type of distributed ledger technology (DLT) that</w:t>
      </w:r>
      <w:r w:rsidRPr="002C3A65">
        <w:rPr>
          <w:rFonts w:ascii="TimesNewRomanPSMT" w:hAnsi="TimesNewRomanPSMT" w:cs="TimesNewRomanPSMT"/>
          <w:sz w:val="24"/>
          <w:szCs w:val="24"/>
        </w:rPr>
        <w:t xml:space="preserve"> </w:t>
      </w:r>
      <w:r w:rsidR="004C40DD">
        <w:rPr>
          <w:rFonts w:ascii="TimesNewRomanPSMT" w:hAnsi="TimesNewRomanPSMT" w:cs="TimesNewRomanPSMT"/>
          <w:sz w:val="24"/>
          <w:szCs w:val="24"/>
        </w:rPr>
        <w:t>has</w:t>
      </w:r>
      <w:r w:rsidRPr="002C3A65">
        <w:rPr>
          <w:rFonts w:ascii="TimesNewRomanPSMT" w:hAnsi="TimesNewRomanPSMT" w:cs="TimesNewRomanPSMT"/>
          <w:sz w:val="24"/>
          <w:szCs w:val="24"/>
        </w:rPr>
        <w:t xml:space="preserve"> a continuously growing list of records, called blocks, which are linked and secured using cryptography.</w:t>
      </w:r>
      <w:r w:rsidRPr="00E01DC5">
        <w:t xml:space="preserve"> </w:t>
      </w:r>
      <w:r w:rsidRPr="002C3A65">
        <w:rPr>
          <w:rFonts w:ascii="TimesNewRomanPSMT" w:hAnsi="TimesNewRomanPSMT" w:cs="TimesNewRomanPSMT"/>
          <w:sz w:val="24"/>
          <w:szCs w:val="24"/>
        </w:rPr>
        <w:t>A block contains a data and contains a previous hash and its own hash.</w:t>
      </w:r>
      <w:r w:rsidR="004C40DD">
        <w:rPr>
          <w:rFonts w:ascii="TimesNewRomanPSMT" w:hAnsi="TimesNewRomanPSMT" w:cs="TimesNewRomanPSMT"/>
          <w:sz w:val="24"/>
          <w:szCs w:val="24"/>
        </w:rPr>
        <w:t xml:space="preserve"> It was created by a person or group using the pseudonym Satoshi Nakamoto in 2008 to serve as the public distributed ledger for bitcoin cryptocurrency transactions, based on previous work by Stuart Haber, W. Scott Stoenetta and Dave Bayer.</w:t>
      </w:r>
    </w:p>
    <w:p w14:paraId="228347A1" w14:textId="77777777" w:rsidR="00E01DC5" w:rsidRDefault="00E01DC5" w:rsidP="00E01DC5">
      <w:pPr>
        <w:pStyle w:val="ListParagraph"/>
        <w:autoSpaceDE w:val="0"/>
        <w:autoSpaceDN w:val="0"/>
        <w:adjustRightInd w:val="0"/>
        <w:spacing w:after="0" w:line="240" w:lineRule="auto"/>
        <w:ind w:left="1380"/>
        <w:mirrorIndents/>
        <w:rPr>
          <w:noProof/>
        </w:rPr>
      </w:pPr>
    </w:p>
    <w:p w14:paraId="30651588" w14:textId="42F4B768" w:rsidR="009962F5" w:rsidRPr="00E01DC5" w:rsidRDefault="00E01DC5" w:rsidP="009962F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r>
        <w:rPr>
          <w:noProof/>
          <w:lang w:val="en-IN" w:eastAsia="en-IN"/>
        </w:rPr>
        <w:drawing>
          <wp:inline distT="0" distB="0" distL="0" distR="0" wp14:anchorId="06432A64" wp14:editId="53AAC5D9">
            <wp:extent cx="2174789" cy="1786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6406" t="21413" r="30426" b="20524"/>
                    <a:stretch/>
                  </pic:blipFill>
                  <pic:spPr bwMode="auto">
                    <a:xfrm>
                      <a:off x="0" y="0"/>
                      <a:ext cx="2192928" cy="1801153"/>
                    </a:xfrm>
                    <a:prstGeom prst="rect">
                      <a:avLst/>
                    </a:prstGeom>
                    <a:ln>
                      <a:noFill/>
                    </a:ln>
                    <a:extLst>
                      <a:ext uri="{53640926-AAD7-44D8-BBD7-CCE9431645EC}">
                        <a14:shadowObscured xmlns:a14="http://schemas.microsoft.com/office/drawing/2010/main"/>
                      </a:ext>
                    </a:extLst>
                  </pic:spPr>
                </pic:pic>
              </a:graphicData>
            </a:graphic>
          </wp:inline>
        </w:drawing>
      </w:r>
      <w:r w:rsidR="009962F5" w:rsidRPr="009962F5">
        <w:rPr>
          <w:rFonts w:ascii="TimesNewRomanPSMT" w:hAnsi="TimesNewRomanPSMT" w:cs="TimesNewRomanPSMT"/>
          <w:sz w:val="24"/>
          <w:szCs w:val="24"/>
        </w:rPr>
        <w:t xml:space="preserve"> </w:t>
      </w:r>
      <w:r w:rsidR="009962F5">
        <w:rPr>
          <w:rFonts w:ascii="TimesNewRomanPSMT" w:hAnsi="TimesNewRomanPSMT" w:cs="TimesNewRomanPSMT"/>
          <w:sz w:val="24"/>
          <w:szCs w:val="24"/>
        </w:rPr>
        <w:t xml:space="preserve">                                     (Fig 1.</w:t>
      </w:r>
      <w:r w:rsidR="004C40DD">
        <w:rPr>
          <w:rFonts w:ascii="TimesNewRomanPSMT" w:hAnsi="TimesNewRomanPSMT" w:cs="TimesNewRomanPSMT"/>
          <w:sz w:val="24"/>
          <w:szCs w:val="24"/>
        </w:rPr>
        <w:t>3</w:t>
      </w:r>
      <w:r w:rsidR="009962F5">
        <w:rPr>
          <w:rFonts w:ascii="TimesNewRomanPSMT" w:hAnsi="TimesNewRomanPSMT" w:cs="TimesNewRomanPSMT"/>
          <w:sz w:val="24"/>
          <w:szCs w:val="24"/>
        </w:rPr>
        <w:t>)</w:t>
      </w:r>
    </w:p>
    <w:p w14:paraId="40C03F1D" w14:textId="30F7D308" w:rsidR="00E01DC5" w:rsidRDefault="00E01DC5" w:rsidP="00E01DC5">
      <w:pPr>
        <w:pStyle w:val="ListParagraph"/>
        <w:autoSpaceDE w:val="0"/>
        <w:autoSpaceDN w:val="0"/>
        <w:adjustRightInd w:val="0"/>
        <w:spacing w:after="0" w:line="240" w:lineRule="auto"/>
        <w:ind w:left="1380"/>
        <w:mirrorIndents/>
        <w:rPr>
          <w:rFonts w:ascii="TimesNewRomanPSMT" w:hAnsi="TimesNewRomanPSMT" w:cs="TimesNewRomanPSMT"/>
          <w:sz w:val="24"/>
          <w:szCs w:val="24"/>
        </w:rPr>
      </w:pPr>
    </w:p>
    <w:p w14:paraId="41930896" w14:textId="77777777" w:rsidR="002E3A6F" w:rsidRPr="002E3A6F" w:rsidRDefault="002E3A6F" w:rsidP="00B6696A">
      <w:pPr>
        <w:autoSpaceDE w:val="0"/>
        <w:autoSpaceDN w:val="0"/>
        <w:adjustRightInd w:val="0"/>
        <w:spacing w:after="0" w:line="240" w:lineRule="auto"/>
        <w:mirrorIndents/>
        <w:rPr>
          <w:rFonts w:ascii="TimesNewRomanPSMT" w:hAnsi="TimesNewRomanPSMT" w:cs="TimesNewRomanPSMT"/>
          <w:b/>
          <w:bCs/>
          <w:sz w:val="24"/>
          <w:szCs w:val="24"/>
        </w:rPr>
      </w:pPr>
    </w:p>
    <w:p w14:paraId="30AC75F9" w14:textId="2906AE81" w:rsidR="002E3A6F" w:rsidRDefault="009962F5" w:rsidP="004C40DD">
      <w:pPr>
        <w:autoSpaceDE w:val="0"/>
        <w:autoSpaceDN w:val="0"/>
        <w:adjustRightInd w:val="0"/>
        <w:spacing w:after="0" w:line="240" w:lineRule="auto"/>
        <w:mirrorIndents/>
        <w:jc w:val="both"/>
        <w:rPr>
          <w:rFonts w:ascii="TimesNewRomanPSMT" w:hAnsi="TimesNewRomanPSMT" w:cs="TimesNewRomanPSMT"/>
          <w:sz w:val="24"/>
          <w:szCs w:val="24"/>
        </w:rPr>
      </w:pPr>
      <w:r w:rsidRPr="009962F5">
        <w:rPr>
          <w:rFonts w:ascii="TimesNewRomanPSMT" w:hAnsi="TimesNewRomanPSMT" w:cs="TimesNewRomanPSMT"/>
          <w:sz w:val="24"/>
          <w:szCs w:val="24"/>
        </w:rPr>
        <w:t>The first block in a chain is called the "Genesis Block". It doesn’t have any previous hash just its own. The blocks that come after the genesis block has previous hash.</w:t>
      </w:r>
    </w:p>
    <w:p w14:paraId="006160A9" w14:textId="77777777" w:rsidR="009962F5" w:rsidRPr="00B6696A" w:rsidRDefault="009962F5" w:rsidP="00B6696A">
      <w:pPr>
        <w:autoSpaceDE w:val="0"/>
        <w:autoSpaceDN w:val="0"/>
        <w:adjustRightInd w:val="0"/>
        <w:spacing w:after="0" w:line="240" w:lineRule="auto"/>
        <w:mirrorIndents/>
        <w:rPr>
          <w:rFonts w:ascii="TimesNewRomanPSMT" w:hAnsi="TimesNewRomanPSMT" w:cs="TimesNewRomanPSMT"/>
          <w:sz w:val="24"/>
          <w:szCs w:val="24"/>
        </w:rPr>
      </w:pPr>
    </w:p>
    <w:p w14:paraId="5DC2BCF3" w14:textId="77777777" w:rsidR="000B11CA" w:rsidRDefault="009962F5" w:rsidP="000B11CA">
      <w:pPr>
        <w:autoSpaceDE w:val="0"/>
        <w:autoSpaceDN w:val="0"/>
        <w:adjustRightInd w:val="0"/>
        <w:spacing w:after="0" w:line="240" w:lineRule="auto"/>
        <w:mirrorIndents/>
        <w:jc w:val="center"/>
        <w:rPr>
          <w:rFonts w:ascii="TimesNewRomanPSMT" w:hAnsi="TimesNewRomanPSMT" w:cs="TimesNewRomanPSMT"/>
          <w:sz w:val="24"/>
          <w:szCs w:val="24"/>
        </w:rPr>
      </w:pPr>
      <w:r w:rsidRPr="009962F5">
        <w:rPr>
          <w:noProof/>
          <w:lang w:val="en-IN" w:eastAsia="en-IN"/>
        </w:rPr>
        <w:drawing>
          <wp:inline distT="0" distB="0" distL="0" distR="0" wp14:anchorId="47ECA994" wp14:editId="63C2560B">
            <wp:extent cx="4114352" cy="167622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586" t="6708" r="3902" b="19505"/>
                    <a:stretch/>
                  </pic:blipFill>
                  <pic:spPr bwMode="auto">
                    <a:xfrm>
                      <a:off x="0" y="0"/>
                      <a:ext cx="4140898" cy="1687041"/>
                    </a:xfrm>
                    <a:prstGeom prst="rect">
                      <a:avLst/>
                    </a:prstGeom>
                    <a:noFill/>
                    <a:ln>
                      <a:noFill/>
                    </a:ln>
                    <a:extLst>
                      <a:ext uri="{53640926-AAD7-44D8-BBD7-CCE9431645EC}">
                        <a14:shadowObscured xmlns:a14="http://schemas.microsoft.com/office/drawing/2010/main"/>
                      </a:ext>
                    </a:extLst>
                  </pic:spPr>
                </pic:pic>
              </a:graphicData>
            </a:graphic>
          </wp:inline>
        </w:drawing>
      </w:r>
      <w:r w:rsidR="001123A8">
        <w:rPr>
          <w:rFonts w:ascii="TimesNewRomanPSMT" w:hAnsi="TimesNewRomanPSMT" w:cs="TimesNewRomanPSMT"/>
          <w:sz w:val="24"/>
          <w:szCs w:val="24"/>
        </w:rPr>
        <w:t xml:space="preserve">          </w:t>
      </w:r>
      <w:r w:rsidRPr="009962F5">
        <w:rPr>
          <w:rFonts w:ascii="TimesNewRomanPSMT" w:hAnsi="TimesNewRomanPSMT" w:cs="TimesNewRomanPSMT"/>
          <w:sz w:val="24"/>
          <w:szCs w:val="24"/>
        </w:rPr>
        <w:t>(Fig 1.</w:t>
      </w:r>
      <w:r w:rsidR="004C40DD">
        <w:rPr>
          <w:rFonts w:ascii="TimesNewRomanPSMT" w:hAnsi="TimesNewRomanPSMT" w:cs="TimesNewRomanPSMT"/>
          <w:sz w:val="24"/>
          <w:szCs w:val="24"/>
        </w:rPr>
        <w:t>4</w:t>
      </w:r>
      <w:r w:rsidRPr="009962F5">
        <w:rPr>
          <w:rFonts w:ascii="TimesNewRomanPSMT" w:hAnsi="TimesNewRomanPSMT" w:cs="TimesNewRomanPSMT"/>
          <w:sz w:val="24"/>
          <w:szCs w:val="24"/>
        </w:rPr>
        <w:t>)</w:t>
      </w:r>
    </w:p>
    <w:p w14:paraId="6249630F" w14:textId="2F72AF7B" w:rsidR="001C29DC" w:rsidRDefault="004C40DD" w:rsidP="00862F1C">
      <w:pPr>
        <w:autoSpaceDE w:val="0"/>
        <w:autoSpaceDN w:val="0"/>
        <w:adjustRightInd w:val="0"/>
        <w:spacing w:after="0" w:line="240" w:lineRule="auto"/>
        <w:mirrorIndents/>
        <w:jc w:val="both"/>
        <w:rPr>
          <w:rFonts w:ascii="TimesNewRomanPSMT" w:hAnsi="TimesNewRomanPSMT" w:cs="TimesNewRomanPSMT"/>
          <w:sz w:val="24"/>
          <w:szCs w:val="24"/>
        </w:rPr>
      </w:pPr>
      <w:r w:rsidRPr="004C40DD">
        <w:rPr>
          <w:rFonts w:ascii="TimesNewRomanPSMT" w:hAnsi="TimesNewRomanPSMT" w:cs="TimesNewRomanPSMT"/>
          <w:sz w:val="24"/>
          <w:szCs w:val="24"/>
        </w:rPr>
        <w:lastRenderedPageBreak/>
        <w:t>This is the reason blocks are called to be cryptographically linked together.</w:t>
      </w:r>
    </w:p>
    <w:p w14:paraId="76616948" w14:textId="77777777" w:rsidR="00862F1C" w:rsidRDefault="00862F1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426A3148" w14:textId="53AC8EDE" w:rsidR="00862F1C" w:rsidRDefault="00862F1C" w:rsidP="00862F1C">
      <w:pPr>
        <w:autoSpaceDE w:val="0"/>
        <w:autoSpaceDN w:val="0"/>
        <w:adjustRightInd w:val="0"/>
        <w:spacing w:after="0" w:line="240" w:lineRule="auto"/>
        <w:mirrorIndents/>
        <w:jc w:val="both"/>
        <w:rPr>
          <w:rFonts w:ascii="TimesNewRomanPSMT" w:hAnsi="TimesNewRomanPSMT" w:cs="TimesNewRomanPSMT"/>
          <w:b/>
          <w:bCs/>
          <w:sz w:val="24"/>
          <w:szCs w:val="24"/>
        </w:rPr>
      </w:pPr>
      <w:r>
        <w:rPr>
          <w:rFonts w:ascii="TimesNewRomanPSMT" w:hAnsi="TimesNewRomanPSMT" w:cs="TimesNewRomanPSMT"/>
          <w:b/>
          <w:bCs/>
          <w:sz w:val="24"/>
          <w:szCs w:val="24"/>
        </w:rPr>
        <w:t xml:space="preserve">1.3 </w:t>
      </w:r>
      <w:r w:rsidR="00CC1F5E">
        <w:rPr>
          <w:rFonts w:ascii="TimesNewRomanPSMT" w:hAnsi="TimesNewRomanPSMT" w:cs="TimesNewRomanPSMT"/>
          <w:b/>
          <w:bCs/>
          <w:sz w:val="24"/>
          <w:szCs w:val="24"/>
        </w:rPr>
        <w:t>MOTIVATION</w:t>
      </w:r>
    </w:p>
    <w:p w14:paraId="5F26F43E" w14:textId="0965BAA2" w:rsidR="00CC1F5E" w:rsidRDefault="00CC1F5E" w:rsidP="00862F1C">
      <w:pPr>
        <w:autoSpaceDE w:val="0"/>
        <w:autoSpaceDN w:val="0"/>
        <w:adjustRightInd w:val="0"/>
        <w:spacing w:after="0" w:line="240" w:lineRule="auto"/>
        <w:mirrorIndents/>
        <w:jc w:val="both"/>
        <w:rPr>
          <w:rFonts w:ascii="TimesNewRomanPSMT" w:hAnsi="TimesNewRomanPSMT" w:cs="TimesNewRomanPSMT"/>
          <w:sz w:val="24"/>
          <w:szCs w:val="24"/>
        </w:rPr>
      </w:pPr>
      <w:r>
        <w:rPr>
          <w:rFonts w:ascii="TimesNewRomanPSMT" w:hAnsi="TimesNewRomanPSMT" w:cs="TimesNewRomanPSMT"/>
          <w:sz w:val="24"/>
          <w:szCs w:val="24"/>
        </w:rPr>
        <w:t xml:space="preserve">After </w:t>
      </w:r>
      <w:r w:rsidR="002173B9">
        <w:rPr>
          <w:rFonts w:ascii="TimesNewRomanPSMT" w:hAnsi="TimesNewRomanPSMT" w:cs="TimesNewRomanPSMT"/>
          <w:sz w:val="24"/>
          <w:szCs w:val="24"/>
        </w:rPr>
        <w:t xml:space="preserve">a lot of time doing research on what should be our final year project should be. We stumbled upon this problem on the SIH platform and as we wanted to invest our times in something that had substance and </w:t>
      </w:r>
      <w:r w:rsidR="0096731E">
        <w:rPr>
          <w:rFonts w:ascii="TimesNewRomanPSMT" w:hAnsi="TimesNewRomanPSMT" w:cs="TimesNewRomanPSMT"/>
          <w:sz w:val="24"/>
          <w:szCs w:val="24"/>
        </w:rPr>
        <w:t xml:space="preserve">was beneficial to our world. Even though we may not be able to realize the entire scope of what we set out to achieve we will definitely </w:t>
      </w:r>
      <w:r w:rsidR="007F69EB">
        <w:rPr>
          <w:rFonts w:ascii="TimesNewRomanPSMT" w:hAnsi="TimesNewRomanPSMT" w:cs="TimesNewRomanPSMT"/>
          <w:sz w:val="24"/>
          <w:szCs w:val="24"/>
        </w:rPr>
        <w:t>try our best to put a dent in this problem.</w:t>
      </w:r>
    </w:p>
    <w:p w14:paraId="1EB59C84" w14:textId="61F969CD" w:rsidR="00F2112C"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p>
    <w:p w14:paraId="385CC6F9" w14:textId="77777777" w:rsidR="00F2112C" w:rsidRPr="00CC1F5E" w:rsidRDefault="00F2112C" w:rsidP="00862F1C">
      <w:pPr>
        <w:autoSpaceDE w:val="0"/>
        <w:autoSpaceDN w:val="0"/>
        <w:adjustRightInd w:val="0"/>
        <w:spacing w:after="0" w:line="240" w:lineRule="auto"/>
        <w:mirrorIndents/>
        <w:jc w:val="both"/>
        <w:rPr>
          <w:rFonts w:ascii="TimesNewRomanPSMT" w:hAnsi="TimesNewRomanPSMT" w:cs="TimesNewRomanPSMT"/>
          <w:sz w:val="24"/>
          <w:szCs w:val="24"/>
        </w:rPr>
      </w:pPr>
      <w:bookmarkStart w:id="0" w:name="_GoBack"/>
      <w:bookmarkEnd w:id="0"/>
    </w:p>
    <w:p w14:paraId="43898492" w14:textId="77777777" w:rsidR="001C29DC" w:rsidRDefault="001C29DC"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BF84606" w14:textId="14BFB721" w:rsidR="004C40DD" w:rsidRDefault="00011196" w:rsidP="004C40DD">
      <w:pPr>
        <w:autoSpaceDE w:val="0"/>
        <w:autoSpaceDN w:val="0"/>
        <w:adjustRightInd w:val="0"/>
        <w:spacing w:after="0" w:line="240" w:lineRule="auto"/>
        <w:mirrorIndents/>
        <w:jc w:val="both"/>
        <w:rPr>
          <w:rFonts w:ascii="TimesNewRomanPSMT" w:hAnsi="TimesNewRomanPSMT" w:cs="TimesNewRomanPSMT"/>
          <w:b/>
          <w:sz w:val="24"/>
          <w:szCs w:val="24"/>
        </w:rPr>
      </w:pPr>
      <w:r w:rsidRPr="00011196">
        <w:rPr>
          <w:rFonts w:ascii="TimesNewRomanPSMT" w:hAnsi="TimesNewRomanPSMT" w:cs="TimesNewRomanPSMT"/>
          <w:b/>
          <w:sz w:val="24"/>
          <w:szCs w:val="24"/>
        </w:rPr>
        <w:t>Geospatial applications by industry</w:t>
      </w:r>
    </w:p>
    <w:p w14:paraId="34B41656" w14:textId="77777777" w:rsidR="00011196" w:rsidRPr="00011196" w:rsidRDefault="00011196" w:rsidP="00011196">
      <w:pPr>
        <w:numPr>
          <w:ilvl w:val="0"/>
          <w:numId w:val="16"/>
        </w:numPr>
        <w:shd w:val="clear" w:color="auto" w:fill="FFFFFF"/>
        <w:spacing w:after="0" w:line="240" w:lineRule="auto"/>
        <w:textAlignment w:val="baseline"/>
        <w:rPr>
          <w:rFonts w:ascii="inherit" w:eastAsia="Times New Roman" w:hAnsi="inherit" w:cs="Arial"/>
          <w:color w:val="161616"/>
          <w:sz w:val="24"/>
          <w:szCs w:val="24"/>
          <w:lang w:val="en-IN" w:eastAsia="en-IN"/>
        </w:rPr>
      </w:pPr>
      <w:r w:rsidRPr="00011196">
        <w:rPr>
          <w:rFonts w:ascii="inherit" w:eastAsia="Times New Roman" w:hAnsi="inherit" w:cs="Arial"/>
          <w:color w:val="161616"/>
          <w:sz w:val="24"/>
          <w:szCs w:val="24"/>
          <w:lang w:val="en-IN" w:eastAsia="en-IN"/>
        </w:rPr>
        <w:t>Governments can take insights about health, disease and weather and use them to better advise the public when a natural disaster strikes, or an emergency health event occurs.</w:t>
      </w:r>
    </w:p>
    <w:p w14:paraId="7BC9BA07" w14:textId="77777777" w:rsidR="00011196" w:rsidRPr="00011196" w:rsidRDefault="00011196" w:rsidP="00011196">
      <w:pPr>
        <w:numPr>
          <w:ilvl w:val="0"/>
          <w:numId w:val="16"/>
        </w:numPr>
        <w:shd w:val="clear" w:color="auto" w:fill="FFFFFF"/>
        <w:spacing w:after="0" w:line="240" w:lineRule="auto"/>
        <w:textAlignment w:val="baseline"/>
        <w:rPr>
          <w:rFonts w:ascii="inherit" w:eastAsia="Times New Roman" w:hAnsi="inherit" w:cs="Arial"/>
          <w:color w:val="161616"/>
          <w:sz w:val="24"/>
          <w:szCs w:val="24"/>
          <w:lang w:val="en-IN" w:eastAsia="en-IN"/>
        </w:rPr>
      </w:pPr>
      <w:r w:rsidRPr="00011196">
        <w:rPr>
          <w:rFonts w:ascii="inherit" w:eastAsia="Times New Roman" w:hAnsi="inherit" w:cs="Arial"/>
          <w:color w:val="161616"/>
          <w:sz w:val="24"/>
          <w:szCs w:val="24"/>
          <w:lang w:val="en-IN" w:eastAsia="en-IN"/>
        </w:rPr>
        <w:t>Electric utilities providers can use data to help predict possible service disruptions and optimize maintenance and crew schedules.</w:t>
      </w:r>
    </w:p>
    <w:p w14:paraId="04F2A81E" w14:textId="77777777" w:rsidR="00011196" w:rsidRPr="00011196" w:rsidRDefault="00011196" w:rsidP="00011196">
      <w:pPr>
        <w:numPr>
          <w:ilvl w:val="0"/>
          <w:numId w:val="16"/>
        </w:numPr>
        <w:shd w:val="clear" w:color="auto" w:fill="FFFFFF"/>
        <w:spacing w:after="0" w:line="240" w:lineRule="auto"/>
        <w:textAlignment w:val="baseline"/>
        <w:rPr>
          <w:rFonts w:ascii="inherit" w:eastAsia="Times New Roman" w:hAnsi="inherit" w:cs="Arial"/>
          <w:color w:val="161616"/>
          <w:sz w:val="24"/>
          <w:szCs w:val="24"/>
          <w:lang w:val="en-IN" w:eastAsia="en-IN"/>
        </w:rPr>
      </w:pPr>
      <w:r w:rsidRPr="00011196">
        <w:rPr>
          <w:rFonts w:ascii="inherit" w:eastAsia="Times New Roman" w:hAnsi="inherit" w:cs="Arial"/>
          <w:color w:val="161616"/>
          <w:sz w:val="24"/>
          <w:szCs w:val="24"/>
          <w:lang w:val="en-IN" w:eastAsia="en-IN"/>
        </w:rPr>
        <w:t>Insurers can do a more accurate job of projecting risks and warning policy holders about potential issues they may soon be facing.</w:t>
      </w:r>
    </w:p>
    <w:p w14:paraId="6C2826E4" w14:textId="587CED5E" w:rsidR="00011196" w:rsidRDefault="00011196" w:rsidP="00011196">
      <w:pPr>
        <w:numPr>
          <w:ilvl w:val="0"/>
          <w:numId w:val="16"/>
        </w:numPr>
        <w:shd w:val="clear" w:color="auto" w:fill="FFFFFF"/>
        <w:spacing w:after="0" w:line="240" w:lineRule="auto"/>
        <w:textAlignment w:val="baseline"/>
        <w:rPr>
          <w:rFonts w:ascii="inherit" w:eastAsia="Times New Roman" w:hAnsi="inherit" w:cs="Arial"/>
          <w:color w:val="161616"/>
          <w:sz w:val="24"/>
          <w:szCs w:val="24"/>
          <w:lang w:val="en-IN" w:eastAsia="en-IN"/>
        </w:rPr>
      </w:pPr>
      <w:r w:rsidRPr="00011196">
        <w:rPr>
          <w:rFonts w:ascii="inherit" w:eastAsia="Times New Roman" w:hAnsi="inherit" w:cs="Arial"/>
          <w:color w:val="161616"/>
          <w:sz w:val="24"/>
          <w:szCs w:val="24"/>
          <w:lang w:val="en-IN" w:eastAsia="en-IN"/>
        </w:rPr>
        <w:t>Farm and agricultural lenders can improve the methodology they use to assess credit risk scores and reduce bad loan placements.</w:t>
      </w:r>
    </w:p>
    <w:p w14:paraId="4BAB2563" w14:textId="6F31F2B4" w:rsidR="00011196" w:rsidRPr="00011196" w:rsidRDefault="00011196" w:rsidP="00011196">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011196">
        <w:rPr>
          <w:rFonts w:ascii="Times New Roman" w:eastAsia="Times New Roman" w:hAnsi="Times New Roman" w:cs="Times New Roman"/>
          <w:sz w:val="24"/>
          <w:szCs w:val="24"/>
          <w:lang w:val="en-IN" w:eastAsia="en-IN"/>
        </w:rPr>
        <w:t>COVID-19 mapping</w:t>
      </w:r>
      <w:r>
        <w:rPr>
          <w:rFonts w:ascii="Times New Roman" w:eastAsia="Times New Roman" w:hAnsi="Times New Roman" w:cs="Times New Roman"/>
          <w:sz w:val="24"/>
          <w:szCs w:val="24"/>
          <w:lang w:val="en-IN" w:eastAsia="en-IN"/>
        </w:rPr>
        <w:t xml:space="preserve"> - </w:t>
      </w:r>
      <w:r w:rsidRPr="00011196">
        <w:rPr>
          <w:rFonts w:ascii="inherit" w:eastAsia="Times New Roman" w:hAnsi="inherit" w:cs="Arial"/>
          <w:color w:val="161616"/>
          <w:sz w:val="24"/>
          <w:szCs w:val="24"/>
          <w:lang w:val="en-IN" w:eastAsia="en-IN"/>
        </w:rPr>
        <w:t>COVID-19 mapping is performed using geospatial analytic models, based on population data, livestreaming video, maps and weather.</w:t>
      </w:r>
    </w:p>
    <w:p w14:paraId="6A38CDB6" w14:textId="188E6C7E" w:rsidR="00011196" w:rsidRPr="00011196" w:rsidRDefault="00011196" w:rsidP="00011196">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011196">
        <w:rPr>
          <w:rFonts w:ascii="Times New Roman" w:eastAsia="Times New Roman" w:hAnsi="Times New Roman" w:cs="Times New Roman"/>
          <w:sz w:val="24"/>
          <w:szCs w:val="24"/>
          <w:lang w:val="en-IN" w:eastAsia="en-IN"/>
        </w:rPr>
        <w:t>Vegetation management</w:t>
      </w:r>
      <w:r>
        <w:rPr>
          <w:rFonts w:ascii="Times New Roman" w:eastAsia="Times New Roman" w:hAnsi="Times New Roman" w:cs="Times New Roman"/>
          <w:sz w:val="24"/>
          <w:szCs w:val="24"/>
          <w:lang w:val="en-IN" w:eastAsia="en-IN"/>
        </w:rPr>
        <w:t xml:space="preserve"> - </w:t>
      </w:r>
      <w:r w:rsidRPr="00011196">
        <w:rPr>
          <w:rFonts w:ascii="inherit" w:eastAsia="Times New Roman" w:hAnsi="inherit" w:cs="Arial"/>
          <w:color w:val="161616"/>
          <w:sz w:val="24"/>
          <w:szCs w:val="24"/>
          <w:lang w:val="en-IN" w:eastAsia="en-IN"/>
        </w:rPr>
        <w:t>Through user defined functions (UDFs), geospatial analytics enables those involved in vegetation management to assess water and moisture levels.</w:t>
      </w:r>
    </w:p>
    <w:p w14:paraId="2AE4DEE3" w14:textId="5961A6AC" w:rsidR="00011196" w:rsidRPr="00011196" w:rsidRDefault="00011196" w:rsidP="00011196">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011196">
        <w:rPr>
          <w:rFonts w:ascii="Times New Roman" w:eastAsia="Times New Roman" w:hAnsi="Times New Roman" w:cs="Times New Roman"/>
          <w:sz w:val="24"/>
          <w:szCs w:val="24"/>
          <w:lang w:val="en-IN" w:eastAsia="en-IN"/>
        </w:rPr>
        <w:t>Tornado tracking</w:t>
      </w:r>
      <w:r>
        <w:rPr>
          <w:rFonts w:ascii="Times New Roman" w:eastAsia="Times New Roman" w:hAnsi="Times New Roman" w:cs="Times New Roman"/>
          <w:sz w:val="24"/>
          <w:szCs w:val="24"/>
          <w:lang w:val="en-IN" w:eastAsia="en-IN"/>
        </w:rPr>
        <w:t xml:space="preserve"> - </w:t>
      </w:r>
      <w:r w:rsidRPr="00011196">
        <w:rPr>
          <w:rFonts w:ascii="inherit" w:eastAsia="Times New Roman" w:hAnsi="inherit" w:cs="Arial"/>
          <w:color w:val="161616"/>
          <w:sz w:val="24"/>
          <w:szCs w:val="24"/>
          <w:lang w:val="en-IN" w:eastAsia="en-IN"/>
        </w:rPr>
        <w:t>User defined functions are also useful at helping meteorologists work with incoming data to chart the path of tornadoes that could be moving through an area.</w:t>
      </w:r>
    </w:p>
    <w:p w14:paraId="1243F42C" w14:textId="6859F602" w:rsidR="00011196" w:rsidRPr="00011196" w:rsidRDefault="00011196" w:rsidP="00011196">
      <w:pPr>
        <w:pStyle w:val="ListParagraph"/>
        <w:numPr>
          <w:ilvl w:val="0"/>
          <w:numId w:val="16"/>
        </w:numPr>
        <w:spacing w:after="0" w:line="240" w:lineRule="auto"/>
        <w:rPr>
          <w:rFonts w:ascii="Times New Roman" w:eastAsia="Times New Roman" w:hAnsi="Times New Roman" w:cs="Times New Roman"/>
          <w:sz w:val="24"/>
          <w:szCs w:val="24"/>
          <w:lang w:val="en-IN" w:eastAsia="en-IN"/>
        </w:rPr>
      </w:pPr>
      <w:r w:rsidRPr="00011196">
        <w:rPr>
          <w:rFonts w:ascii="Times New Roman" w:eastAsia="Times New Roman" w:hAnsi="Times New Roman" w:cs="Times New Roman"/>
          <w:sz w:val="24"/>
          <w:szCs w:val="24"/>
          <w:lang w:val="en-IN" w:eastAsia="en-IN"/>
        </w:rPr>
        <w:t>Wildfire mapping</w:t>
      </w:r>
      <w:r>
        <w:rPr>
          <w:rFonts w:ascii="Times New Roman" w:eastAsia="Times New Roman" w:hAnsi="Times New Roman" w:cs="Times New Roman"/>
          <w:sz w:val="24"/>
          <w:szCs w:val="24"/>
          <w:lang w:val="en-IN" w:eastAsia="en-IN"/>
        </w:rPr>
        <w:t xml:space="preserve"> - </w:t>
      </w:r>
      <w:r>
        <w:rPr>
          <w:rFonts w:ascii="inherit" w:eastAsia="Times New Roman" w:hAnsi="inherit" w:cs="Arial"/>
          <w:color w:val="161616"/>
          <w:sz w:val="24"/>
          <w:szCs w:val="24"/>
          <w:lang w:val="en-IN" w:eastAsia="en-IN"/>
        </w:rPr>
        <w:t>Having relevant data,</w:t>
      </w:r>
      <w:r w:rsidRPr="00011196">
        <w:rPr>
          <w:rFonts w:ascii="inherit" w:eastAsia="Times New Roman" w:hAnsi="inherit" w:cs="Arial"/>
          <w:color w:val="161616"/>
          <w:sz w:val="24"/>
          <w:szCs w:val="24"/>
          <w:lang w:val="en-IN" w:eastAsia="en-IN"/>
        </w:rPr>
        <w:t xml:space="preserve"> such as satellite imagery,</w:t>
      </w:r>
      <w:r>
        <w:rPr>
          <w:rFonts w:ascii="inherit" w:eastAsia="Times New Roman" w:hAnsi="inherit" w:cs="Arial"/>
          <w:color w:val="161616"/>
          <w:sz w:val="24"/>
          <w:szCs w:val="24"/>
          <w:lang w:val="en-IN" w:eastAsia="en-IN"/>
        </w:rPr>
        <w:t xml:space="preserve"> census data and wind forecasts,</w:t>
      </w:r>
      <w:r w:rsidRPr="00011196">
        <w:rPr>
          <w:rFonts w:ascii="inherit" w:eastAsia="Times New Roman" w:hAnsi="inherit" w:cs="Arial"/>
          <w:color w:val="161616"/>
          <w:sz w:val="24"/>
          <w:szCs w:val="24"/>
          <w:lang w:val="en-IN" w:eastAsia="en-IN"/>
        </w:rPr>
        <w:t xml:space="preserve"> in one platform lets incident commanders chart wildfire growth and movement.</w:t>
      </w:r>
    </w:p>
    <w:p w14:paraId="19E12FAD" w14:textId="77777777" w:rsidR="00011196" w:rsidRPr="00011196" w:rsidRDefault="00011196" w:rsidP="004C40DD">
      <w:pPr>
        <w:autoSpaceDE w:val="0"/>
        <w:autoSpaceDN w:val="0"/>
        <w:adjustRightInd w:val="0"/>
        <w:spacing w:after="0" w:line="240" w:lineRule="auto"/>
        <w:mirrorIndents/>
        <w:jc w:val="both"/>
        <w:rPr>
          <w:rFonts w:ascii="TimesNewRomanPSMT" w:hAnsi="TimesNewRomanPSMT" w:cs="TimesNewRomanPSMT"/>
          <w:bCs/>
          <w:sz w:val="24"/>
          <w:szCs w:val="24"/>
        </w:rPr>
      </w:pPr>
    </w:p>
    <w:p w14:paraId="056EA9F8" w14:textId="77777777" w:rsidR="00CB663B" w:rsidRPr="00011196" w:rsidRDefault="00CB663B" w:rsidP="004C40DD">
      <w:pPr>
        <w:autoSpaceDE w:val="0"/>
        <w:autoSpaceDN w:val="0"/>
        <w:adjustRightInd w:val="0"/>
        <w:spacing w:after="0" w:line="240" w:lineRule="auto"/>
        <w:mirrorIndents/>
        <w:jc w:val="both"/>
        <w:rPr>
          <w:rFonts w:ascii="TimesNewRomanPSMT" w:hAnsi="TimesNewRomanPSMT" w:cs="TimesNewRomanPSMT"/>
          <w:b/>
          <w:bCs/>
          <w:sz w:val="24"/>
          <w:szCs w:val="24"/>
        </w:rPr>
      </w:pPr>
    </w:p>
    <w:p w14:paraId="6F489D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D11DA3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E38503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D9556E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49E67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95684E"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DF905E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4FA8FD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D8942B9"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51F5FE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8B950F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60E571A5"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4CE94B"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D60212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C06C56A"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C17D32"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60AFA2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9F2C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70BBB78"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127D17F"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9B24D0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2ADCD90"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FEB7E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541F8F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0D1E9B3"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FC3D10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2800F8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3AC7D5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1348A424"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418133D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0251FC9C"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2D65DC7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2E0D81"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8FDD7D"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591DE8B7"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76529346" w14:textId="77777777" w:rsidR="00CB663B" w:rsidRDefault="00CB663B" w:rsidP="004C40DD">
      <w:pPr>
        <w:autoSpaceDE w:val="0"/>
        <w:autoSpaceDN w:val="0"/>
        <w:adjustRightInd w:val="0"/>
        <w:spacing w:after="0" w:line="240" w:lineRule="auto"/>
        <w:mirrorIndents/>
        <w:jc w:val="both"/>
        <w:rPr>
          <w:rFonts w:ascii="TimesNewRomanPSMT" w:hAnsi="TimesNewRomanPSMT" w:cs="TimesNewRomanPSMT"/>
          <w:sz w:val="24"/>
          <w:szCs w:val="24"/>
        </w:rPr>
      </w:pPr>
    </w:p>
    <w:p w14:paraId="35ADFE15" w14:textId="4ADC8DFD" w:rsidR="00250D10" w:rsidRPr="007F69EB" w:rsidRDefault="00250D10" w:rsidP="007F69EB">
      <w:pPr>
        <w:autoSpaceDE w:val="0"/>
        <w:autoSpaceDN w:val="0"/>
        <w:adjustRightInd w:val="0"/>
        <w:spacing w:after="0" w:line="240" w:lineRule="auto"/>
        <w:mirrorIndents/>
        <w:rPr>
          <w:rFonts w:ascii="Times New Roman" w:hAnsi="Times New Roman" w:cs="Times New Roman"/>
          <w:b/>
          <w:bCs/>
          <w:sz w:val="32"/>
          <w:szCs w:val="32"/>
        </w:rPr>
      </w:pPr>
    </w:p>
    <w:sectPr w:rsidR="00250D10" w:rsidRPr="007F69EB" w:rsidSect="00B6696A">
      <w:footerReference w:type="default" r:id="rId13"/>
      <w:pgSz w:w="11909" w:h="16834" w:code="9"/>
      <w:pgMar w:top="1701" w:right="1984" w:bottom="1701" w:left="1984"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484C99" w14:textId="77777777" w:rsidR="00CE2925" w:rsidRDefault="00CE2925" w:rsidP="00B6696A">
      <w:pPr>
        <w:spacing w:after="0" w:line="240" w:lineRule="auto"/>
      </w:pPr>
      <w:r>
        <w:separator/>
      </w:r>
    </w:p>
  </w:endnote>
  <w:endnote w:type="continuationSeparator" w:id="0">
    <w:p w14:paraId="51D0E00E" w14:textId="77777777" w:rsidR="00CE2925" w:rsidRDefault="00CE2925" w:rsidP="00B66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491960"/>
      <w:docPartObj>
        <w:docPartGallery w:val="Page Numbers (Bottom of Page)"/>
        <w:docPartUnique/>
      </w:docPartObj>
    </w:sdtPr>
    <w:sdtEndPr>
      <w:rPr>
        <w:noProof/>
      </w:rPr>
    </w:sdtEndPr>
    <w:sdtContent>
      <w:p w14:paraId="7155E425" w14:textId="048BBBCE" w:rsidR="00B6696A" w:rsidRDefault="00B6696A">
        <w:pPr>
          <w:pStyle w:val="Footer"/>
          <w:jc w:val="center"/>
        </w:pPr>
        <w:r>
          <w:fldChar w:fldCharType="begin"/>
        </w:r>
        <w:r>
          <w:instrText xml:space="preserve"> PAGE   \* MERGEFORMAT </w:instrText>
        </w:r>
        <w:r>
          <w:fldChar w:fldCharType="separate"/>
        </w:r>
        <w:r w:rsidR="00071B40">
          <w:rPr>
            <w:noProof/>
          </w:rPr>
          <w:t>xiii</w:t>
        </w:r>
        <w:r>
          <w:rPr>
            <w:noProof/>
          </w:rPr>
          <w:fldChar w:fldCharType="end"/>
        </w:r>
      </w:p>
    </w:sdtContent>
  </w:sdt>
  <w:p w14:paraId="78C79717" w14:textId="77777777" w:rsidR="00B6696A" w:rsidRDefault="00B669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9295F" w14:textId="77777777" w:rsidR="00CE2925" w:rsidRDefault="00CE2925" w:rsidP="00B6696A">
      <w:pPr>
        <w:spacing w:after="0" w:line="240" w:lineRule="auto"/>
      </w:pPr>
      <w:r>
        <w:separator/>
      </w:r>
    </w:p>
  </w:footnote>
  <w:footnote w:type="continuationSeparator" w:id="0">
    <w:p w14:paraId="600500EE" w14:textId="77777777" w:rsidR="00CE2925" w:rsidRDefault="00CE2925" w:rsidP="00B669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107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8446E2"/>
    <w:multiLevelType w:val="multilevel"/>
    <w:tmpl w:val="820EDC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3692791"/>
    <w:multiLevelType w:val="multilevel"/>
    <w:tmpl w:val="6A5E28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5060B85"/>
    <w:multiLevelType w:val="multilevel"/>
    <w:tmpl w:val="BAFCE5A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color w:val="000000" w:themeColor="text1"/>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8201BBC"/>
    <w:multiLevelType w:val="hybridMultilevel"/>
    <w:tmpl w:val="40789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E1265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369E1172"/>
    <w:multiLevelType w:val="hybridMultilevel"/>
    <w:tmpl w:val="2908A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A1D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D83E83"/>
    <w:multiLevelType w:val="multilevel"/>
    <w:tmpl w:val="0409002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9" w15:restartNumberingAfterBreak="0">
    <w:nsid w:val="439F7B8A"/>
    <w:multiLevelType w:val="hybridMultilevel"/>
    <w:tmpl w:val="2A66F60A"/>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D27533"/>
    <w:multiLevelType w:val="multilevel"/>
    <w:tmpl w:val="F62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E448CA"/>
    <w:multiLevelType w:val="hybridMultilevel"/>
    <w:tmpl w:val="19E602A2"/>
    <w:lvl w:ilvl="0" w:tplc="7ADA8510">
      <w:start w:val="2"/>
      <w:numFmt w:val="bullet"/>
      <w:lvlText w:val=""/>
      <w:lvlJc w:val="left"/>
      <w:pPr>
        <w:ind w:left="1140" w:hanging="360"/>
      </w:pPr>
      <w:rPr>
        <w:rFonts w:ascii="Symbol" w:eastAsiaTheme="minorHAnsi" w:hAnsi="Symbol" w:cs="TimesNewRomanPSMT"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2" w15:restartNumberingAfterBreak="0">
    <w:nsid w:val="631E53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344691D"/>
    <w:multiLevelType w:val="hybridMultilevel"/>
    <w:tmpl w:val="2F4E3CC6"/>
    <w:lvl w:ilvl="0" w:tplc="9FC4D41E">
      <w:start w:val="2"/>
      <w:numFmt w:val="bullet"/>
      <w:lvlText w:val=""/>
      <w:lvlJc w:val="left"/>
      <w:pPr>
        <w:ind w:left="1380" w:hanging="360"/>
      </w:pPr>
      <w:rPr>
        <w:rFonts w:ascii="Symbol" w:eastAsiaTheme="minorHAnsi" w:hAnsi="Symbol" w:cs="TimesNewRomanPSMT"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4" w15:restartNumberingAfterBreak="0">
    <w:nsid w:val="6A202AEB"/>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EF56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76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13"/>
  </w:num>
  <w:num w:numId="3">
    <w:abstractNumId w:val="9"/>
  </w:num>
  <w:num w:numId="4">
    <w:abstractNumId w:val="6"/>
  </w:num>
  <w:num w:numId="5">
    <w:abstractNumId w:val="4"/>
  </w:num>
  <w:num w:numId="6">
    <w:abstractNumId w:val="2"/>
  </w:num>
  <w:num w:numId="7">
    <w:abstractNumId w:val="12"/>
  </w:num>
  <w:num w:numId="8">
    <w:abstractNumId w:val="7"/>
  </w:num>
  <w:num w:numId="9">
    <w:abstractNumId w:val="1"/>
  </w:num>
  <w:num w:numId="10">
    <w:abstractNumId w:val="0"/>
  </w:num>
  <w:num w:numId="11">
    <w:abstractNumId w:val="15"/>
  </w:num>
  <w:num w:numId="12">
    <w:abstractNumId w:val="14"/>
  </w:num>
  <w:num w:numId="13">
    <w:abstractNumId w:val="5"/>
  </w:num>
  <w:num w:numId="14">
    <w:abstractNumId w:val="8"/>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0D"/>
    <w:rsid w:val="00011196"/>
    <w:rsid w:val="00071B40"/>
    <w:rsid w:val="000B11CA"/>
    <w:rsid w:val="000D38CC"/>
    <w:rsid w:val="000D585C"/>
    <w:rsid w:val="001123A8"/>
    <w:rsid w:val="001221A7"/>
    <w:rsid w:val="00150914"/>
    <w:rsid w:val="00167850"/>
    <w:rsid w:val="001A679A"/>
    <w:rsid w:val="001C29DC"/>
    <w:rsid w:val="001D6598"/>
    <w:rsid w:val="00213DD0"/>
    <w:rsid w:val="002173B9"/>
    <w:rsid w:val="002234B7"/>
    <w:rsid w:val="002246F8"/>
    <w:rsid w:val="00250D10"/>
    <w:rsid w:val="00251921"/>
    <w:rsid w:val="00264E19"/>
    <w:rsid w:val="002A7023"/>
    <w:rsid w:val="002C3A65"/>
    <w:rsid w:val="002E3A6F"/>
    <w:rsid w:val="00452CB1"/>
    <w:rsid w:val="00462F09"/>
    <w:rsid w:val="004C40DD"/>
    <w:rsid w:val="004D3547"/>
    <w:rsid w:val="005924E4"/>
    <w:rsid w:val="00594619"/>
    <w:rsid w:val="005E75B0"/>
    <w:rsid w:val="006065C2"/>
    <w:rsid w:val="00666A7D"/>
    <w:rsid w:val="006E1B0D"/>
    <w:rsid w:val="0070088E"/>
    <w:rsid w:val="00711C6A"/>
    <w:rsid w:val="007F69EB"/>
    <w:rsid w:val="00812830"/>
    <w:rsid w:val="00812FED"/>
    <w:rsid w:val="0083174C"/>
    <w:rsid w:val="00862F1C"/>
    <w:rsid w:val="00962A03"/>
    <w:rsid w:val="0096731E"/>
    <w:rsid w:val="009962F5"/>
    <w:rsid w:val="00A057D9"/>
    <w:rsid w:val="00A32A6B"/>
    <w:rsid w:val="00A67383"/>
    <w:rsid w:val="00AE778C"/>
    <w:rsid w:val="00B3390A"/>
    <w:rsid w:val="00B6696A"/>
    <w:rsid w:val="00BE009A"/>
    <w:rsid w:val="00C10F18"/>
    <w:rsid w:val="00C31C4A"/>
    <w:rsid w:val="00CB663B"/>
    <w:rsid w:val="00CC1F5E"/>
    <w:rsid w:val="00CC2E1C"/>
    <w:rsid w:val="00CD5C38"/>
    <w:rsid w:val="00CE2925"/>
    <w:rsid w:val="00D103D3"/>
    <w:rsid w:val="00E01DC5"/>
    <w:rsid w:val="00F0010B"/>
    <w:rsid w:val="00F2112C"/>
    <w:rsid w:val="00F57396"/>
    <w:rsid w:val="00FD5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5694"/>
  <w15:chartTrackingRefBased/>
  <w15:docId w15:val="{4662789B-780B-4A74-ACE6-3EDAA6EA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E1C"/>
    <w:pPr>
      <w:keepNext/>
      <w:keepLines/>
      <w:numPr>
        <w:numId w:val="1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2E1C"/>
    <w:pPr>
      <w:keepNext/>
      <w:keepLines/>
      <w:numPr>
        <w:ilvl w:val="1"/>
        <w:numId w:val="1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2E1C"/>
    <w:pPr>
      <w:keepNext/>
      <w:keepLines/>
      <w:numPr>
        <w:ilvl w:val="2"/>
        <w:numId w:val="1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E1C"/>
    <w:pPr>
      <w:keepNext/>
      <w:keepLines/>
      <w:numPr>
        <w:ilvl w:val="3"/>
        <w:numId w:val="1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C2E1C"/>
    <w:pPr>
      <w:keepNext/>
      <w:keepLines/>
      <w:numPr>
        <w:ilvl w:val="4"/>
        <w:numId w:val="1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C2E1C"/>
    <w:pPr>
      <w:keepNext/>
      <w:keepLines/>
      <w:numPr>
        <w:ilvl w:val="5"/>
        <w:numId w:val="1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C2E1C"/>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C2E1C"/>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2E1C"/>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696A"/>
  </w:style>
  <w:style w:type="paragraph" w:styleId="Footer">
    <w:name w:val="footer"/>
    <w:basedOn w:val="Normal"/>
    <w:link w:val="FooterChar"/>
    <w:uiPriority w:val="99"/>
    <w:unhideWhenUsed/>
    <w:rsid w:val="00B66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696A"/>
  </w:style>
  <w:style w:type="paragraph" w:styleId="ListParagraph">
    <w:name w:val="List Paragraph"/>
    <w:basedOn w:val="Normal"/>
    <w:uiPriority w:val="34"/>
    <w:qFormat/>
    <w:rsid w:val="00594619"/>
    <w:pPr>
      <w:ind w:left="720"/>
      <w:contextualSpacing/>
    </w:pPr>
  </w:style>
  <w:style w:type="character" w:styleId="Hyperlink">
    <w:name w:val="Hyperlink"/>
    <w:basedOn w:val="DefaultParagraphFont"/>
    <w:uiPriority w:val="99"/>
    <w:unhideWhenUsed/>
    <w:rsid w:val="00167850"/>
    <w:rPr>
      <w:color w:val="0563C1" w:themeColor="hyperlink"/>
      <w:u w:val="single"/>
    </w:rPr>
  </w:style>
  <w:style w:type="character" w:customStyle="1" w:styleId="UnresolvedMention">
    <w:name w:val="Unresolved Mention"/>
    <w:basedOn w:val="DefaultParagraphFont"/>
    <w:uiPriority w:val="99"/>
    <w:semiHidden/>
    <w:unhideWhenUsed/>
    <w:rsid w:val="00167850"/>
    <w:rPr>
      <w:color w:val="605E5C"/>
      <w:shd w:val="clear" w:color="auto" w:fill="E1DFDD"/>
    </w:rPr>
  </w:style>
  <w:style w:type="character" w:customStyle="1" w:styleId="Heading1Char">
    <w:name w:val="Heading 1 Char"/>
    <w:basedOn w:val="DefaultParagraphFont"/>
    <w:link w:val="Heading1"/>
    <w:uiPriority w:val="9"/>
    <w:rsid w:val="00CC2E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2E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2E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CC2E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C2E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C2E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C2E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C2E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2E1C"/>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011196"/>
    <w:rPr>
      <w:b/>
      <w:bCs/>
    </w:rPr>
  </w:style>
  <w:style w:type="paragraph" w:styleId="NormalWeb">
    <w:name w:val="Normal (Web)"/>
    <w:basedOn w:val="Normal"/>
    <w:uiPriority w:val="99"/>
    <w:semiHidden/>
    <w:unhideWhenUsed/>
    <w:rsid w:val="0001119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0331">
      <w:bodyDiv w:val="1"/>
      <w:marLeft w:val="0"/>
      <w:marRight w:val="0"/>
      <w:marTop w:val="0"/>
      <w:marBottom w:val="0"/>
      <w:divBdr>
        <w:top w:val="none" w:sz="0" w:space="0" w:color="auto"/>
        <w:left w:val="none" w:sz="0" w:space="0" w:color="auto"/>
        <w:bottom w:val="none" w:sz="0" w:space="0" w:color="auto"/>
        <w:right w:val="none" w:sz="0" w:space="0" w:color="auto"/>
      </w:divBdr>
    </w:div>
    <w:div w:id="465466688">
      <w:bodyDiv w:val="1"/>
      <w:marLeft w:val="0"/>
      <w:marRight w:val="0"/>
      <w:marTop w:val="0"/>
      <w:marBottom w:val="0"/>
      <w:divBdr>
        <w:top w:val="none" w:sz="0" w:space="0" w:color="auto"/>
        <w:left w:val="none" w:sz="0" w:space="0" w:color="auto"/>
        <w:bottom w:val="none" w:sz="0" w:space="0" w:color="auto"/>
        <w:right w:val="none" w:sz="0" w:space="0" w:color="auto"/>
      </w:divBdr>
      <w:divsChild>
        <w:div w:id="456217887">
          <w:marLeft w:val="0"/>
          <w:marRight w:val="0"/>
          <w:marTop w:val="0"/>
          <w:marBottom w:val="0"/>
          <w:divBdr>
            <w:top w:val="none" w:sz="0" w:space="0" w:color="auto"/>
            <w:left w:val="none" w:sz="0" w:space="0" w:color="auto"/>
            <w:bottom w:val="none" w:sz="0" w:space="0" w:color="auto"/>
            <w:right w:val="none" w:sz="0" w:space="0" w:color="auto"/>
          </w:divBdr>
          <w:divsChild>
            <w:div w:id="47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4190">
      <w:bodyDiv w:val="1"/>
      <w:marLeft w:val="0"/>
      <w:marRight w:val="0"/>
      <w:marTop w:val="0"/>
      <w:marBottom w:val="0"/>
      <w:divBdr>
        <w:top w:val="none" w:sz="0" w:space="0" w:color="auto"/>
        <w:left w:val="none" w:sz="0" w:space="0" w:color="auto"/>
        <w:bottom w:val="none" w:sz="0" w:space="0" w:color="auto"/>
        <w:right w:val="none" w:sz="0" w:space="0" w:color="auto"/>
      </w:divBdr>
      <w:divsChild>
        <w:div w:id="617181640">
          <w:marLeft w:val="0"/>
          <w:marRight w:val="0"/>
          <w:marTop w:val="0"/>
          <w:marBottom w:val="0"/>
          <w:divBdr>
            <w:top w:val="none" w:sz="0" w:space="0" w:color="auto"/>
            <w:left w:val="none" w:sz="0" w:space="0" w:color="auto"/>
            <w:bottom w:val="none" w:sz="0" w:space="0" w:color="auto"/>
            <w:right w:val="none" w:sz="0" w:space="0" w:color="auto"/>
          </w:divBdr>
          <w:divsChild>
            <w:div w:id="86529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4572">
      <w:bodyDiv w:val="1"/>
      <w:marLeft w:val="0"/>
      <w:marRight w:val="0"/>
      <w:marTop w:val="0"/>
      <w:marBottom w:val="0"/>
      <w:divBdr>
        <w:top w:val="none" w:sz="0" w:space="0" w:color="auto"/>
        <w:left w:val="none" w:sz="0" w:space="0" w:color="auto"/>
        <w:bottom w:val="none" w:sz="0" w:space="0" w:color="auto"/>
        <w:right w:val="none" w:sz="0" w:space="0" w:color="auto"/>
      </w:divBdr>
      <w:divsChild>
        <w:div w:id="616910674">
          <w:marLeft w:val="0"/>
          <w:marRight w:val="0"/>
          <w:marTop w:val="0"/>
          <w:marBottom w:val="0"/>
          <w:divBdr>
            <w:top w:val="none" w:sz="0" w:space="0" w:color="auto"/>
            <w:left w:val="none" w:sz="0" w:space="0" w:color="auto"/>
            <w:bottom w:val="none" w:sz="0" w:space="0" w:color="auto"/>
            <w:right w:val="none" w:sz="0" w:space="0" w:color="auto"/>
          </w:divBdr>
          <w:divsChild>
            <w:div w:id="1926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10195">
      <w:bodyDiv w:val="1"/>
      <w:marLeft w:val="0"/>
      <w:marRight w:val="0"/>
      <w:marTop w:val="0"/>
      <w:marBottom w:val="0"/>
      <w:divBdr>
        <w:top w:val="none" w:sz="0" w:space="0" w:color="auto"/>
        <w:left w:val="none" w:sz="0" w:space="0" w:color="auto"/>
        <w:bottom w:val="none" w:sz="0" w:space="0" w:color="auto"/>
        <w:right w:val="none" w:sz="0" w:space="0" w:color="auto"/>
      </w:divBdr>
    </w:div>
    <w:div w:id="986014120">
      <w:bodyDiv w:val="1"/>
      <w:marLeft w:val="0"/>
      <w:marRight w:val="0"/>
      <w:marTop w:val="0"/>
      <w:marBottom w:val="0"/>
      <w:divBdr>
        <w:top w:val="none" w:sz="0" w:space="0" w:color="auto"/>
        <w:left w:val="none" w:sz="0" w:space="0" w:color="auto"/>
        <w:bottom w:val="none" w:sz="0" w:space="0" w:color="auto"/>
        <w:right w:val="none" w:sz="0" w:space="0" w:color="auto"/>
      </w:divBdr>
    </w:div>
    <w:div w:id="1095900588">
      <w:bodyDiv w:val="1"/>
      <w:marLeft w:val="0"/>
      <w:marRight w:val="0"/>
      <w:marTop w:val="0"/>
      <w:marBottom w:val="0"/>
      <w:divBdr>
        <w:top w:val="none" w:sz="0" w:space="0" w:color="auto"/>
        <w:left w:val="none" w:sz="0" w:space="0" w:color="auto"/>
        <w:bottom w:val="none" w:sz="0" w:space="0" w:color="auto"/>
        <w:right w:val="none" w:sz="0" w:space="0" w:color="auto"/>
      </w:divBdr>
    </w:div>
    <w:div w:id="1121072972">
      <w:bodyDiv w:val="1"/>
      <w:marLeft w:val="0"/>
      <w:marRight w:val="0"/>
      <w:marTop w:val="0"/>
      <w:marBottom w:val="0"/>
      <w:divBdr>
        <w:top w:val="none" w:sz="0" w:space="0" w:color="auto"/>
        <w:left w:val="none" w:sz="0" w:space="0" w:color="auto"/>
        <w:bottom w:val="none" w:sz="0" w:space="0" w:color="auto"/>
        <w:right w:val="none" w:sz="0" w:space="0" w:color="auto"/>
      </w:divBdr>
      <w:divsChild>
        <w:div w:id="872959200">
          <w:marLeft w:val="0"/>
          <w:marRight w:val="0"/>
          <w:marTop w:val="0"/>
          <w:marBottom w:val="0"/>
          <w:divBdr>
            <w:top w:val="none" w:sz="0" w:space="0" w:color="auto"/>
            <w:left w:val="none" w:sz="0" w:space="0" w:color="auto"/>
            <w:bottom w:val="none" w:sz="0" w:space="0" w:color="auto"/>
            <w:right w:val="none" w:sz="0" w:space="0" w:color="auto"/>
          </w:divBdr>
          <w:divsChild>
            <w:div w:id="118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B2558-9886-4F5F-B250-49BC0B65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14</Pages>
  <Words>1509</Words>
  <Characters>8605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Shivanshu Singh</dc:creator>
  <cp:keywords/>
  <dc:description/>
  <cp:lastModifiedBy>Ayush Tah</cp:lastModifiedBy>
  <cp:revision>38</cp:revision>
  <dcterms:created xsi:type="dcterms:W3CDTF">2022-11-19T05:18:00Z</dcterms:created>
  <dcterms:modified xsi:type="dcterms:W3CDTF">2022-11-19T19:21:00Z</dcterms:modified>
</cp:coreProperties>
</file>