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CC0383" w14:textId="7B2E7891" w:rsidR="00E54606" w:rsidRPr="00E54606" w:rsidRDefault="00E54606">
      <w:pPr>
        <w:rPr>
          <w:b/>
          <w:bCs/>
          <w:u w:val="single"/>
        </w:rPr>
      </w:pPr>
      <w:r>
        <w:rPr>
          <w:b/>
          <w:bCs/>
          <w:u w:val="single"/>
        </w:rPr>
        <w:t>Traceability Matrix:</w:t>
      </w:r>
    </w:p>
    <w:tbl>
      <w:tblPr>
        <w:tblStyle w:val="TableGrid"/>
        <w:tblW w:w="13892" w:type="dxa"/>
        <w:tblInd w:w="-714" w:type="dxa"/>
        <w:tblLook w:val="04A0" w:firstRow="1" w:lastRow="0" w:firstColumn="1" w:lastColumn="0" w:noHBand="0" w:noVBand="1"/>
      </w:tblPr>
      <w:tblGrid>
        <w:gridCol w:w="851"/>
        <w:gridCol w:w="2980"/>
        <w:gridCol w:w="1558"/>
        <w:gridCol w:w="2408"/>
        <w:gridCol w:w="2835"/>
        <w:gridCol w:w="3260"/>
      </w:tblGrid>
      <w:tr w:rsidR="00E54606" w14:paraId="06A5E9FE" w14:textId="77777777" w:rsidTr="004C2AE1">
        <w:tc>
          <w:tcPr>
            <w:tcW w:w="851" w:type="dxa"/>
          </w:tcPr>
          <w:p w14:paraId="2303101A" w14:textId="2B208336" w:rsidR="00E54606" w:rsidRDefault="00E54606">
            <w:r>
              <w:t>ID</w:t>
            </w:r>
          </w:p>
        </w:tc>
        <w:tc>
          <w:tcPr>
            <w:tcW w:w="2980" w:type="dxa"/>
          </w:tcPr>
          <w:p w14:paraId="478D7489" w14:textId="6EC094A7" w:rsidR="00E54606" w:rsidRDefault="00E54606">
            <w:r>
              <w:t>Requirement</w:t>
            </w:r>
          </w:p>
        </w:tc>
        <w:tc>
          <w:tcPr>
            <w:tcW w:w="1558" w:type="dxa"/>
          </w:tcPr>
          <w:p w14:paraId="18BC835D" w14:textId="0E1D8CAB" w:rsidR="00E54606" w:rsidRDefault="00E54606">
            <w:r>
              <w:t>Related Use Case</w:t>
            </w:r>
          </w:p>
        </w:tc>
        <w:tc>
          <w:tcPr>
            <w:tcW w:w="2408" w:type="dxa"/>
          </w:tcPr>
          <w:p w14:paraId="1308473A" w14:textId="00044D7A" w:rsidR="00E54606" w:rsidRDefault="00E54606">
            <w:r>
              <w:t>Fulfilled By</w:t>
            </w:r>
          </w:p>
        </w:tc>
        <w:tc>
          <w:tcPr>
            <w:tcW w:w="2835" w:type="dxa"/>
          </w:tcPr>
          <w:p w14:paraId="3FA137A3" w14:textId="3EEE4E84" w:rsidR="00E54606" w:rsidRDefault="00E54606">
            <w:r>
              <w:t>Test</w:t>
            </w:r>
          </w:p>
        </w:tc>
        <w:tc>
          <w:tcPr>
            <w:tcW w:w="3260" w:type="dxa"/>
          </w:tcPr>
          <w:p w14:paraId="26E05191" w14:textId="6038AFED" w:rsidR="00E54606" w:rsidRDefault="00E54606">
            <w:r>
              <w:t>Description</w:t>
            </w:r>
          </w:p>
        </w:tc>
      </w:tr>
      <w:tr w:rsidR="004C2AE1" w14:paraId="2D9F2369" w14:textId="77777777" w:rsidTr="004C2AE1">
        <w:tc>
          <w:tcPr>
            <w:tcW w:w="851" w:type="dxa"/>
          </w:tcPr>
          <w:p w14:paraId="2CE2AF06" w14:textId="4D1E3BF9" w:rsidR="004C2AE1" w:rsidRDefault="004C2AE1">
            <w:r>
              <w:t>1</w:t>
            </w:r>
          </w:p>
        </w:tc>
        <w:tc>
          <w:tcPr>
            <w:tcW w:w="2980" w:type="dxa"/>
          </w:tcPr>
          <w:p w14:paraId="0F6137F9" w14:textId="464C8364" w:rsidR="004C2AE1" w:rsidRDefault="00DE014A">
            <w:r w:rsidRPr="00DE014A">
              <w:t>Create, update, and delete user profiles. Each device should</w:t>
            </w:r>
            <w:r w:rsidR="006618CD">
              <w:t xml:space="preserve"> </w:t>
            </w:r>
            <w:r w:rsidRPr="00DE014A">
              <w:t>support multiple profiles (up to five)</w:t>
            </w:r>
          </w:p>
        </w:tc>
        <w:tc>
          <w:tcPr>
            <w:tcW w:w="1558" w:type="dxa"/>
          </w:tcPr>
          <w:p w14:paraId="1FAD072D" w14:textId="182BB336" w:rsidR="004C2AE1" w:rsidRDefault="00F61CE2">
            <w:r>
              <w:t>1</w:t>
            </w:r>
            <w:r w:rsidR="0087638B">
              <w:t>,2,3</w:t>
            </w:r>
          </w:p>
        </w:tc>
        <w:tc>
          <w:tcPr>
            <w:tcW w:w="2408" w:type="dxa"/>
          </w:tcPr>
          <w:p w14:paraId="4BF91A45" w14:textId="58168D27" w:rsidR="004C2AE1" w:rsidRDefault="00141ED6">
            <w:r>
              <w:t>MainWindow, User, App</w:t>
            </w:r>
          </w:p>
        </w:tc>
        <w:tc>
          <w:tcPr>
            <w:tcW w:w="2835" w:type="dxa"/>
          </w:tcPr>
          <w:p w14:paraId="2E71A980" w14:textId="6BD2D155" w:rsidR="004C2AE1" w:rsidRDefault="00355C93">
            <w:r>
              <w:t>Navigate to the profiles tab. To Delete a user, select the user from the Active Profile drop down and click delete. To update select a user from the Active Profile drop down and input a new weight/height and click Update current user.</w:t>
            </w:r>
            <w:r>
              <w:br/>
              <w:t>To add a user, input a name, weight, and height in the appropriate text box’s and click the Add button.</w:t>
            </w:r>
          </w:p>
        </w:tc>
        <w:tc>
          <w:tcPr>
            <w:tcW w:w="3260" w:type="dxa"/>
          </w:tcPr>
          <w:p w14:paraId="59806492" w14:textId="5845A7EB" w:rsidR="004C2AE1" w:rsidRDefault="00A8197E">
            <w:r>
              <w:t xml:space="preserve">App stores a list of Users and the current Active User. MainWindow </w:t>
            </w:r>
            <w:r w:rsidR="008635A0">
              <w:t>uses this to find the user to update/delete and where to add the new user.</w:t>
            </w:r>
          </w:p>
        </w:tc>
      </w:tr>
      <w:tr w:rsidR="004C2AE1" w14:paraId="1F67B07E" w14:textId="77777777" w:rsidTr="004C2AE1">
        <w:tc>
          <w:tcPr>
            <w:tcW w:w="851" w:type="dxa"/>
          </w:tcPr>
          <w:p w14:paraId="7A40BB5A" w14:textId="0066C815" w:rsidR="004C2AE1" w:rsidRDefault="00346643">
            <w:r>
              <w:t>2</w:t>
            </w:r>
          </w:p>
        </w:tc>
        <w:tc>
          <w:tcPr>
            <w:tcW w:w="2980" w:type="dxa"/>
          </w:tcPr>
          <w:p w14:paraId="20605220" w14:textId="53074D48" w:rsidR="004C2AE1" w:rsidRDefault="00346643">
            <w:r w:rsidRPr="00346643">
              <w:t>Interface with RaDoTech hardware to collect health data.</w:t>
            </w:r>
          </w:p>
        </w:tc>
        <w:tc>
          <w:tcPr>
            <w:tcW w:w="1558" w:type="dxa"/>
          </w:tcPr>
          <w:p w14:paraId="2A3B54CB" w14:textId="01712CD8" w:rsidR="004C2AE1" w:rsidRDefault="0087638B">
            <w:r>
              <w:t>4,5</w:t>
            </w:r>
          </w:p>
        </w:tc>
        <w:tc>
          <w:tcPr>
            <w:tcW w:w="2408" w:type="dxa"/>
          </w:tcPr>
          <w:p w14:paraId="4130A7F1" w14:textId="5FFBDCA2" w:rsidR="004C2AE1" w:rsidRDefault="00301BD4">
            <w:r>
              <w:t>MainWindow, App, Device, Scan</w:t>
            </w:r>
          </w:p>
        </w:tc>
        <w:tc>
          <w:tcPr>
            <w:tcW w:w="2835" w:type="dxa"/>
          </w:tcPr>
          <w:p w14:paraId="02A7AB3C" w14:textId="3347E29B" w:rsidR="004C2AE1" w:rsidRDefault="004C019F">
            <w:r>
              <w:t>Turn on the device in the frame to the right, navigate to measure and click measure now.</w:t>
            </w:r>
          </w:p>
        </w:tc>
        <w:tc>
          <w:tcPr>
            <w:tcW w:w="3260" w:type="dxa"/>
          </w:tcPr>
          <w:p w14:paraId="7560D8BD" w14:textId="7CC9B938" w:rsidR="004C2AE1" w:rsidRDefault="00F93DFD">
            <w:r>
              <w:t>The device class has an on/off feature, if the device is on and has greater than 0 batter</w:t>
            </w:r>
            <w:r w:rsidR="00517A48">
              <w:t>y</w:t>
            </w:r>
            <w:r>
              <w:t xml:space="preserve"> you can start the scan.</w:t>
            </w:r>
            <w:r w:rsidR="00C10337">
              <w:t xml:space="preserve"> The App class will call the device to generate the 24 </w:t>
            </w:r>
            <w:r w:rsidR="002316B4">
              <w:t>points of data corresponding to the 24 readings</w:t>
            </w:r>
            <w:r w:rsidR="009101F8">
              <w:t xml:space="preserve"> and add the raw data to a Scan object</w:t>
            </w:r>
            <w:r w:rsidR="002316B4">
              <w:t>.</w:t>
            </w:r>
          </w:p>
        </w:tc>
      </w:tr>
      <w:tr w:rsidR="00846283" w14:paraId="0781A836" w14:textId="77777777" w:rsidTr="004C2AE1">
        <w:tc>
          <w:tcPr>
            <w:tcW w:w="851" w:type="dxa"/>
          </w:tcPr>
          <w:p w14:paraId="23B05505" w14:textId="141ECFF3" w:rsidR="00846283" w:rsidRDefault="00846283">
            <w:r>
              <w:t>3</w:t>
            </w:r>
          </w:p>
        </w:tc>
        <w:tc>
          <w:tcPr>
            <w:tcW w:w="2980" w:type="dxa"/>
          </w:tcPr>
          <w:p w14:paraId="3EBA7782" w14:textId="27D1EBA7" w:rsidR="00846283" w:rsidRPr="00346643" w:rsidRDefault="000C40B9">
            <w:r w:rsidRPr="000C40B9">
              <w:t xml:space="preserve">Process raw data using algorithms based on </w:t>
            </w:r>
            <w:r w:rsidRPr="000C40B9">
              <w:lastRenderedPageBreak/>
              <w:t>Ryodoraku technology</w:t>
            </w:r>
            <w:r w:rsidRPr="000C40B9">
              <w:br/>
              <w:t>to generate health metrics</w:t>
            </w:r>
          </w:p>
        </w:tc>
        <w:tc>
          <w:tcPr>
            <w:tcW w:w="1558" w:type="dxa"/>
          </w:tcPr>
          <w:p w14:paraId="12879623" w14:textId="77777777" w:rsidR="00846283" w:rsidRDefault="00846283"/>
        </w:tc>
        <w:tc>
          <w:tcPr>
            <w:tcW w:w="2408" w:type="dxa"/>
          </w:tcPr>
          <w:p w14:paraId="7697835F" w14:textId="695C3200" w:rsidR="00846283" w:rsidRDefault="00301BD4">
            <w:r>
              <w:t>MainWindow, App, Device</w:t>
            </w:r>
          </w:p>
        </w:tc>
        <w:tc>
          <w:tcPr>
            <w:tcW w:w="2835" w:type="dxa"/>
          </w:tcPr>
          <w:p w14:paraId="2D97B85E" w14:textId="4DB28C34" w:rsidR="00846283" w:rsidRDefault="00F87946">
            <w:r>
              <w:t xml:space="preserve">Run a scan, navigate to the history tab and select </w:t>
            </w:r>
            <w:r>
              <w:lastRenderedPageBreak/>
              <w:t>the scan. The graphs will show the processed data.</w:t>
            </w:r>
          </w:p>
        </w:tc>
        <w:tc>
          <w:tcPr>
            <w:tcW w:w="3260" w:type="dxa"/>
          </w:tcPr>
          <w:p w14:paraId="3088B482" w14:textId="7833CB65" w:rsidR="00846283" w:rsidRDefault="009101F8">
            <w:r>
              <w:lastRenderedPageBreak/>
              <w:t xml:space="preserve">The App class collects the raw data from the </w:t>
            </w:r>
            <w:r w:rsidR="00B07CA6">
              <w:t xml:space="preserve">Scan </w:t>
            </w:r>
            <w:r w:rsidR="00B07CA6">
              <w:lastRenderedPageBreak/>
              <w:t>object. It then calculates each points functionality and stores this array in the Scan object.</w:t>
            </w:r>
          </w:p>
        </w:tc>
      </w:tr>
      <w:tr w:rsidR="000C40B9" w14:paraId="0BD5C4A8" w14:textId="77777777" w:rsidTr="004C2AE1">
        <w:tc>
          <w:tcPr>
            <w:tcW w:w="851" w:type="dxa"/>
          </w:tcPr>
          <w:p w14:paraId="3726CE4A" w14:textId="22E61914" w:rsidR="000C40B9" w:rsidRDefault="000C40B9">
            <w:r>
              <w:lastRenderedPageBreak/>
              <w:t>4</w:t>
            </w:r>
          </w:p>
        </w:tc>
        <w:tc>
          <w:tcPr>
            <w:tcW w:w="2980" w:type="dxa"/>
          </w:tcPr>
          <w:p w14:paraId="66C4C346" w14:textId="55E8A1BF" w:rsidR="000C40B9" w:rsidRPr="000C40B9" w:rsidRDefault="000C40B9">
            <w:r w:rsidRPr="000C40B9">
              <w:t>Display health metrics in an easy-to-understand, visual format</w:t>
            </w:r>
            <w:r w:rsidRPr="000C40B9">
              <w:br/>
              <w:t>within the application</w:t>
            </w:r>
          </w:p>
        </w:tc>
        <w:tc>
          <w:tcPr>
            <w:tcW w:w="1558" w:type="dxa"/>
          </w:tcPr>
          <w:p w14:paraId="25843ED4" w14:textId="6C664181" w:rsidR="000C40B9" w:rsidRDefault="000C40B9"/>
        </w:tc>
        <w:tc>
          <w:tcPr>
            <w:tcW w:w="2408" w:type="dxa"/>
          </w:tcPr>
          <w:p w14:paraId="5D6B2228" w14:textId="4444EC79" w:rsidR="000C40B9" w:rsidRDefault="0022656E">
            <w:r>
              <w:t>MainWindow, Scan</w:t>
            </w:r>
          </w:p>
        </w:tc>
        <w:tc>
          <w:tcPr>
            <w:tcW w:w="2835" w:type="dxa"/>
          </w:tcPr>
          <w:p w14:paraId="720A3BE2" w14:textId="08FC052A" w:rsidR="000C40B9" w:rsidRDefault="0022656E">
            <w:r>
              <w:t xml:space="preserve">Run a scan, navigate to the history tab and select a scan. </w:t>
            </w:r>
            <w:r w:rsidR="00F915FD">
              <w:t>There will be two graphs showing the data</w:t>
            </w:r>
            <w:r w:rsidR="00010DC4">
              <w:t>. Or, if you already have a scan click “Details of most recent scan” from the home page.</w:t>
            </w:r>
          </w:p>
        </w:tc>
        <w:tc>
          <w:tcPr>
            <w:tcW w:w="3260" w:type="dxa"/>
          </w:tcPr>
          <w:p w14:paraId="0DA847C3" w14:textId="5CEC85AA" w:rsidR="000C40B9" w:rsidRDefault="000469C0">
            <w:r>
              <w:t>The scan object stores the processed data that the main window uses to display the graph.</w:t>
            </w:r>
          </w:p>
        </w:tc>
      </w:tr>
      <w:tr w:rsidR="000C40B9" w14:paraId="046FD7C9" w14:textId="77777777" w:rsidTr="004C2AE1">
        <w:tc>
          <w:tcPr>
            <w:tcW w:w="851" w:type="dxa"/>
          </w:tcPr>
          <w:p w14:paraId="249149DA" w14:textId="6B3E8A9A" w:rsidR="000C40B9" w:rsidRDefault="007F7038">
            <w:r>
              <w:t>5</w:t>
            </w:r>
          </w:p>
        </w:tc>
        <w:tc>
          <w:tcPr>
            <w:tcW w:w="2980" w:type="dxa"/>
          </w:tcPr>
          <w:p w14:paraId="74CAF906" w14:textId="1559F98B" w:rsidR="000C40B9" w:rsidRPr="000C40B9" w:rsidRDefault="007F7038">
            <w:r w:rsidRPr="007F7038">
              <w:t>Provide a place-holder for specialists’ recommendation</w:t>
            </w:r>
          </w:p>
        </w:tc>
        <w:tc>
          <w:tcPr>
            <w:tcW w:w="1558" w:type="dxa"/>
          </w:tcPr>
          <w:p w14:paraId="29C04A4D" w14:textId="0DFF092E" w:rsidR="000C40B9" w:rsidRDefault="00D537E0">
            <w:r>
              <w:t>7,</w:t>
            </w:r>
            <w:r w:rsidR="0087638B">
              <w:t>8</w:t>
            </w:r>
          </w:p>
        </w:tc>
        <w:tc>
          <w:tcPr>
            <w:tcW w:w="2408" w:type="dxa"/>
          </w:tcPr>
          <w:p w14:paraId="50EF2DD5" w14:textId="3D467D41" w:rsidR="000C40B9" w:rsidRDefault="00FE7ED7">
            <w:r>
              <w:t>MainWindow, App</w:t>
            </w:r>
          </w:p>
        </w:tc>
        <w:tc>
          <w:tcPr>
            <w:tcW w:w="2835" w:type="dxa"/>
          </w:tcPr>
          <w:p w14:paraId="02BE379F" w14:textId="26BFF772" w:rsidR="000C40B9" w:rsidRDefault="00D920A9">
            <w:r>
              <w:t xml:space="preserve">Run a scan, navigate to history and select that scan. You will see the appropriate </w:t>
            </w:r>
            <w:r w:rsidR="00D768EA">
              <w:t>recommendation.</w:t>
            </w:r>
          </w:p>
        </w:tc>
        <w:tc>
          <w:tcPr>
            <w:tcW w:w="3260" w:type="dxa"/>
          </w:tcPr>
          <w:p w14:paraId="5668902C" w14:textId="3597BF9D" w:rsidR="000C40B9" w:rsidRDefault="00544E36">
            <w:r>
              <w:t>In MainWindow when a scan is selected to view it find the lowest functioning organ and displays it. The History UI has space to add specialist recommendations.</w:t>
            </w:r>
          </w:p>
        </w:tc>
      </w:tr>
      <w:tr w:rsidR="007F7038" w14:paraId="009A1E4D" w14:textId="77777777" w:rsidTr="004C2AE1">
        <w:tc>
          <w:tcPr>
            <w:tcW w:w="851" w:type="dxa"/>
          </w:tcPr>
          <w:p w14:paraId="26DEA574" w14:textId="33891CB5" w:rsidR="007F7038" w:rsidRDefault="007F7038">
            <w:r>
              <w:t>6</w:t>
            </w:r>
          </w:p>
        </w:tc>
        <w:tc>
          <w:tcPr>
            <w:tcW w:w="2980" w:type="dxa"/>
          </w:tcPr>
          <w:p w14:paraId="467E27F6" w14:textId="6A4FD19F" w:rsidR="007F7038" w:rsidRPr="007F7038" w:rsidRDefault="007F7038">
            <w:r w:rsidRPr="007F7038">
              <w:t>Store and allow users to access historical health data for trend</w:t>
            </w:r>
            <w:r w:rsidRPr="007F7038">
              <w:br/>
              <w:t>analysis</w:t>
            </w:r>
          </w:p>
        </w:tc>
        <w:tc>
          <w:tcPr>
            <w:tcW w:w="1558" w:type="dxa"/>
          </w:tcPr>
          <w:p w14:paraId="70CFD385" w14:textId="58EB58A8" w:rsidR="007F7038" w:rsidRDefault="0087638B">
            <w:r>
              <w:t>7</w:t>
            </w:r>
          </w:p>
        </w:tc>
        <w:tc>
          <w:tcPr>
            <w:tcW w:w="2408" w:type="dxa"/>
          </w:tcPr>
          <w:p w14:paraId="6FF27645" w14:textId="5FA2726C" w:rsidR="007F7038" w:rsidRDefault="00301BD4">
            <w:r>
              <w:t>MainWindow, User, Scan</w:t>
            </w:r>
          </w:p>
        </w:tc>
        <w:tc>
          <w:tcPr>
            <w:tcW w:w="2835" w:type="dxa"/>
          </w:tcPr>
          <w:p w14:paraId="43B03711" w14:textId="43C1D593" w:rsidR="007F7038" w:rsidRDefault="00AD0B22">
            <w:r>
              <w:t>Run a scan and navigate to the history tab. The previous scan list will be updated.</w:t>
            </w:r>
          </w:p>
        </w:tc>
        <w:tc>
          <w:tcPr>
            <w:tcW w:w="3260" w:type="dxa"/>
          </w:tcPr>
          <w:p w14:paraId="5A3D66B5" w14:textId="1338E542" w:rsidR="007F7038" w:rsidRDefault="00430B2E">
            <w:r>
              <w:t>The User class stores a list of all previous scan data. MainWindow handles selecting the scan and displaying the data.</w:t>
            </w:r>
          </w:p>
        </w:tc>
      </w:tr>
      <w:tr w:rsidR="007F7038" w14:paraId="151CA8D1" w14:textId="77777777" w:rsidTr="004C2AE1">
        <w:tc>
          <w:tcPr>
            <w:tcW w:w="851" w:type="dxa"/>
          </w:tcPr>
          <w:p w14:paraId="0E271F03" w14:textId="46E60837" w:rsidR="007F7038" w:rsidRDefault="007F7038">
            <w:r>
              <w:t>7</w:t>
            </w:r>
          </w:p>
        </w:tc>
        <w:tc>
          <w:tcPr>
            <w:tcW w:w="2980" w:type="dxa"/>
          </w:tcPr>
          <w:p w14:paraId="0DDD7854" w14:textId="13F78445" w:rsidR="007F7038" w:rsidRPr="007F7038" w:rsidRDefault="007F7038">
            <w:r w:rsidRPr="007F7038">
              <w:t>charge depletion, low power indication, and graceful shutdown</w:t>
            </w:r>
          </w:p>
        </w:tc>
        <w:tc>
          <w:tcPr>
            <w:tcW w:w="1558" w:type="dxa"/>
          </w:tcPr>
          <w:p w14:paraId="045DF7E0" w14:textId="29EBEE19" w:rsidR="007F7038" w:rsidRDefault="00814885">
            <w:r>
              <w:t>6</w:t>
            </w:r>
          </w:p>
        </w:tc>
        <w:tc>
          <w:tcPr>
            <w:tcW w:w="2408" w:type="dxa"/>
          </w:tcPr>
          <w:p w14:paraId="23FAF92F" w14:textId="6192DB5E" w:rsidR="007F7038" w:rsidRDefault="004C019F">
            <w:r>
              <w:t>MainWindow, Device, Battery</w:t>
            </w:r>
          </w:p>
        </w:tc>
        <w:tc>
          <w:tcPr>
            <w:tcW w:w="2835" w:type="dxa"/>
          </w:tcPr>
          <w:p w14:paraId="6E364B60" w14:textId="0275086E" w:rsidR="007F7038" w:rsidRDefault="005846F9">
            <w:r>
              <w:t>Turn on the device, you will see the battery deplete. When the battery reaches 20% a warning message will show. When 0% is reached a graceful shutdown will happen.</w:t>
            </w:r>
          </w:p>
        </w:tc>
        <w:tc>
          <w:tcPr>
            <w:tcW w:w="3260" w:type="dxa"/>
          </w:tcPr>
          <w:p w14:paraId="33F690C5" w14:textId="5A800842" w:rsidR="007F7038" w:rsidRDefault="001F3594">
            <w:r>
              <w:t xml:space="preserve">The battery class stores the battery charge and a timer to handle depletion. </w:t>
            </w:r>
            <w:r w:rsidR="00517A48">
              <w:t>When the battery reaches the appropriate charge it sends out a signal.</w:t>
            </w:r>
          </w:p>
        </w:tc>
      </w:tr>
      <w:tr w:rsidR="00DE354B" w14:paraId="71D755D8" w14:textId="77777777" w:rsidTr="004C2AE1">
        <w:tc>
          <w:tcPr>
            <w:tcW w:w="851" w:type="dxa"/>
          </w:tcPr>
          <w:p w14:paraId="6696F43E" w14:textId="6D052C69" w:rsidR="00DE354B" w:rsidRDefault="00DE354B">
            <w:r>
              <w:lastRenderedPageBreak/>
              <w:t>8</w:t>
            </w:r>
          </w:p>
        </w:tc>
        <w:tc>
          <w:tcPr>
            <w:tcW w:w="2980" w:type="dxa"/>
          </w:tcPr>
          <w:p w14:paraId="4824D972" w14:textId="701EE04D" w:rsidR="00DE354B" w:rsidRPr="007F7038" w:rsidRDefault="0024690F">
            <w:r w:rsidRPr="0024690F">
              <w:t>Ensure the system can handle a growing number of users and data points</w:t>
            </w:r>
          </w:p>
        </w:tc>
        <w:tc>
          <w:tcPr>
            <w:tcW w:w="1558" w:type="dxa"/>
          </w:tcPr>
          <w:p w14:paraId="48B6CBF8" w14:textId="5CE13988" w:rsidR="00DE354B" w:rsidRDefault="00455B32">
            <w:r>
              <w:t>1</w:t>
            </w:r>
          </w:p>
        </w:tc>
        <w:tc>
          <w:tcPr>
            <w:tcW w:w="2408" w:type="dxa"/>
          </w:tcPr>
          <w:p w14:paraId="27BBD5F7" w14:textId="27F94280" w:rsidR="00DE354B" w:rsidRDefault="00722D54">
            <w:r>
              <w:t>MainWindow, App, User, Scan</w:t>
            </w:r>
          </w:p>
        </w:tc>
        <w:tc>
          <w:tcPr>
            <w:tcW w:w="2835" w:type="dxa"/>
          </w:tcPr>
          <w:p w14:paraId="6C0C3BA5" w14:textId="7E784CBA" w:rsidR="00DE354B" w:rsidRDefault="00113A88">
            <w:r>
              <w:t>Navigate to the profiles screen, input name, weight, and height in the appropriate box and click add. In the active profiles drop down you will see the new user.</w:t>
            </w:r>
            <w:r w:rsidR="00B97432">
              <w:t xml:space="preserve"> To test data points, when you run a scan and navigate to history under “Profile History” you will see the new scan.</w:t>
            </w:r>
          </w:p>
        </w:tc>
        <w:tc>
          <w:tcPr>
            <w:tcW w:w="3260" w:type="dxa"/>
          </w:tcPr>
          <w:p w14:paraId="2C591DC2" w14:textId="6BF54F67" w:rsidR="00DE354B" w:rsidRDefault="00E21781">
            <w:r>
              <w:t>The App stores a list of all the different users. Each user stores a list of their scan history. MainWindow handles selecting a user and selecting a scan to view.</w:t>
            </w:r>
          </w:p>
        </w:tc>
      </w:tr>
      <w:tr w:rsidR="007A62EE" w14:paraId="7AE23CE4" w14:textId="77777777" w:rsidTr="004C2AE1">
        <w:tc>
          <w:tcPr>
            <w:tcW w:w="851" w:type="dxa"/>
          </w:tcPr>
          <w:p w14:paraId="48C7C7CE" w14:textId="5446E75F" w:rsidR="007A62EE" w:rsidRDefault="007A62EE">
            <w:r>
              <w:t>9</w:t>
            </w:r>
          </w:p>
        </w:tc>
        <w:tc>
          <w:tcPr>
            <w:tcW w:w="2980" w:type="dxa"/>
          </w:tcPr>
          <w:p w14:paraId="3348FD9B" w14:textId="2E016073" w:rsidR="007A62EE" w:rsidRPr="0024690F" w:rsidRDefault="007A62EE">
            <w:r w:rsidRPr="007A62EE">
              <w:t>Ensure the application is intuitive and user-friendly.</w:t>
            </w:r>
          </w:p>
        </w:tc>
        <w:tc>
          <w:tcPr>
            <w:tcW w:w="1558" w:type="dxa"/>
          </w:tcPr>
          <w:p w14:paraId="1235FFFF" w14:textId="77777777" w:rsidR="007A62EE" w:rsidRDefault="007A62EE"/>
        </w:tc>
        <w:tc>
          <w:tcPr>
            <w:tcW w:w="2408" w:type="dxa"/>
          </w:tcPr>
          <w:p w14:paraId="3CAAA790" w14:textId="4533E73F" w:rsidR="007A62EE" w:rsidRDefault="00435A9B">
            <w:r>
              <w:t>MainWindow</w:t>
            </w:r>
          </w:p>
        </w:tc>
        <w:tc>
          <w:tcPr>
            <w:tcW w:w="2835" w:type="dxa"/>
          </w:tcPr>
          <w:p w14:paraId="79EB158D" w14:textId="4C93A456" w:rsidR="007A62EE" w:rsidRDefault="003C040E">
            <w:r>
              <w:t xml:space="preserve">All buttons are appropriately labelled </w:t>
            </w:r>
            <w:r w:rsidR="00252B65">
              <w:t xml:space="preserve">in the app, and in Qt creator they all have appropriate names. </w:t>
            </w:r>
            <w:r w:rsidR="00841F81">
              <w:t>Also,</w:t>
            </w:r>
            <w:r>
              <w:t xml:space="preserve"> the video has a tutorial on how to use the app such as creating/updating users.</w:t>
            </w:r>
          </w:p>
        </w:tc>
        <w:tc>
          <w:tcPr>
            <w:tcW w:w="3260" w:type="dxa"/>
          </w:tcPr>
          <w:p w14:paraId="4AA6C50C" w14:textId="1A2E5945" w:rsidR="007A62EE" w:rsidRDefault="00252B65">
            <w:r>
              <w:t xml:space="preserve">MainWindow stores all the buttons/Qt items. </w:t>
            </w:r>
            <w:r w:rsidR="007F4C62">
              <w:t>To do majority of the tasks it only takes a few button clicks to do.</w:t>
            </w:r>
          </w:p>
        </w:tc>
      </w:tr>
    </w:tbl>
    <w:p w14:paraId="0F93A8C8" w14:textId="77777777" w:rsidR="00E54606" w:rsidRDefault="00E54606"/>
    <w:p w14:paraId="4C59472B" w14:textId="77777777" w:rsidR="009459B3" w:rsidRDefault="009459B3"/>
    <w:p w14:paraId="1AEB7D67" w14:textId="5F8570E4" w:rsidR="009459B3" w:rsidRDefault="009459B3">
      <w:pPr>
        <w:rPr>
          <w:b/>
          <w:bCs/>
          <w:u w:val="single"/>
        </w:rPr>
      </w:pPr>
      <w:r>
        <w:rPr>
          <w:b/>
          <w:bCs/>
          <w:u w:val="single"/>
        </w:rPr>
        <w:t>Design Decisions:</w:t>
      </w:r>
    </w:p>
    <w:p w14:paraId="43D3CC18" w14:textId="6AB59A98" w:rsidR="00B457D6" w:rsidRDefault="00466888">
      <w:pPr>
        <w:rPr>
          <w:noProof/>
        </w:rPr>
      </w:pPr>
      <w:r>
        <w:rPr>
          <w:b/>
          <w:bCs/>
        </w:rPr>
        <w:t xml:space="preserve">Data Collection: </w:t>
      </w:r>
      <w:r>
        <w:t>The device generates a random number for the scan. It has a higher probability of it being in a normal range, if its not normal it is equally likely to be either a low scan or high scan.</w:t>
      </w:r>
      <w:r w:rsidR="003867C0">
        <w:t xml:space="preserve"> The app takes this random number and generates </w:t>
      </w:r>
      <w:r w:rsidR="009867EB">
        <w:t xml:space="preserve">a list of </w:t>
      </w:r>
      <w:r w:rsidR="003867C0">
        <w:t xml:space="preserve">random numbers slowly increasing to this value to simulate how the </w:t>
      </w:r>
      <w:r w:rsidR="0004296D">
        <w:t>graph doesn’t instantly jump to the final reading.</w:t>
      </w:r>
      <w:r w:rsidR="00614965" w:rsidRPr="00614965">
        <w:rPr>
          <w:noProof/>
        </w:rPr>
        <w:t xml:space="preserve"> </w:t>
      </w:r>
      <w:r w:rsidR="006E2AD7">
        <w:rPr>
          <w:noProof/>
        </w:rPr>
        <w:t>We</w:t>
      </w:r>
      <w:r w:rsidR="00614965">
        <w:rPr>
          <w:noProof/>
        </w:rPr>
        <w:t xml:space="preserve"> used the numbers from the below chart to figure out what range is considered a normal reading and then made everything below it a low reading and everything above a high reading.</w:t>
      </w:r>
    </w:p>
    <w:p w14:paraId="0C80DF11" w14:textId="0E2530F4" w:rsidR="00466888" w:rsidRDefault="00B457D6">
      <w:r w:rsidRPr="00B457D6">
        <w:lastRenderedPageBreak/>
        <w:t xml:space="preserve"> </w:t>
      </w:r>
      <w:r w:rsidRPr="00B54A15">
        <w:drawing>
          <wp:inline distT="0" distB="0" distL="0" distR="0" wp14:anchorId="5589DD88" wp14:editId="25048B5E">
            <wp:extent cx="2979420" cy="3957447"/>
            <wp:effectExtent l="0" t="0" r="0" b="5080"/>
            <wp:docPr id="9386763" name="Picture 1" descr="A paper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63" name="Picture 1" descr="A paper with text and numbers&#10;&#10;Description automatically generated"/>
                    <pic:cNvPicPr/>
                  </pic:nvPicPr>
                  <pic:blipFill>
                    <a:blip r:embed="rId7"/>
                    <a:stretch>
                      <a:fillRect/>
                    </a:stretch>
                  </pic:blipFill>
                  <pic:spPr>
                    <a:xfrm>
                      <a:off x="0" y="0"/>
                      <a:ext cx="2987237" cy="3967830"/>
                    </a:xfrm>
                    <a:prstGeom prst="rect">
                      <a:avLst/>
                    </a:prstGeom>
                  </pic:spPr>
                </pic:pic>
              </a:graphicData>
            </a:graphic>
          </wp:inline>
        </w:drawing>
      </w:r>
    </w:p>
    <w:p w14:paraId="0403DBB3" w14:textId="1AD9A3D4" w:rsidR="00B54A15" w:rsidRDefault="009329D7">
      <w:pPr>
        <w:rPr>
          <w:noProof/>
        </w:rPr>
      </w:pPr>
      <w:r>
        <w:rPr>
          <w:b/>
          <w:bCs/>
        </w:rPr>
        <w:t>Skin Contact:</w:t>
      </w:r>
      <w:r>
        <w:t xml:space="preserve"> During a scan between each measurement there is down time where the “skin contact” display shows false simulating the device being moved from point to point. Also, when the measurement starts it updates the photo to reflect the point that is scanning </w:t>
      </w:r>
      <w:r w:rsidR="009867EB">
        <w:t>and</w:t>
      </w:r>
      <w:r>
        <w:t xml:space="preserve"> says which measurement it is on (eg. Measurement 4).</w:t>
      </w:r>
      <w:r w:rsidR="00B54A15" w:rsidRPr="00B54A15">
        <w:rPr>
          <w:noProof/>
        </w:rPr>
        <w:t xml:space="preserve"> </w:t>
      </w:r>
    </w:p>
    <w:p w14:paraId="4B60E6E3" w14:textId="1D5624DF" w:rsidR="009329D7" w:rsidRPr="009329D7" w:rsidRDefault="009329D7"/>
    <w:p w14:paraId="0C08A62F" w14:textId="64015765" w:rsidR="00D70DDD" w:rsidRPr="00B618DE" w:rsidRDefault="00466888">
      <w:r>
        <w:rPr>
          <w:b/>
          <w:bCs/>
        </w:rPr>
        <w:t>Data Processing:</w:t>
      </w:r>
    </w:p>
    <w:p w14:paraId="76C75680" w14:textId="07E491D9" w:rsidR="00466888" w:rsidRDefault="00D70DDD">
      <w:r w:rsidRPr="00FA7B7F">
        <w:t>https://docs.google.com/document/d/1BzLzT0d53hByLKekRw2vU-URejTe_1Jfa8ljn_AnE7s/edit?tab=t.0</w:t>
      </w:r>
      <w:r w:rsidR="001A7508">
        <w:rPr>
          <w:b/>
          <w:bCs/>
        </w:rPr>
        <w:br/>
      </w:r>
      <w:hyperlink r:id="rId8" w:history="1">
        <w:r w:rsidR="00B618DE" w:rsidRPr="00C87EA2">
          <w:rPr>
            <w:rStyle w:val="Hyperlink"/>
          </w:rPr>
          <w:t>http://iarms.org/journal/rmst_v1_1_20.pdf</w:t>
        </w:r>
      </w:hyperlink>
      <w:r w:rsidR="00B618DE">
        <w:br/>
      </w:r>
      <w:r w:rsidR="00B618DE">
        <w:lastRenderedPageBreak/>
        <w:t xml:space="preserve">These documents helped decide what body point corresponds to what organ/output value. </w:t>
      </w:r>
      <w:r w:rsidR="004161FF">
        <w:t xml:space="preserve">We calculate the functionality of each organ using the same algorithm. If its in the normal </w:t>
      </w:r>
      <w:r w:rsidR="005E0514">
        <w:t>range,</w:t>
      </w:r>
      <w:r w:rsidR="004161FF">
        <w:t xml:space="preserve"> it </w:t>
      </w:r>
      <w:r w:rsidR="005E0514">
        <w:t>is</w:t>
      </w:r>
      <w:r w:rsidR="004161FF">
        <w:t xml:space="preserve"> 100% functionality. If its in the low </w:t>
      </w:r>
      <w:r w:rsidR="005E0514">
        <w:t>range,</w:t>
      </w:r>
      <w:r w:rsidR="004161FF">
        <w:t xml:space="preserve"> we calculate the percentage decrease from the normal range. If it is in the high </w:t>
      </w:r>
      <w:r w:rsidR="005E0514">
        <w:t>range,</w:t>
      </w:r>
      <w:r w:rsidR="004161FF">
        <w:t xml:space="preserve"> we calculate the percentage increase from the normal range.</w:t>
      </w:r>
    </w:p>
    <w:p w14:paraId="52A08AA1" w14:textId="4C5DA4C6" w:rsidR="005E0514" w:rsidRDefault="005E0514">
      <w:r>
        <w:rPr>
          <w:b/>
          <w:bCs/>
        </w:rPr>
        <w:t>Recommendations:</w:t>
      </w:r>
      <w:r>
        <w:t xml:space="preserve"> RadoTechs philosophy is that a high reading is because that organ is compensating for a less productive organ</w:t>
      </w:r>
      <w:r w:rsidR="008E598E">
        <w:t xml:space="preserve"> and you should only focus on one organ at a time</w:t>
      </w:r>
      <w:r>
        <w:t>. So, in our recommendation we only mention the lowest functioning organ. We also have a placeholder space in the history tab that can hold the specialist recommendation</w:t>
      </w:r>
      <w:r w:rsidR="002C5D22">
        <w:t>.</w:t>
      </w:r>
    </w:p>
    <w:p w14:paraId="74571CBD" w14:textId="3C7D1FC4" w:rsidR="00BD2A14" w:rsidRPr="00BD2A14" w:rsidRDefault="00BD2A14">
      <w:r>
        <w:rPr>
          <w:b/>
          <w:bCs/>
        </w:rPr>
        <w:t>Device Battery Power:</w:t>
      </w:r>
      <w:r>
        <w:t xml:space="preserve"> The device has a battery that slowly depletes when the device is on. When the battery reaches 20% it warns the user. When it reaches 0% is stops the most recent scan and cannot be turned on until you click the charge button that puts the battery back to 100%.</w:t>
      </w:r>
    </w:p>
    <w:sectPr w:rsidR="00BD2A14" w:rsidRPr="00BD2A14" w:rsidSect="00E54606">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606"/>
    <w:rsid w:val="00010DC4"/>
    <w:rsid w:val="0004296D"/>
    <w:rsid w:val="000469C0"/>
    <w:rsid w:val="000C40B9"/>
    <w:rsid w:val="00113A88"/>
    <w:rsid w:val="001274D2"/>
    <w:rsid w:val="00141ED6"/>
    <w:rsid w:val="001970C1"/>
    <w:rsid w:val="001A7508"/>
    <w:rsid w:val="001F3594"/>
    <w:rsid w:val="0022656E"/>
    <w:rsid w:val="002316B4"/>
    <w:rsid w:val="0024690F"/>
    <w:rsid w:val="00252B65"/>
    <w:rsid w:val="002C5D22"/>
    <w:rsid w:val="00301BD4"/>
    <w:rsid w:val="00346643"/>
    <w:rsid w:val="00355C93"/>
    <w:rsid w:val="003867C0"/>
    <w:rsid w:val="003C040E"/>
    <w:rsid w:val="004161FF"/>
    <w:rsid w:val="00430B2E"/>
    <w:rsid w:val="00435A9B"/>
    <w:rsid w:val="00455B32"/>
    <w:rsid w:val="00466888"/>
    <w:rsid w:val="004C019F"/>
    <w:rsid w:val="004C2AE1"/>
    <w:rsid w:val="00517A48"/>
    <w:rsid w:val="00544E36"/>
    <w:rsid w:val="005846F9"/>
    <w:rsid w:val="005D7CC3"/>
    <w:rsid w:val="005E0514"/>
    <w:rsid w:val="00614965"/>
    <w:rsid w:val="006618CD"/>
    <w:rsid w:val="006E2AD7"/>
    <w:rsid w:val="00722D54"/>
    <w:rsid w:val="007A62EE"/>
    <w:rsid w:val="007F4C62"/>
    <w:rsid w:val="007F7038"/>
    <w:rsid w:val="00814885"/>
    <w:rsid w:val="00841F81"/>
    <w:rsid w:val="00846283"/>
    <w:rsid w:val="008635A0"/>
    <w:rsid w:val="0087638B"/>
    <w:rsid w:val="008E598E"/>
    <w:rsid w:val="009101F8"/>
    <w:rsid w:val="009329D7"/>
    <w:rsid w:val="009459B3"/>
    <w:rsid w:val="009867EB"/>
    <w:rsid w:val="00A8197E"/>
    <w:rsid w:val="00AD0B22"/>
    <w:rsid w:val="00B07CA6"/>
    <w:rsid w:val="00B457D6"/>
    <w:rsid w:val="00B54A15"/>
    <w:rsid w:val="00B618DE"/>
    <w:rsid w:val="00B97432"/>
    <w:rsid w:val="00BD2A14"/>
    <w:rsid w:val="00C10337"/>
    <w:rsid w:val="00D537E0"/>
    <w:rsid w:val="00D70DDD"/>
    <w:rsid w:val="00D768EA"/>
    <w:rsid w:val="00D83658"/>
    <w:rsid w:val="00D920A9"/>
    <w:rsid w:val="00DA6FE8"/>
    <w:rsid w:val="00DE014A"/>
    <w:rsid w:val="00DE354B"/>
    <w:rsid w:val="00E21781"/>
    <w:rsid w:val="00E54606"/>
    <w:rsid w:val="00EF57B9"/>
    <w:rsid w:val="00F61CE2"/>
    <w:rsid w:val="00F87946"/>
    <w:rsid w:val="00F915FD"/>
    <w:rsid w:val="00F93DFD"/>
    <w:rsid w:val="00FA7B7F"/>
    <w:rsid w:val="00FE7E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BD58F"/>
  <w15:chartTrackingRefBased/>
  <w15:docId w15:val="{6428F026-654D-4941-95BD-407694459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6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6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6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6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6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6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6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6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6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6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6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6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6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6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6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6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6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606"/>
    <w:rPr>
      <w:rFonts w:eastAsiaTheme="majorEastAsia" w:cstheme="majorBidi"/>
      <w:color w:val="272727" w:themeColor="text1" w:themeTint="D8"/>
    </w:rPr>
  </w:style>
  <w:style w:type="paragraph" w:styleId="Title">
    <w:name w:val="Title"/>
    <w:basedOn w:val="Normal"/>
    <w:next w:val="Normal"/>
    <w:link w:val="TitleChar"/>
    <w:uiPriority w:val="10"/>
    <w:qFormat/>
    <w:rsid w:val="00E546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6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6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6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606"/>
    <w:pPr>
      <w:spacing w:before="160"/>
      <w:jc w:val="center"/>
    </w:pPr>
    <w:rPr>
      <w:i/>
      <w:iCs/>
      <w:color w:val="404040" w:themeColor="text1" w:themeTint="BF"/>
    </w:rPr>
  </w:style>
  <w:style w:type="character" w:customStyle="1" w:styleId="QuoteChar">
    <w:name w:val="Quote Char"/>
    <w:basedOn w:val="DefaultParagraphFont"/>
    <w:link w:val="Quote"/>
    <w:uiPriority w:val="29"/>
    <w:rsid w:val="00E54606"/>
    <w:rPr>
      <w:i/>
      <w:iCs/>
      <w:color w:val="404040" w:themeColor="text1" w:themeTint="BF"/>
    </w:rPr>
  </w:style>
  <w:style w:type="paragraph" w:styleId="ListParagraph">
    <w:name w:val="List Paragraph"/>
    <w:basedOn w:val="Normal"/>
    <w:uiPriority w:val="34"/>
    <w:qFormat/>
    <w:rsid w:val="00E54606"/>
    <w:pPr>
      <w:ind w:left="720"/>
      <w:contextualSpacing/>
    </w:pPr>
  </w:style>
  <w:style w:type="character" w:styleId="IntenseEmphasis">
    <w:name w:val="Intense Emphasis"/>
    <w:basedOn w:val="DefaultParagraphFont"/>
    <w:uiPriority w:val="21"/>
    <w:qFormat/>
    <w:rsid w:val="00E54606"/>
    <w:rPr>
      <w:i/>
      <w:iCs/>
      <w:color w:val="0F4761" w:themeColor="accent1" w:themeShade="BF"/>
    </w:rPr>
  </w:style>
  <w:style w:type="paragraph" w:styleId="IntenseQuote">
    <w:name w:val="Intense Quote"/>
    <w:basedOn w:val="Normal"/>
    <w:next w:val="Normal"/>
    <w:link w:val="IntenseQuoteChar"/>
    <w:uiPriority w:val="30"/>
    <w:qFormat/>
    <w:rsid w:val="00E546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606"/>
    <w:rPr>
      <w:i/>
      <w:iCs/>
      <w:color w:val="0F4761" w:themeColor="accent1" w:themeShade="BF"/>
    </w:rPr>
  </w:style>
  <w:style w:type="character" w:styleId="IntenseReference">
    <w:name w:val="Intense Reference"/>
    <w:basedOn w:val="DefaultParagraphFont"/>
    <w:uiPriority w:val="32"/>
    <w:qFormat/>
    <w:rsid w:val="00E54606"/>
    <w:rPr>
      <w:b/>
      <w:bCs/>
      <w:smallCaps/>
      <w:color w:val="0F4761" w:themeColor="accent1" w:themeShade="BF"/>
      <w:spacing w:val="5"/>
    </w:rPr>
  </w:style>
  <w:style w:type="table" w:styleId="TableGrid">
    <w:name w:val="Table Grid"/>
    <w:basedOn w:val="TableNormal"/>
    <w:uiPriority w:val="39"/>
    <w:rsid w:val="00E54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18DE"/>
    <w:rPr>
      <w:color w:val="467886" w:themeColor="hyperlink"/>
      <w:u w:val="single"/>
    </w:rPr>
  </w:style>
  <w:style w:type="character" w:styleId="UnresolvedMention">
    <w:name w:val="Unresolved Mention"/>
    <w:basedOn w:val="DefaultParagraphFont"/>
    <w:uiPriority w:val="99"/>
    <w:semiHidden/>
    <w:unhideWhenUsed/>
    <w:rsid w:val="00B618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iarms.org/journal/rmst_v1_1_20.pdf" TargetMode="Externa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B4F94AC19A7148B1FCDCFF4F85F60A" ma:contentTypeVersion="8" ma:contentTypeDescription="Create a new document." ma:contentTypeScope="" ma:versionID="4fb0124b68826d64669a41f6e3bba3ee">
  <xsd:schema xmlns:xsd="http://www.w3.org/2001/XMLSchema" xmlns:xs="http://www.w3.org/2001/XMLSchema" xmlns:p="http://schemas.microsoft.com/office/2006/metadata/properties" xmlns:ns3="9fb80103-3dfb-4a8c-985b-8b14305fca54" xmlns:ns4="22822bf1-1e08-4e3d-9fa1-2939b36500da" targetNamespace="http://schemas.microsoft.com/office/2006/metadata/properties" ma:root="true" ma:fieldsID="fa047d33cd9eefcaca7fd7025b8e83ae" ns3:_="" ns4:_="">
    <xsd:import namespace="9fb80103-3dfb-4a8c-985b-8b14305fca54"/>
    <xsd:import namespace="22822bf1-1e08-4e3d-9fa1-2939b36500d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b80103-3dfb-4a8c-985b-8b14305fca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2822bf1-1e08-4e3d-9fa1-2939b36500d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fb80103-3dfb-4a8c-985b-8b14305fca54" xsi:nil="true"/>
  </documentManagement>
</p:properties>
</file>

<file path=customXml/itemProps1.xml><?xml version="1.0" encoding="utf-8"?>
<ds:datastoreItem xmlns:ds="http://schemas.openxmlformats.org/officeDocument/2006/customXml" ds:itemID="{E7F1D6C9-A8D6-4BC3-A55B-81D690E1DF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b80103-3dfb-4a8c-985b-8b14305fca54"/>
    <ds:schemaRef ds:uri="22822bf1-1e08-4e3d-9fa1-2939b36500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B1FB9C-7924-4F7A-A94B-734717A43807}">
  <ds:schemaRefs>
    <ds:schemaRef ds:uri="http://schemas.microsoft.com/sharepoint/v3/contenttype/forms"/>
  </ds:schemaRefs>
</ds:datastoreItem>
</file>

<file path=customXml/itemProps3.xml><?xml version="1.0" encoding="utf-8"?>
<ds:datastoreItem xmlns:ds="http://schemas.openxmlformats.org/officeDocument/2006/customXml" ds:itemID="{68D7943D-1C86-4A5E-A90A-EED69CC58994}">
  <ds:schemaRefs>
    <ds:schemaRef ds:uri="http://schemas.microsoft.com/office/2006/metadata/properties"/>
    <ds:schemaRef ds:uri="http://schemas.microsoft.com/office/infopath/2007/PartnerControls"/>
    <ds:schemaRef ds:uri="9fb80103-3dfb-4a8c-985b-8b14305fca54"/>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5</Pages>
  <Words>892</Words>
  <Characters>5088</Characters>
  <Application>Microsoft Office Word</Application>
  <DocSecurity>0</DocSecurity>
  <Lines>42</Lines>
  <Paragraphs>11</Paragraphs>
  <ScaleCrop>false</ScaleCrop>
  <Company/>
  <LinksUpToDate>false</LinksUpToDate>
  <CharactersWithSpaces>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Desrosiers</dc:creator>
  <cp:keywords/>
  <dc:description/>
  <cp:lastModifiedBy>Eric Desrosiers</cp:lastModifiedBy>
  <cp:revision>51</cp:revision>
  <dcterms:created xsi:type="dcterms:W3CDTF">2024-11-25T19:04:00Z</dcterms:created>
  <dcterms:modified xsi:type="dcterms:W3CDTF">2024-11-28T18:29:00Z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0x01010035B4F94AC19A7148B1FCDCFF4F85F60A</vt:lpwstr>
  </property>
</Properties>
</file>